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D7" w:rsidRPr="007509D7" w:rsidRDefault="007509D7" w:rsidP="007509D7">
      <w:pPr>
        <w:pStyle w:val="Ttulo1"/>
        <w:ind w:left="0"/>
      </w:pPr>
      <w:r>
        <w:t xml:space="preserve">                                  </w:t>
      </w:r>
      <w:r w:rsidRPr="007509D7">
        <w:t>DECRETO Nº</w:t>
      </w:r>
      <w:r>
        <w:t xml:space="preserve"> 0</w:t>
      </w:r>
      <w:r w:rsidR="00A70D20">
        <w:t>8</w:t>
      </w:r>
      <w:r w:rsidR="004F6730">
        <w:t>3</w:t>
      </w:r>
      <w:r w:rsidRPr="007509D7">
        <w:t>/2013</w:t>
      </w:r>
    </w:p>
    <w:p w:rsidR="007509D7" w:rsidRDefault="007509D7" w:rsidP="007509D7"/>
    <w:p w:rsidR="007509D7" w:rsidRDefault="007509D7" w:rsidP="007509D7">
      <w:pPr>
        <w:ind w:left="2057"/>
      </w:pPr>
      <w:r>
        <w:t xml:space="preserve">DATA: </w:t>
      </w:r>
      <w:r w:rsidR="004F6730">
        <w:t>1</w:t>
      </w:r>
      <w:r w:rsidR="00A70D20">
        <w:t>0</w:t>
      </w:r>
      <w:r>
        <w:t>/</w:t>
      </w:r>
      <w:r w:rsidR="00A70D20">
        <w:t>1</w:t>
      </w:r>
      <w:r>
        <w:t>0/2013</w:t>
      </w:r>
    </w:p>
    <w:p w:rsidR="007509D7" w:rsidRDefault="007509D7" w:rsidP="007509D7"/>
    <w:p w:rsidR="007509D7" w:rsidRDefault="007509D7" w:rsidP="007509D7"/>
    <w:p w:rsidR="007509D7" w:rsidRDefault="007509D7" w:rsidP="004F6730">
      <w:pPr>
        <w:ind w:left="2057"/>
        <w:jc w:val="both"/>
      </w:pPr>
      <w:r w:rsidRPr="007509D7">
        <w:rPr>
          <w:b/>
        </w:rPr>
        <w:t>SÚMULA</w:t>
      </w:r>
      <w:r>
        <w:t>: “</w:t>
      </w:r>
      <w:r w:rsidR="00A70D20">
        <w:t>D</w:t>
      </w:r>
      <w:r w:rsidR="004F6730">
        <w:t xml:space="preserve">ispõe sobra a composição da Comissão para responder pelos Programas do Cadastro Único e Bolsa Família e </w:t>
      </w:r>
      <w:r>
        <w:t>dá outras providências”.</w:t>
      </w:r>
    </w:p>
    <w:p w:rsidR="007509D7" w:rsidRDefault="007509D7" w:rsidP="007509D7">
      <w:pPr>
        <w:ind w:left="2057"/>
      </w:pPr>
    </w:p>
    <w:p w:rsidR="007509D7" w:rsidRDefault="007509D7" w:rsidP="007509D7">
      <w:pPr>
        <w:pStyle w:val="Recuodecorpodetexto"/>
        <w:ind w:left="0"/>
      </w:pPr>
    </w:p>
    <w:p w:rsidR="007509D7" w:rsidRDefault="007509D7" w:rsidP="007509D7">
      <w:pPr>
        <w:pStyle w:val="Recuodecorpodetexto"/>
      </w:pPr>
      <w:r>
        <w:t xml:space="preserve">                                  </w:t>
      </w:r>
      <w:r w:rsidRPr="003213AF">
        <w:rPr>
          <w:b/>
        </w:rPr>
        <w:t>O SR. ARNÓBIO VIEIRA DE ANDRADE</w:t>
      </w:r>
      <w:r>
        <w:t xml:space="preserve">, Prefeito Municipal do Município de Marcelândia Estado de Mato Grosso, no uso de suas atribuições legais, </w:t>
      </w:r>
    </w:p>
    <w:p w:rsidR="007509D7" w:rsidRDefault="007509D7" w:rsidP="007509D7">
      <w:pPr>
        <w:pStyle w:val="Recuodecorpodetexto"/>
      </w:pPr>
    </w:p>
    <w:p w:rsidR="007509D7" w:rsidRDefault="007509D7" w:rsidP="007509D7">
      <w:pPr>
        <w:ind w:left="2057"/>
        <w:jc w:val="both"/>
      </w:pPr>
    </w:p>
    <w:p w:rsidR="007509D7" w:rsidRDefault="007509D7" w:rsidP="007509D7">
      <w:pPr>
        <w:ind w:left="2057"/>
        <w:jc w:val="both"/>
        <w:rPr>
          <w:b/>
          <w:bCs/>
        </w:rPr>
      </w:pPr>
      <w:r>
        <w:rPr>
          <w:b/>
          <w:bCs/>
        </w:rPr>
        <w:t>R E S O L V E:</w:t>
      </w:r>
    </w:p>
    <w:p w:rsidR="007509D7" w:rsidRDefault="007509D7" w:rsidP="007509D7">
      <w:pPr>
        <w:ind w:left="2057"/>
        <w:jc w:val="both"/>
        <w:rPr>
          <w:b/>
          <w:bCs/>
        </w:rPr>
      </w:pPr>
    </w:p>
    <w:p w:rsidR="007509D7" w:rsidRDefault="007509D7" w:rsidP="007509D7">
      <w:pPr>
        <w:ind w:left="2057"/>
        <w:jc w:val="both"/>
        <w:rPr>
          <w:b/>
          <w:bCs/>
        </w:rPr>
      </w:pPr>
    </w:p>
    <w:p w:rsidR="007509D7" w:rsidRDefault="007509D7" w:rsidP="007509D7">
      <w:pPr>
        <w:jc w:val="both"/>
      </w:pPr>
      <w:r>
        <w:t xml:space="preserve">                                 </w:t>
      </w:r>
      <w:r w:rsidRPr="00A70D20">
        <w:rPr>
          <w:b/>
        </w:rPr>
        <w:t>A</w:t>
      </w:r>
      <w:r w:rsidR="00A70D20" w:rsidRPr="00A70D20">
        <w:rPr>
          <w:b/>
        </w:rPr>
        <w:t>rt</w:t>
      </w:r>
      <w:r w:rsidRPr="00A70D20">
        <w:rPr>
          <w:b/>
        </w:rPr>
        <w:t>. 1º</w:t>
      </w:r>
      <w:r>
        <w:t xml:space="preserve"> - </w:t>
      </w:r>
      <w:r w:rsidR="00A70D20">
        <w:t xml:space="preserve">Fica </w:t>
      </w:r>
      <w:r w:rsidR="004F6730">
        <w:t>instituída a Comissão, para responder pelos Programas do Cadastro Único e Bolsa Família, através dos seguintes representantes:</w:t>
      </w:r>
    </w:p>
    <w:p w:rsidR="004F6730" w:rsidRDefault="004F6730" w:rsidP="007509D7">
      <w:pPr>
        <w:jc w:val="both"/>
      </w:pPr>
    </w:p>
    <w:p w:rsidR="004F6730" w:rsidRDefault="004F6730" w:rsidP="007509D7">
      <w:pPr>
        <w:jc w:val="both"/>
      </w:pPr>
      <w:r>
        <w:t>- Ana Paula de Andrade Ferreira – Presidente</w:t>
      </w:r>
    </w:p>
    <w:p w:rsidR="004F6730" w:rsidRDefault="004F6730" w:rsidP="007509D7">
      <w:pPr>
        <w:jc w:val="both"/>
      </w:pPr>
      <w:r>
        <w:t xml:space="preserve">- </w:t>
      </w:r>
      <w:proofErr w:type="spellStart"/>
      <w:r>
        <w:t>Vandelina</w:t>
      </w:r>
      <w:proofErr w:type="spellEnd"/>
      <w:r>
        <w:t xml:space="preserve"> Alves de Souza – Vice-Presidente</w:t>
      </w:r>
    </w:p>
    <w:p w:rsidR="004F6730" w:rsidRDefault="004F6730" w:rsidP="007509D7">
      <w:pPr>
        <w:jc w:val="both"/>
      </w:pPr>
      <w:r>
        <w:t xml:space="preserve">- Magda Angélica </w:t>
      </w:r>
      <w:proofErr w:type="spellStart"/>
      <w:r>
        <w:t>Daré</w:t>
      </w:r>
      <w:proofErr w:type="spellEnd"/>
      <w:r>
        <w:t xml:space="preserve"> </w:t>
      </w:r>
      <w:proofErr w:type="spellStart"/>
      <w:r>
        <w:t>Rissi</w:t>
      </w:r>
      <w:proofErr w:type="spellEnd"/>
      <w:r>
        <w:t xml:space="preserve"> – Secretária Executiva</w:t>
      </w:r>
    </w:p>
    <w:p w:rsidR="004F6730" w:rsidRDefault="004F6730" w:rsidP="007509D7">
      <w:pPr>
        <w:jc w:val="both"/>
      </w:pPr>
      <w:r>
        <w:t>- Silas Rezende – Suplente</w:t>
      </w:r>
    </w:p>
    <w:p w:rsidR="001870DA" w:rsidRDefault="004F6730" w:rsidP="007509D7">
      <w:pPr>
        <w:jc w:val="both"/>
      </w:pPr>
      <w:r>
        <w:t>- Jucilene Maria A</w:t>
      </w:r>
      <w:r w:rsidR="001870DA">
        <w:t>. de Oliveira – Suplente</w:t>
      </w:r>
    </w:p>
    <w:p w:rsidR="004F6730" w:rsidRDefault="001870DA" w:rsidP="007509D7">
      <w:pPr>
        <w:jc w:val="both"/>
      </w:pPr>
      <w:r>
        <w:t xml:space="preserve">- Sonia </w:t>
      </w:r>
      <w:proofErr w:type="spellStart"/>
      <w:r>
        <w:t>Martinis</w:t>
      </w:r>
      <w:proofErr w:type="spellEnd"/>
      <w:r>
        <w:t xml:space="preserve"> - Suplente</w:t>
      </w:r>
      <w:r w:rsidR="004F6730">
        <w:t xml:space="preserve"> </w:t>
      </w:r>
    </w:p>
    <w:p w:rsidR="00A70D20" w:rsidRDefault="00A70D20" w:rsidP="007509D7">
      <w:pPr>
        <w:jc w:val="both"/>
      </w:pPr>
    </w:p>
    <w:p w:rsidR="007509D7" w:rsidRDefault="007509D7" w:rsidP="007509D7">
      <w:pPr>
        <w:jc w:val="both"/>
      </w:pPr>
      <w:r>
        <w:tab/>
      </w:r>
      <w:r>
        <w:tab/>
        <w:t xml:space="preserve"> </w:t>
      </w:r>
      <w:r>
        <w:tab/>
        <w:t xml:space="preserve">Art. 2º. </w:t>
      </w:r>
      <w:r w:rsidR="00A70D20">
        <w:t>Este decreto entrará em vigor, na</w:t>
      </w:r>
      <w:r w:rsidR="001870DA">
        <w:t xml:space="preserve"> data de sua publicação, revogando o Decreto 081/2013, de 04/10/2013 e </w:t>
      </w:r>
      <w:r w:rsidR="00A70D20">
        <w:t>as disposições em contrário</w:t>
      </w:r>
      <w:r>
        <w:t>.</w:t>
      </w:r>
    </w:p>
    <w:p w:rsidR="007509D7" w:rsidRDefault="007509D7" w:rsidP="007509D7">
      <w:pPr>
        <w:pStyle w:val="Recuodecorpodetexto"/>
      </w:pPr>
    </w:p>
    <w:p w:rsidR="007509D7" w:rsidRDefault="007509D7" w:rsidP="001870DA">
      <w:pPr>
        <w:jc w:val="both"/>
      </w:pPr>
      <w:r>
        <w:rPr>
          <w:b/>
        </w:rPr>
        <w:t xml:space="preserve">                                 </w:t>
      </w:r>
    </w:p>
    <w:p w:rsidR="007509D7" w:rsidRPr="00B46519" w:rsidRDefault="007509D7" w:rsidP="007509D7">
      <w:pPr>
        <w:pStyle w:val="Corpodetexto"/>
        <w:rPr>
          <w:bCs/>
          <w:color w:val="FF0000"/>
        </w:rPr>
      </w:pPr>
      <w:r>
        <w:tab/>
      </w:r>
      <w:bookmarkStart w:id="0" w:name="_GoBack"/>
      <w:bookmarkEnd w:id="0"/>
      <w:r w:rsidR="001429D1">
        <w:t xml:space="preserve">Marcelândia – MT, </w:t>
      </w:r>
      <w:r w:rsidRPr="001429D1">
        <w:t>Gabinete do Prefeito</w:t>
      </w:r>
      <w:r w:rsidR="001429D1">
        <w:t xml:space="preserve"> Municipal</w:t>
      </w:r>
      <w:r w:rsidRPr="001429D1">
        <w:t>,</w:t>
      </w:r>
      <w:r w:rsidR="001429D1">
        <w:t xml:space="preserve"> em </w:t>
      </w:r>
      <w:r w:rsidR="001870DA">
        <w:t>10</w:t>
      </w:r>
      <w:r w:rsidR="001429D1">
        <w:t xml:space="preserve"> de </w:t>
      </w:r>
      <w:r w:rsidR="00A70D20">
        <w:t>outubro</w:t>
      </w:r>
      <w:r w:rsidR="001429D1">
        <w:t xml:space="preserve"> </w:t>
      </w:r>
      <w:r w:rsidRPr="001429D1">
        <w:t>d</w:t>
      </w:r>
      <w:r w:rsidRPr="001429D1">
        <w:rPr>
          <w:bCs/>
        </w:rPr>
        <w:t>e 2013</w:t>
      </w:r>
    </w:p>
    <w:p w:rsidR="007509D7" w:rsidRPr="00B46519" w:rsidRDefault="007509D7" w:rsidP="007509D7">
      <w:pPr>
        <w:pStyle w:val="Corpodetexto"/>
        <w:rPr>
          <w:bCs/>
          <w:color w:val="FF0000"/>
        </w:rPr>
      </w:pPr>
    </w:p>
    <w:p w:rsidR="007509D7" w:rsidRDefault="007509D7" w:rsidP="007509D7">
      <w:pPr>
        <w:pStyle w:val="Corpodetexto"/>
        <w:rPr>
          <w:bCs/>
          <w:color w:val="FF0000"/>
        </w:rPr>
      </w:pPr>
    </w:p>
    <w:p w:rsidR="00A70D20" w:rsidRDefault="00A70D20" w:rsidP="007509D7">
      <w:pPr>
        <w:pStyle w:val="Corpodetexto"/>
        <w:rPr>
          <w:bCs/>
          <w:color w:val="FF0000"/>
        </w:rPr>
      </w:pPr>
    </w:p>
    <w:p w:rsidR="00A70D20" w:rsidRPr="00B46519" w:rsidRDefault="00A70D20" w:rsidP="007509D7">
      <w:pPr>
        <w:pStyle w:val="Corpodetexto"/>
        <w:rPr>
          <w:bCs/>
          <w:color w:val="FF0000"/>
        </w:rPr>
      </w:pPr>
    </w:p>
    <w:p w:rsidR="007509D7" w:rsidRDefault="007509D7" w:rsidP="007509D7">
      <w:pPr>
        <w:pStyle w:val="Corpodetexto"/>
        <w:rPr>
          <w:bCs/>
        </w:rPr>
      </w:pPr>
    </w:p>
    <w:p w:rsidR="007509D7" w:rsidRDefault="007509D7" w:rsidP="007509D7">
      <w:pPr>
        <w:pStyle w:val="Corpodetexto"/>
        <w:rPr>
          <w:b/>
          <w:bCs/>
        </w:rPr>
      </w:pPr>
    </w:p>
    <w:p w:rsidR="007509D7" w:rsidRPr="003213AF" w:rsidRDefault="007509D7" w:rsidP="007509D7">
      <w:pPr>
        <w:pStyle w:val="Corpodetexto"/>
        <w:jc w:val="center"/>
        <w:rPr>
          <w:b/>
          <w:bCs/>
        </w:rPr>
      </w:pPr>
      <w:r w:rsidRPr="003213AF">
        <w:rPr>
          <w:b/>
          <w:bCs/>
        </w:rPr>
        <w:t>ARNÓBIO VIEIRA DE ANDRADE</w:t>
      </w:r>
    </w:p>
    <w:p w:rsidR="007509D7" w:rsidRPr="003213AF" w:rsidRDefault="007509D7" w:rsidP="001870DA">
      <w:pPr>
        <w:pStyle w:val="Corpodetexto"/>
        <w:jc w:val="center"/>
        <w:rPr>
          <w:b/>
        </w:rPr>
      </w:pPr>
      <w:r w:rsidRPr="003213AF">
        <w:rPr>
          <w:b/>
          <w:bCs/>
        </w:rPr>
        <w:t>PREFEITO MUNICIPAL</w:t>
      </w:r>
    </w:p>
    <w:p w:rsidR="007509D7" w:rsidRDefault="007509D7" w:rsidP="007509D7"/>
    <w:p w:rsidR="00D75D01" w:rsidRPr="007509D7" w:rsidRDefault="00D75D01" w:rsidP="007509D7"/>
    <w:sectPr w:rsidR="00D75D01" w:rsidRPr="007509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A47" w:rsidRDefault="005A2A47">
      <w:r>
        <w:separator/>
      </w:r>
    </w:p>
  </w:endnote>
  <w:endnote w:type="continuationSeparator" w:id="0">
    <w:p w:rsidR="005A2A47" w:rsidRDefault="005A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>Rua Guaira, nº 777, Centro, fone/fax 066 3536 3100 Cep: 78.535-000 Marcelândia-MT</w:t>
    </w:r>
  </w:p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 xml:space="preserve">Site: </w:t>
    </w:r>
    <w:hyperlink r:id="rId1" w:history="1">
      <w:r w:rsidRPr="00AC2EAB">
        <w:rPr>
          <w:rStyle w:val="Hyperlink"/>
          <w:sz w:val="18"/>
          <w:szCs w:val="18"/>
        </w:rPr>
        <w:t>www.marcelandia.mt.gov.br</w:t>
      </w:r>
    </w:hyperlink>
  </w:p>
  <w:p w:rsidR="008F679F" w:rsidRDefault="008F67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A47" w:rsidRDefault="005A2A47">
      <w:r>
        <w:separator/>
      </w:r>
    </w:p>
  </w:footnote>
  <w:footnote w:type="continuationSeparator" w:id="0">
    <w:p w:rsidR="005A2A47" w:rsidRDefault="005A2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Default="005A2A47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8.45pt;width:67.85pt;height:85.15pt;z-index:251657728">
          <v:imagedata r:id="rId1" o:title=""/>
        </v:shape>
        <o:OLEObject Type="Embed" ProgID="PBrush" ShapeID="_x0000_s2049" DrawAspect="Content" ObjectID="_1442994088" r:id="rId2"/>
      </w:object>
    </w:r>
  </w:p>
  <w:p w:rsidR="008F679F" w:rsidRDefault="00C712E9" w:rsidP="008F679F">
    <w:pPr>
      <w:pStyle w:val="Ttulo"/>
      <w:tabs>
        <w:tab w:val="left" w:pos="555"/>
        <w:tab w:val="center" w:pos="4252"/>
      </w:tabs>
      <w:rPr>
        <w:rFonts w:ascii="Arial Black" w:hAnsi="Arial Black"/>
        <w:sz w:val="40"/>
      </w:rPr>
    </w:pPr>
    <w:r>
      <w:rPr>
        <w:rFonts w:ascii="Arial Black" w:hAnsi="Arial Black"/>
        <w:sz w:val="40"/>
      </w:rPr>
      <w:t>P</w:t>
    </w:r>
    <w:r w:rsidR="008F679F">
      <w:rPr>
        <w:rFonts w:ascii="Arial Black" w:hAnsi="Arial Black"/>
        <w:sz w:val="40"/>
      </w:rPr>
      <w:t>REFEITURA MUNICIPAL</w:t>
    </w:r>
  </w:p>
  <w:p w:rsidR="008F679F" w:rsidRDefault="008F679F" w:rsidP="008F679F">
    <w:pPr>
      <w:pStyle w:val="Subttulo"/>
      <w:rPr>
        <w:rFonts w:ascii="Arial Black" w:hAnsi="Arial Black"/>
      </w:rPr>
    </w:pPr>
    <w:r>
      <w:rPr>
        <w:rFonts w:ascii="Arial Black" w:hAnsi="Arial Black"/>
        <w:sz w:val="40"/>
      </w:rPr>
      <w:t>DE MARCELANDIA/MT</w:t>
    </w:r>
  </w:p>
  <w:p w:rsidR="008F679F" w:rsidRDefault="000862A3" w:rsidP="008F679F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Gabinete do Prefeito</w:t>
    </w:r>
  </w:p>
  <w:p w:rsidR="008F679F" w:rsidRDefault="008F67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C07"/>
    <w:multiLevelType w:val="hybridMultilevel"/>
    <w:tmpl w:val="C58AFC30"/>
    <w:lvl w:ilvl="0" w:tplc="9744725C">
      <w:start w:val="1"/>
      <w:numFmt w:val="lowerLetter"/>
      <w:lvlText w:val="%1)"/>
      <w:lvlJc w:val="left"/>
      <w:pPr>
        <w:tabs>
          <w:tab w:val="num" w:pos="2360"/>
        </w:tabs>
        <w:ind w:left="2360" w:hanging="37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65"/>
    <w:rsid w:val="00017C9A"/>
    <w:rsid w:val="00084712"/>
    <w:rsid w:val="000862A3"/>
    <w:rsid w:val="000A216C"/>
    <w:rsid w:val="00135AE6"/>
    <w:rsid w:val="00141AED"/>
    <w:rsid w:val="001429D1"/>
    <w:rsid w:val="00170A47"/>
    <w:rsid w:val="001870DA"/>
    <w:rsid w:val="001B60E2"/>
    <w:rsid w:val="001F3DEE"/>
    <w:rsid w:val="002372FC"/>
    <w:rsid w:val="002410AD"/>
    <w:rsid w:val="0025739F"/>
    <w:rsid w:val="002648BC"/>
    <w:rsid w:val="00325A0C"/>
    <w:rsid w:val="00347E7A"/>
    <w:rsid w:val="00364A93"/>
    <w:rsid w:val="00371E38"/>
    <w:rsid w:val="003A113F"/>
    <w:rsid w:val="00464992"/>
    <w:rsid w:val="00495935"/>
    <w:rsid w:val="004B60A3"/>
    <w:rsid w:val="004F6730"/>
    <w:rsid w:val="00502CDD"/>
    <w:rsid w:val="00517E8C"/>
    <w:rsid w:val="00535076"/>
    <w:rsid w:val="005939DE"/>
    <w:rsid w:val="005A2A47"/>
    <w:rsid w:val="00607108"/>
    <w:rsid w:val="00670306"/>
    <w:rsid w:val="0068082D"/>
    <w:rsid w:val="00680DE7"/>
    <w:rsid w:val="0074362F"/>
    <w:rsid w:val="007509D7"/>
    <w:rsid w:val="007E17E3"/>
    <w:rsid w:val="008066E2"/>
    <w:rsid w:val="0083312F"/>
    <w:rsid w:val="0085480C"/>
    <w:rsid w:val="008611EA"/>
    <w:rsid w:val="008A1AA8"/>
    <w:rsid w:val="008A65EC"/>
    <w:rsid w:val="008D7577"/>
    <w:rsid w:val="008E5592"/>
    <w:rsid w:val="008F679F"/>
    <w:rsid w:val="00901CD3"/>
    <w:rsid w:val="00914EBC"/>
    <w:rsid w:val="00970E65"/>
    <w:rsid w:val="00A24321"/>
    <w:rsid w:val="00A70D20"/>
    <w:rsid w:val="00A812F7"/>
    <w:rsid w:val="00A93DBC"/>
    <w:rsid w:val="00AE67F6"/>
    <w:rsid w:val="00C52E88"/>
    <w:rsid w:val="00C712E9"/>
    <w:rsid w:val="00C82985"/>
    <w:rsid w:val="00D75D01"/>
    <w:rsid w:val="00D946CC"/>
    <w:rsid w:val="00DD2D44"/>
    <w:rsid w:val="00E35840"/>
    <w:rsid w:val="00E95061"/>
    <w:rsid w:val="00EA0885"/>
    <w:rsid w:val="00EE557A"/>
    <w:rsid w:val="00F01509"/>
    <w:rsid w:val="00F177D3"/>
    <w:rsid w:val="00F9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989CE3-5407-44F3-8F50-F06818C1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09D7"/>
    <w:pPr>
      <w:keepNext/>
      <w:ind w:left="224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C52E8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F67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679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F679F"/>
    <w:pPr>
      <w:jc w:val="center"/>
    </w:pPr>
    <w:rPr>
      <w:sz w:val="52"/>
      <w:szCs w:val="20"/>
    </w:rPr>
  </w:style>
  <w:style w:type="paragraph" w:styleId="Subttulo">
    <w:name w:val="Subtitle"/>
    <w:basedOn w:val="Normal"/>
    <w:qFormat/>
    <w:rsid w:val="008F679F"/>
    <w:pPr>
      <w:jc w:val="center"/>
    </w:pPr>
    <w:rPr>
      <w:sz w:val="48"/>
      <w:szCs w:val="20"/>
    </w:rPr>
  </w:style>
  <w:style w:type="character" w:styleId="Hyperlink">
    <w:name w:val="Hyperlink"/>
    <w:rsid w:val="008F679F"/>
    <w:rPr>
      <w:color w:val="0000FF"/>
      <w:u w:val="single"/>
    </w:rPr>
  </w:style>
  <w:style w:type="paragraph" w:styleId="SemEspaamento">
    <w:name w:val="No Spacing"/>
    <w:uiPriority w:val="1"/>
    <w:qFormat/>
    <w:rsid w:val="008E55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7509D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509D7"/>
    <w:pPr>
      <w:ind w:left="205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09D7"/>
    <w:rPr>
      <w:sz w:val="24"/>
      <w:szCs w:val="24"/>
    </w:rPr>
  </w:style>
  <w:style w:type="paragraph" w:styleId="Corpodetexto">
    <w:name w:val="Body Text"/>
    <w:basedOn w:val="Normal"/>
    <w:link w:val="CorpodetextoChar"/>
    <w:rsid w:val="007509D7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509D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50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Nº 001/2010</vt:lpstr>
    </vt:vector>
  </TitlesOfParts>
  <Company>Usuario</Company>
  <LinksUpToDate>false</LinksUpToDate>
  <CharactersWithSpaces>1132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Nº 001/2010</dc:title>
  <dc:subject/>
  <dc:creator>Usuario</dc:creator>
  <cp:keywords/>
  <cp:lastModifiedBy>Pajomano Maciel Nogueira</cp:lastModifiedBy>
  <cp:revision>3</cp:revision>
  <cp:lastPrinted>2013-10-11T14:54:00Z</cp:lastPrinted>
  <dcterms:created xsi:type="dcterms:W3CDTF">2013-10-11T14:11:00Z</dcterms:created>
  <dcterms:modified xsi:type="dcterms:W3CDTF">2013-10-11T14:55:00Z</dcterms:modified>
</cp:coreProperties>
</file>