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AA" w:rsidRDefault="009C40AA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40AA" w:rsidRPr="007E2B95" w:rsidRDefault="009C40AA" w:rsidP="009C40AA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>ESTADO DE MATO GROSSO</w:t>
      </w:r>
    </w:p>
    <w:p w:rsidR="009C40AA" w:rsidRPr="007E2B95" w:rsidRDefault="009C40AA" w:rsidP="009C40AA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Prefeitura Municipal de Marcelândia</w:t>
      </w:r>
    </w:p>
    <w:p w:rsidR="009C40AA" w:rsidRPr="007E2B95" w:rsidRDefault="009C40AA" w:rsidP="009C40AA">
      <w:pPr>
        <w:pStyle w:val="Ttulo"/>
        <w:ind w:firstLine="0"/>
        <w:rPr>
          <w:rFonts w:ascii="Times New Roman" w:hAnsi="Times New Roman" w:cs="Times New Roman"/>
          <w:sz w:val="28"/>
          <w:szCs w:val="28"/>
        </w:rPr>
      </w:pPr>
      <w:r w:rsidRPr="007E2B95">
        <w:rPr>
          <w:rFonts w:ascii="Times New Roman" w:hAnsi="Times New Roman" w:cs="Times New Roman"/>
          <w:sz w:val="28"/>
          <w:szCs w:val="28"/>
        </w:rPr>
        <w:t>SECRETARIA MUNICIPAL DE EDUCAÇÃO</w:t>
      </w:r>
    </w:p>
    <w:p w:rsidR="009C40AA" w:rsidRDefault="009C40AA" w:rsidP="009C40AA">
      <w:pPr>
        <w:pStyle w:val="Cabealh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E2B95">
        <w:rPr>
          <w:rFonts w:ascii="Times New Roman" w:hAnsi="Times New Roman"/>
          <w:sz w:val="28"/>
          <w:szCs w:val="28"/>
        </w:rPr>
        <w:t>e-mail</w:t>
      </w:r>
      <w:proofErr w:type="gramEnd"/>
      <w:r w:rsidRPr="007E2B95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702FA8">
          <w:rPr>
            <w:rStyle w:val="Hyperlink"/>
            <w:rFonts w:ascii="Times New Roman" w:hAnsi="Times New Roman"/>
            <w:sz w:val="28"/>
            <w:szCs w:val="28"/>
          </w:rPr>
          <w:t>educação@marcelandia.mt.gov.br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C40AA" w:rsidRDefault="009C40AA" w:rsidP="009C40AA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E2B95">
        <w:rPr>
          <w:rFonts w:ascii="Times New Roman" w:hAnsi="Times New Roman"/>
          <w:sz w:val="28"/>
          <w:szCs w:val="28"/>
        </w:rPr>
        <w:t>site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7E2B95">
          <w:rPr>
            <w:rStyle w:val="Hyperlink"/>
            <w:rFonts w:ascii="Times New Roman" w:hAnsi="Times New Roman"/>
            <w:sz w:val="28"/>
            <w:szCs w:val="28"/>
          </w:rPr>
          <w:t>www.marcelandia.mt.gov.br</w:t>
        </w:r>
      </w:hyperlink>
      <w:r w:rsidRPr="007E2B95">
        <w:rPr>
          <w:rFonts w:ascii="Times New Roman" w:hAnsi="Times New Roman"/>
          <w:sz w:val="28"/>
          <w:szCs w:val="28"/>
        </w:rPr>
        <w:t xml:space="preserve">   </w:t>
      </w:r>
    </w:p>
    <w:p w:rsidR="009C40AA" w:rsidRPr="007E2B95" w:rsidRDefault="009C40AA" w:rsidP="009C40AA">
      <w:pPr>
        <w:pStyle w:val="Cabealho"/>
        <w:jc w:val="center"/>
        <w:rPr>
          <w:rFonts w:ascii="Times New Roman" w:hAnsi="Times New Roman"/>
          <w:sz w:val="28"/>
          <w:szCs w:val="28"/>
        </w:rPr>
      </w:pPr>
      <w:r w:rsidRPr="007E2B95">
        <w:rPr>
          <w:rFonts w:ascii="Times New Roman" w:hAnsi="Times New Roman"/>
          <w:sz w:val="28"/>
          <w:szCs w:val="28"/>
        </w:rPr>
        <w:t xml:space="preserve"> Rua Ema di </w:t>
      </w:r>
      <w:proofErr w:type="spellStart"/>
      <w:r w:rsidRPr="007E2B95">
        <w:rPr>
          <w:rFonts w:ascii="Times New Roman" w:hAnsi="Times New Roman"/>
          <w:sz w:val="28"/>
          <w:szCs w:val="28"/>
        </w:rPr>
        <w:t>Carli</w:t>
      </w:r>
      <w:proofErr w:type="spellEnd"/>
      <w:r w:rsidRPr="007E2B95">
        <w:rPr>
          <w:rFonts w:ascii="Times New Roman" w:hAnsi="Times New Roman"/>
          <w:sz w:val="28"/>
          <w:szCs w:val="28"/>
        </w:rPr>
        <w:t xml:space="preserve"> Fogo, n° 368 – Centro</w:t>
      </w:r>
      <w:proofErr w:type="gramStart"/>
      <w:r w:rsidRPr="007E2B9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7E2B95">
        <w:rPr>
          <w:rFonts w:ascii="Times New Roman" w:hAnsi="Times New Roman"/>
          <w:sz w:val="28"/>
          <w:szCs w:val="28"/>
        </w:rPr>
        <w:t>- Fone (66) 35361780</w:t>
      </w:r>
    </w:p>
    <w:p w:rsidR="009C40AA" w:rsidRDefault="009C40AA" w:rsidP="009C40A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7C646B" w:rsidRPr="00454186" w:rsidRDefault="00454186" w:rsidP="004541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541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PORTARIA SME/007/2014</w:t>
      </w:r>
    </w:p>
    <w:p w:rsidR="00B35B63" w:rsidRPr="00454186" w:rsidRDefault="00FE6F48" w:rsidP="007C646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INSTRUÇÃO NORMATIVA </w:t>
      </w:r>
      <w:r w:rsidR="008E7E0C"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>SME/</w:t>
      </w:r>
      <w:r w:rsidR="009D3858" w:rsidRPr="00454186">
        <w:rPr>
          <w:rFonts w:ascii="Times New Roman" w:eastAsia="Times New Roman" w:hAnsi="Times New Roman" w:cs="Times New Roman"/>
          <w:bCs/>
          <w:lang w:eastAsia="pt-BR"/>
        </w:rPr>
        <w:t>001</w:t>
      </w:r>
      <w:r w:rsidR="00B35B63"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>/</w:t>
      </w:r>
      <w:r w:rsidR="004A4611"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>201</w:t>
      </w:r>
      <w:r w:rsidR="007C646B" w:rsidRPr="00454186">
        <w:rPr>
          <w:rFonts w:ascii="Times New Roman" w:eastAsia="Times New Roman" w:hAnsi="Times New Roman" w:cs="Times New Roman"/>
          <w:bCs/>
          <w:color w:val="000000"/>
          <w:lang w:eastAsia="pt-BR"/>
        </w:rPr>
        <w:t>4</w:t>
      </w:r>
    </w:p>
    <w:p w:rsidR="00B35B63" w:rsidRPr="00454186" w:rsidRDefault="00665A5E" w:rsidP="00F0654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pt-BR"/>
        </w:rPr>
      </w:pPr>
      <w:r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 xml:space="preserve">DATA: </w:t>
      </w:r>
      <w:r w:rsidR="007C646B"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>25</w:t>
      </w:r>
      <w:r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>/ 11/201</w:t>
      </w:r>
      <w:r w:rsidR="007C646B" w:rsidRPr="00454186">
        <w:rPr>
          <w:rFonts w:ascii="Times New Roman" w:eastAsia="Times New Roman" w:hAnsi="Times New Roman" w:cs="Times New Roman"/>
          <w:iCs/>
          <w:color w:val="000000"/>
          <w:lang w:eastAsia="pt-BR"/>
        </w:rPr>
        <w:t>4</w:t>
      </w:r>
    </w:p>
    <w:p w:rsidR="00665A5E" w:rsidRDefault="00665A5E" w:rsidP="00F0654A">
      <w:pPr>
        <w:spacing w:after="0" w:line="240" w:lineRule="auto"/>
        <w:ind w:left="28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</w:p>
    <w:p w:rsidR="00665A5E" w:rsidRPr="007C646B" w:rsidRDefault="00665A5E" w:rsidP="00B35B63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5B63" w:rsidRPr="007C646B" w:rsidRDefault="00B35B63" w:rsidP="007C646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Dispõe</w:t>
      </w:r>
      <w:proofErr w:type="gramEnd"/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 xml:space="preserve"> sobre o processo de atribuição de classes e/ou aulas do Professor e do regime/jornada de trabalho do Técnico Administrativo Educacional e Apoio Administrativo Educacional, pertencentes ao quadro efetivo nas Unidades Escolares da Rede </w:t>
      </w:r>
      <w:r w:rsidR="00966BE5"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Municipal</w:t>
      </w:r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 xml:space="preserve"> de Ensino para o ano letivo de 201</w:t>
      </w:r>
      <w:r w:rsid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>5</w:t>
      </w:r>
      <w:r w:rsidRPr="007C64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t-BR"/>
        </w:rPr>
        <w:t xml:space="preserve"> e demais providências.</w:t>
      </w:r>
    </w:p>
    <w:p w:rsidR="00B35B63" w:rsidRPr="00CF5812" w:rsidRDefault="00B35B63" w:rsidP="00B35B63">
      <w:pPr>
        <w:spacing w:after="0"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:rsidR="006D5513" w:rsidRPr="00CF5812" w:rsidRDefault="00B35B63" w:rsidP="0099361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 SECRETÁRIA </w:t>
      </w:r>
      <w:r w:rsidR="00FE6F48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MUNICIP</w:t>
      </w:r>
      <w:r w:rsidR="00CF5812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FE6F48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L DE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EDUCAÇÃO</w:t>
      </w:r>
      <w:r w:rsidR="009D3858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MUNICÍPIO DE MARCELANDIA, ESTADO DE MATO GROSSO,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uso de suas atribuições legais e, considerando a Lei de Diretrizes e Bases da Educação Nacional nº. </w:t>
      </w:r>
      <w:r w:rsidR="00475A65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9.394/96 Lei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Estadual 7.040/98</w:t>
      </w:r>
      <w:r w:rsidR="006D551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Lei Municipal 761/2011,</w:t>
      </w:r>
      <w:proofErr w:type="gramStart"/>
      <w:r w:rsidR="006D551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361D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CF5812" w:rsidRPr="00CF5812" w:rsidRDefault="006D5513" w:rsidP="0099361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onsiderando as Políticas da Secretaria 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Educação para Valorização dos Profissionais da Educação assegurando formação, acompanhamento e avaliação sistemática da prática educativa dos Profissionais, de modo a promover avanços contínuos na melhoria da qualidade do ensino; </w:t>
      </w:r>
    </w:p>
    <w:p w:rsidR="00CF5812" w:rsidRPr="00CF5812" w:rsidRDefault="00CF5812" w:rsidP="0099361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onsiderando a importância de garantir o quadro permanente dos profissionais efetivos nas unidades escolares 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municipais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assegurando o compromisso para com os interesses e objetivos fundamentais da Educação Básica;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B35B63" w:rsidRPr="00CF5812" w:rsidRDefault="00CF5812" w:rsidP="0099361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onsiderando a necessidade de fixar critérios para atribuição de classes e/ou aulas e regime/jornada de trabalho nas unidades escolares da Educação Básica da Rede 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Ensino; </w:t>
      </w:r>
    </w:p>
    <w:p w:rsidR="00FE6F48" w:rsidRPr="00CF5812" w:rsidRDefault="00FE6F48" w:rsidP="00B3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RESOLVE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B35B63" w:rsidRPr="00CF5812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</w:t>
      </w:r>
    </w:p>
    <w:p w:rsidR="00B35B63" w:rsidRPr="00CF5812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DISPOSIÇÕES PRELIMINARES</w:t>
      </w:r>
    </w:p>
    <w:p w:rsidR="00CF5812" w:rsidRPr="00CF5812" w:rsidRDefault="00CF5812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CF58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1º </w:t>
      </w:r>
      <w:r w:rsidR="004801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Regulamentar o processo de atribuição de classes e/ou aulas dos professores e regime/ jornada de trabalho do Técnico Administrativo Educacional e Apoio Administrativo Educacional, efetivos e estabilizados, da Educação Básica da Rede 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Ensino para o ano letivo de 201</w:t>
      </w:r>
      <w:r w:rsid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</w:p>
    <w:p w:rsidR="00CF5812" w:rsidRPr="00CF5812" w:rsidRDefault="00CF5812" w:rsidP="00CF58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CF58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</w:t>
      </w:r>
      <w:r w:rsidR="004801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 w:rsidR="004801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Todos os Profissionais da 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ducação, efetivos e estabilizados que integram o quadro de pessoal da Rede 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Ensino,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deverão participar do processo de atribuição de classes e/ou aulas e regime/jornada de trabalho nas unidades escolares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disciplinado nesta</w:t>
      </w:r>
      <w:r w:rsidR="00EB15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Instruç</w:t>
      </w:r>
      <w:r w:rsidR="006E5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Normativa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exceto os profissionais nas situações funcionais abaixo: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em afastamento por licença para tratamento de interesse particular;</w:t>
      </w:r>
    </w:p>
    <w:p w:rsidR="00CD42D4" w:rsidRDefault="00DD622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– cedidos sem ônus para o órgão de origem, </w:t>
      </w:r>
    </w:p>
    <w:p w:rsidR="00B35B63" w:rsidRPr="00CF5812" w:rsidRDefault="0014262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o servidor em exercício de mandato eletivo que desincompatibilizou das funções de docência;</w:t>
      </w:r>
    </w:p>
    <w:p w:rsidR="00B35B63" w:rsidRDefault="0014262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</w:t>
      </w:r>
      <w:r w:rsidR="00BD3D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 w:rsidR="00BD3D0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afastamento constante por motivo de licença para tratamento de saúde (mais de 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meses) com apresentação do Laudo Pericial/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Previlândia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e/ou constando a licença</w:t>
      </w:r>
      <w:r w:rsidR="00B35B63"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(com período vigente</w:t>
      </w:r>
      <w:r w:rsidR="00BD3D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atualizado</w:t>
      </w:r>
      <w:r w:rsidR="00B35B63"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);</w:t>
      </w:r>
    </w:p>
    <w:p w:rsidR="00BD3D0C" w:rsidRPr="00CF5812" w:rsidRDefault="00BD3D0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3º Os profissionais da educação, que 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201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FE6F4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encontram-se </w:t>
      </w:r>
      <w:r w:rsidR="00475A65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lotados ou cedidos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Instituição Filantrópica e os que se encontram em regime de colaboração, permutados e cedidos, devem fazer a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contagem de pontos em uma unidade escolar e participar do processo de atribuição de classes e/ou aulas e regime/jornada de trabalho, e só poderão afastar-se das funções na unidade escolar quando: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</w:t>
      </w:r>
      <w:r w:rsidR="009335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mediante designação para a unidade na qual estará exercendo suas atividades funcionais;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Regime de Colaboração, Permutados e Cedidos – o cargo for disponibilizado pelo Órgão Central/</w:t>
      </w:r>
      <w:r w:rsidR="009335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35B63" w:rsidRDefault="00BD3D0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primeiro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aqueles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profissionais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ficarem remanescente, deverão atribuir na II Etapa – na </w:t>
      </w:r>
      <w:r w:rsidR="001331B2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SME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3D0C" w:rsidRDefault="00BD3D0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Parágrafo segundo -</w:t>
      </w:r>
      <w:proofErr w:type="gramStart"/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profissionais residentes no interior do município e não havendo vagas</w:t>
      </w:r>
      <w:r w:rsidR="00E734CB"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escolas próximas</w:t>
      </w: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deverão lotar em escolas </w:t>
      </w:r>
      <w:r w:rsidR="00E734CB"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sede do município. </w:t>
      </w:r>
      <w:r w:rsidR="00E734CB"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(transferidos)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93352B" w:rsidRPr="00CF5812" w:rsidRDefault="0093352B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 Cas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haja disponibilidade de vagas, em substituição,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 admitidos</w:t>
      </w:r>
      <w:r w:rsidR="004B49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mediante teste seletivo,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profissionais com contratos temporários na Rede </w:t>
      </w:r>
      <w:r w:rsidR="001331B2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Ensino para exercer o cargo de professor, técnico administrativo educacional e apoio administrativo educacional (manutenção da </w:t>
      </w:r>
      <w:r w:rsidR="0093352B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infraestrutura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/limpeza, nutrição escolar, vigilância e segurança/agente d</w:t>
      </w:r>
      <w:r w:rsidR="006E5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pá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tio)</w:t>
      </w:r>
      <w:r w:rsidR="006E5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3352B" w:rsidRPr="00CF5812" w:rsidRDefault="0093352B" w:rsidP="009335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5º A realização da atribuição da jornada de trabalho </w:t>
      </w:r>
      <w:r w:rsidR="001331B2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estará</w:t>
      </w:r>
      <w:r w:rsidR="00DD622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disponível</w:t>
      </w:r>
      <w:r w:rsidR="009335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sede do órgão central/SME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pelas Comissões de Atribuições, que conduzirão o processo em etapas distintas:</w:t>
      </w:r>
    </w:p>
    <w:p w:rsidR="006E5567" w:rsidRPr="00CF5812" w:rsidRDefault="006E5567" w:rsidP="009335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1º - A Comissão de Atribuição de classes e/ou aulas e regime/jornada de trabalho</w:t>
      </w:r>
      <w:r w:rsidR="00DD622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rede municipal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75A65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serão compostas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="00DD6224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CF581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DD6224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de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</w:t>
      </w:r>
      <w:r w:rsidR="00933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(a) </w:t>
      </w:r>
      <w:r w:rsidR="00DD6224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6E55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/ou </w:t>
      </w:r>
      <w:r w:rsidR="00DD6224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coordenadores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da escola;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r w:rsidR="00DD6224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de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</w:t>
      </w:r>
      <w:r w:rsidR="00933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(a) escolar;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DD6224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de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Deliberativo da Comunidade Escolar;</w:t>
      </w:r>
    </w:p>
    <w:p w:rsidR="00B35B63" w:rsidRPr="00CF5812" w:rsidRDefault="00DD622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 w:rsidR="00CD42D4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F04447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de</w:t>
      </w:r>
      <w:r w:rsidR="00B35B63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Profissionais da Educação escolhidos pela unidade escolar (professor, técnico administrativo educacional e apoio administrativo educacional);</w:t>
      </w:r>
    </w:p>
    <w:p w:rsidR="00B35B63" w:rsidRPr="00CF5812" w:rsidRDefault="00CD42D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r w:rsidR="00F04447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representante de </w:t>
      </w:r>
      <w:r w:rsid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da APM Associação de Pais e Mestres</w:t>
      </w:r>
      <w:r w:rsidR="00B35B63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, segmento pais e/ou alunos.</w:t>
      </w:r>
    </w:p>
    <w:p w:rsidR="00B35B63" w:rsidRPr="00CF5812" w:rsidRDefault="00F0444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933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="00CE4A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representante da Secretaria M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Educação</w:t>
      </w:r>
    </w:p>
    <w:p w:rsidR="00F04447" w:rsidRDefault="00F0444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9335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>representante do Conselho Municipal de Educação</w:t>
      </w:r>
    </w:p>
    <w:p w:rsidR="006E5567" w:rsidRPr="00CF5812" w:rsidRDefault="006E556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F0444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° - O número de membros da Comissão deverá ser definido de acordo com a demanda de trabalho do Município, sendo no mínimo de 05 (cinco) e máximo de 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CD42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onze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membros.</w:t>
      </w:r>
    </w:p>
    <w:p w:rsidR="006E5567" w:rsidRPr="00CF5812" w:rsidRDefault="006E556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4°- As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Comissões de Atribuição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deverão ser constituídas </w:t>
      </w:r>
      <w:r w:rsidRPr="00C31B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pt-BR"/>
        </w:rPr>
        <w:t xml:space="preserve">até </w:t>
      </w:r>
      <w:r w:rsidR="007B1CED" w:rsidRPr="00C31B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pt-BR"/>
        </w:rPr>
        <w:t>2</w:t>
      </w:r>
      <w:r w:rsidR="00DF0A84" w:rsidRPr="00C31B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pt-BR"/>
        </w:rPr>
        <w:t>7</w:t>
      </w:r>
      <w:r w:rsidR="00BC21CA" w:rsidRPr="00C31B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pt-BR"/>
        </w:rPr>
        <w:t>/11/</w:t>
      </w:r>
      <w:r w:rsidR="00BC21CA" w:rsidRPr="00C31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20</w:t>
      </w:r>
      <w:r w:rsidR="0093352B" w:rsidRPr="00C31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1</w:t>
      </w:r>
      <w:r w:rsidR="00CD42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4</w:t>
      </w:r>
      <w:r w:rsidRPr="00C31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  <w:lang w:eastAsia="pt-BR"/>
        </w:rPr>
        <w:t>.</w:t>
      </w:r>
      <w:r w:rsidR="00933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93352B" w:rsidRPr="00CF5812" w:rsidRDefault="0093352B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</w:t>
      </w:r>
      <w:r w:rsidR="004801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 w:rsidR="004801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realização da atribuição de classes e/ou aulas</w:t>
      </w:r>
      <w:r w:rsidR="00F04447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regime/jornada de trabalho 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Comiss</w:t>
      </w:r>
      <w:r w:rsidR="00F04447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</w:t>
      </w:r>
      <w:r w:rsidR="00F04447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seguir os procedimentos abaixo: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elaborar e divulgar </w:t>
      </w:r>
      <w:r w:rsidRPr="00C31B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4A223C" w:rsidRP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03.12</w:t>
      </w:r>
      <w:r w:rsidRP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</w:t>
      </w:r>
      <w:r w:rsidR="00694217" w:rsidRP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</w:t>
      </w:r>
      <w:r w:rsidRP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="004A223C" w:rsidRP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Convocação</w:t>
      </w:r>
      <w:r w:rsidR="004846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pela escola,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F0A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inscrição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Professor, Técnico Administrativo Educacional e Apoio Administrativo Educacional, conforme normas estabelec</w:t>
      </w:r>
      <w:r w:rsidR="00A4633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idas nesta Instrução Normativa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contêm todas as informações necessárias ao processo de atribuição de classes e/ou aulas e regime/jornada de trabalho, a saber: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a) período de </w:t>
      </w:r>
      <w:r w:rsidR="00206519"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="00206519"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a 1</w:t>
      </w:r>
      <w:r w:rsid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.12.</w:t>
      </w:r>
      <w:r w:rsidR="00694217"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8550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contagem de pontos dos profissionais da educação efetivos, conforme ficha disponibilizada no</w:t>
      </w:r>
      <w:r w:rsidR="00A4633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mural das unidades escolares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, conforme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critérios estabelecidos nesta Instrução Normativa</w:t>
      </w:r>
      <w:r w:rsidR="005A21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Secretaria de Educação.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o profissional da educação básica poderá inscrever-se para contagem de pontos </w:t>
      </w:r>
      <w:r w:rsidR="00206519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 rede municipal de ensino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num só cargo/função</w:t>
      </w:r>
      <w:r w:rsidR="00206519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habilitação para o respectivo cargo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não podendo alterar a opção do cargo e/ou função, após confirmação da inscrição;</w:t>
      </w:r>
    </w:p>
    <w:p w:rsidR="00516938" w:rsidRDefault="00B35B63" w:rsidP="005169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c) afixar para divulgação, no dia </w:t>
      </w:r>
      <w:r w:rsidR="00805A8A"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17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.12.</w:t>
      </w:r>
      <w:r w:rsidR="00694217"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="004A223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C31B22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partir das </w:t>
      </w:r>
      <w:r w:rsidR="00DF0A8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08h00min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horas, em local de fácil visualização, a relação nominal de Professor, Técnico Administrativo Educacional e Apoio Administrativo Educacional por ordem decrescente de contagem de pontos obtidos, por habilitação, que c</w:t>
      </w:r>
      <w:r w:rsidR="003C11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onstará do quadro demonstrativo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A2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do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processo de atribuição de classes e/ou aulas e regime jornada de trabalho</w:t>
      </w:r>
      <w:r w:rsidR="005169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ano letivo de 2015.</w:t>
      </w:r>
    </w:p>
    <w:p w:rsidR="003C1164" w:rsidRDefault="003C1164" w:rsidP="005169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C3E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convocação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 o retorno de férias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5</w:t>
      </w:r>
      <w:r w:rsidRPr="004A22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.01.2015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</w:t>
      </w:r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>o Apoio Administrativo Educacional</w:t>
      </w:r>
    </w:p>
    <w:p w:rsidR="003C1164" w:rsidRPr="003C1164" w:rsidRDefault="003C1164" w:rsidP="005169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convocação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para o retorno de férias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4A22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9</w:t>
      </w:r>
      <w:r w:rsidRPr="004A22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.01.2015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</w:t>
      </w:r>
      <w:r w:rsidR="003C3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proofErr w:type="gramEnd"/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o/a  </w:t>
      </w:r>
      <w:r w:rsidR="0064324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3C1164">
        <w:rPr>
          <w:rFonts w:ascii="Times New Roman" w:eastAsia="Times New Roman" w:hAnsi="Times New Roman" w:cs="Times New Roman"/>
          <w:sz w:val="24"/>
          <w:szCs w:val="24"/>
          <w:lang w:eastAsia="pt-BR"/>
        </w:rPr>
        <w:t>rofessor/a</w:t>
      </w:r>
    </w:p>
    <w:p w:rsidR="00516938" w:rsidRPr="00CF5812" w:rsidRDefault="00B35B63" w:rsidP="0051693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d) realizar sessão pública (reunião formal para divulgação e apresentação da atribuição) na unidade escolar </w:t>
      </w:r>
      <w:r w:rsidR="00206519" w:rsidRPr="005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Castro Alves</w:t>
      </w:r>
      <w:r w:rsidR="00206519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participação de todos os profissionais da educação</w:t>
      </w:r>
      <w:r w:rsidR="00693017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efetivos nas escolas: Castro Alves, Santa Terezinha e Creches: Sagrada Família e Menino Jesus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1693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data </w:t>
      </w:r>
      <w:r w:rsidR="005169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516938" w:rsidRPr="005169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2</w:t>
      </w:r>
      <w:r w:rsid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</w:t>
      </w:r>
      <w:r w:rsidR="00516938" w:rsidRPr="0051693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.01.2015</w:t>
      </w:r>
      <w:r w:rsidR="00516938" w:rsidRPr="004A2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516938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 08h00min horas.</w:t>
      </w:r>
    </w:p>
    <w:p w:rsidR="00B35B63" w:rsidRPr="00CF5812" w:rsidRDefault="00C31B22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e) os professores </w:t>
      </w:r>
      <w:r w:rsid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envolvidos </w:t>
      </w:r>
      <w:r w:rsidR="005C3359" w:rsidRPr="00C31B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P</w:t>
      </w:r>
      <w:r w:rsidR="005C3359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acto de Alfabetização na Idade Certa em 201</w:t>
      </w:r>
      <w:r w:rsidR="004A2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proofErr w:type="gramStart"/>
      <w:r w:rsidR="005C3359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846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poderão</w:t>
      </w:r>
      <w:proofErr w:type="gramEnd"/>
      <w:r w:rsidR="004846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optar</w:t>
      </w:r>
      <w:r w:rsidR="00FA2F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participar</w:t>
      </w:r>
      <w:r w:rsidR="005C3359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 w:rsidR="00B35B63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processo de atribuição de classes e/ou aul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e regime/jornada de trabalho</w:t>
      </w:r>
      <w:r w:rsidR="009932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A2F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C3359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continu</w:t>
      </w:r>
      <w:r w:rsidR="009932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</w:t>
      </w:r>
      <w:r w:rsidR="005C3359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1º ciclo de alfabetização em 201</w:t>
      </w:r>
      <w:r w:rsidR="004A22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5C3359" w:rsidRP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93017" w:rsidRPr="00F1257D" w:rsidRDefault="005C3359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693017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sessão pública (reunião formal para divulgação e apresentação da atribuição) na unidade escolar Curumim com a participação de todos os profissionais da educação efetivos na escola </w:t>
      </w:r>
      <w:r w:rsidR="00693017"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Curumim, dia </w:t>
      </w:r>
      <w:r w:rsidR="00693017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F1257D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693017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/01/</w:t>
      </w:r>
      <w:r w:rsidR="00694217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693017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4A223C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às </w:t>
      </w:r>
      <w:r w:rsidR="004A223C"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08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</w:t>
      </w:r>
      <w:r w:rsidR="004A223C"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0min</w:t>
      </w:r>
      <w:r w:rsidR="00693017"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693017" w:rsidRPr="00CF5812" w:rsidRDefault="0069301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f) sessão pública (reunião formal para divulgação e apresentação da atribuição) na unidade escolar Prof. José Olavo da Silva 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Ghiraldi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a participação de todos os profissionais da educação efetivos na escola Prof. </w:t>
      </w:r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José Olavo da Silva </w:t>
      </w:r>
      <w:proofErr w:type="spellStart"/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Ghiraldi</w:t>
      </w:r>
      <w:proofErr w:type="spellEnd"/>
      <w:r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no </w:t>
      </w:r>
      <w:r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2</w:t>
      </w:r>
      <w:r w:rsidR="00643241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/01/</w:t>
      </w:r>
      <w:r w:rsidR="00694217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4A223C" w:rsidRPr="00F12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às </w:t>
      </w:r>
      <w:r w:rsidR="005C3359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64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5C3359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="006432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5C3359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0min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horas.</w:t>
      </w:r>
    </w:p>
    <w:p w:rsidR="00B35B63" w:rsidRDefault="0069301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elaborar atas ao término de cada fase e etapa do processo de atribuição da jornada de trabalho, discriminando classes e/ou aulas, cargos/funções administrativas atribuídas ou não atribuídas, professores, técnico administrativo educacional e apoio administrativo educacional que ficaram remanescentes e, eventuais recursos interpostos, com assinatura de todos os membros da Comissão de Trabalho.</w:t>
      </w:r>
    </w:p>
    <w:p w:rsidR="004801F8" w:rsidRPr="00CF5812" w:rsidRDefault="004801F8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</w:t>
      </w:r>
    </w:p>
    <w:p w:rsidR="00B35B63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DA ATRIBUIÇÃO DE CLASSES E/OU AULAS DO </w:t>
      </w:r>
      <w:r w:rsidR="0045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PROFESSOR EFETIVO </w:t>
      </w:r>
    </w:p>
    <w:p w:rsidR="004801F8" w:rsidRPr="00CF5812" w:rsidRDefault="004801F8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E734CB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 Para efeito desta Instrução Normativa considerar-se-á jornada de trabalho do </w:t>
      </w:r>
      <w:r w:rsidR="00455486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efetivo,</w:t>
      </w:r>
      <w:r w:rsidRP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horas destinadas ao desenvolvimento do processo didático pedagógico e as horas atividades prevista</w:t>
      </w:r>
      <w:r w:rsidR="00E734CB" w:rsidRP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>s na Lei Municipal 761 de 29/03/2011</w:t>
      </w:r>
      <w:r w:rsidR="00A46334" w:rsidRPr="00E734C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734CB" w:rsidRPr="00CF5812" w:rsidRDefault="00E734CB" w:rsidP="008550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B35B63" w:rsidRPr="00CF5812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8º Para a atribuição da jornada de trabalho, compreendida como atividades de sala de aula e horas atividades serão consideradas a carga horária do professor definida na</w:t>
      </w:r>
      <w:r w:rsidR="00E73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 761/2011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quadro abaixo e a carga horária anual da matriz curricular da escola</w:t>
      </w:r>
      <w:r w:rsidR="00E734C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796" w:type="dxa"/>
        <w:jc w:val="center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625"/>
        <w:gridCol w:w="1619"/>
        <w:gridCol w:w="2552"/>
      </w:tblGrid>
      <w:tr w:rsidR="00B35B63" w:rsidRPr="00CF5812" w:rsidTr="00693017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Regime/Jornada de Trabalho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sala de aula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hora atividade</w:t>
            </w:r>
          </w:p>
        </w:tc>
      </w:tr>
      <w:tr w:rsidR="00B35B63" w:rsidRPr="00CF5812" w:rsidTr="00693017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 horas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CF5812" w:rsidRDefault="00C76748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softHyphen/>
            </w:r>
            <w:r w:rsidR="00B35B63"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horas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horas</w:t>
            </w:r>
          </w:p>
        </w:tc>
      </w:tr>
      <w:tr w:rsidR="00B35B63" w:rsidRPr="00CF5812" w:rsidTr="00693017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horas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 horas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CF5812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 horas</w:t>
            </w:r>
          </w:p>
        </w:tc>
      </w:tr>
      <w:tr w:rsidR="00693017" w:rsidRPr="00CF5812" w:rsidTr="00693017">
        <w:trPr>
          <w:jc w:val="center"/>
        </w:trPr>
        <w:tc>
          <w:tcPr>
            <w:tcW w:w="462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693017" w:rsidRPr="00CF5812" w:rsidRDefault="00693017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horas</w:t>
            </w:r>
          </w:p>
        </w:tc>
        <w:tc>
          <w:tcPr>
            <w:tcW w:w="161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693017" w:rsidRPr="00CF5812" w:rsidRDefault="00693017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27 horas </w:t>
            </w:r>
          </w:p>
        </w:tc>
        <w:tc>
          <w:tcPr>
            <w:tcW w:w="255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693017" w:rsidRPr="00CF5812" w:rsidRDefault="00693017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F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 horas</w:t>
            </w:r>
          </w:p>
        </w:tc>
      </w:tr>
    </w:tbl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1º - </w:t>
      </w:r>
      <w:r w:rsidR="0044479D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atribuição da jornada de trabalho dos professores, técnico administrativo educacional e apoio administrativo educ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acional, efetivo</w:t>
      </w:r>
      <w:r w:rsidR="0044479D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caráter permanente na respectiva unidade escolar, considera-se ainda, as partic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ularidades previstas </w:t>
      </w:r>
      <w:r w:rsidR="005C33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</w:t>
      </w:r>
      <w:r w:rsidR="000059DB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76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0059DB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35B63" w:rsidRDefault="0044479D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2º - O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cumprimento das horas atividades de prof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essores efetivos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regência de classe, e que completam a jornada de trabalho em duas ou mais unidade escolar será distribuída proporcionalmente a carga horária atribuída a cada unidade</w:t>
      </w:r>
      <w:r w:rsidR="000059DB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sendo que a hora atividade </w:t>
      </w:r>
      <w:r w:rsidR="005C3359" w:rsidRPr="00F1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deverá</w:t>
      </w:r>
      <w:r w:rsidR="000059DB" w:rsidRPr="00F125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059DB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 distribuída com pelo menos </w:t>
      </w:r>
      <w:r w:rsidR="00C767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terço</w:t>
      </w:r>
      <w:r w:rsidR="000059DB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atendimento ao aluno como previsto na lei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6748" w:rsidRDefault="00C76748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3º- Caberá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oftHyphen/>
        <w:t>gestão escolar acompanhar o cumprimento da hora atividade, bem como o atendimento dos alunos com dificuldades na aprendizagem.</w:t>
      </w:r>
    </w:p>
    <w:p w:rsidR="00643241" w:rsidRDefault="00643241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4° - O horário entre 11h01min e 12h59min não será contada para cumprimento d</w:t>
      </w:r>
      <w:r w:rsidR="00F125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hora atividade e aos sábados somente será contado com acompanhamento do coordenador/diretor da unidade escolar.</w:t>
      </w:r>
    </w:p>
    <w:p w:rsidR="00D74347" w:rsidRPr="00CF5812" w:rsidRDefault="00D7434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</w:t>
      </w:r>
      <w:r w:rsidR="00F125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9º </w:t>
      </w:r>
      <w:r w:rsidR="00694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 </w:t>
      </w:r>
      <w:r w:rsidR="00616B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Contagem d</w:t>
      </w:r>
      <w:r w:rsidR="00616B6C" w:rsidRPr="00616B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 Pontos/Classificação</w:t>
      </w:r>
      <w:r w:rsidR="00616B6C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atribuição de classes e/ou aulas dos professores efetivos e estabilizados, a Comissão de Atribuição do Regime/Jornada de Trabalho previstas nesta Instrução Normativa,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deverá proceder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registro da pontuação e o processo de atribuição, a considerar: 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para contagem de pontos/classificação dos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professores em efetivo exercício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deverão ser considerados os critérios que constam no Anexo I;</w:t>
      </w:r>
    </w:p>
    <w:p w:rsidR="00D74347" w:rsidRPr="00CF5812" w:rsidRDefault="00D74347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347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10.</w:t>
      </w:r>
      <w:r w:rsidRPr="006942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Pr="00694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16B6C" w:rsidRP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Primeira Etapa</w:t>
      </w:r>
      <w:r w:rsidR="00616B6C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atribuição de classes e/ou aulas terá inicio no dia </w:t>
      </w:r>
      <w:r w:rsidRPr="009932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2</w:t>
      </w:r>
      <w:r w:rsidR="00F12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0</w:t>
      </w:r>
      <w:r w:rsidRPr="009932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.01.</w:t>
      </w:r>
      <w:r w:rsidR="00D74347" w:rsidRPr="009932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20</w:t>
      </w:r>
      <w:r w:rsidRPr="009932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1</w:t>
      </w:r>
      <w:r w:rsidR="00F125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ocorrerá na unidade escolar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Castro Alves, às </w:t>
      </w:r>
      <w:r w:rsidR="00C767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08h00min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525D2" w:rsidRDefault="005525D2" w:rsidP="008550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5B63" w:rsidRPr="00CF5812" w:rsidRDefault="002E7B2C" w:rsidP="002E7B2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lastRenderedPageBreak/>
        <w:t xml:space="preserve">I. </w:t>
      </w:r>
      <w:proofErr w:type="gramStart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1ª Fase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75A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</w:t>
      </w:r>
      <w:r w:rsidR="00475A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</w:t>
      </w:r>
      <w:r w:rsidR="00F1257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.01.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="00F1257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5</w:t>
      </w:r>
      <w:r w:rsidR="00475A65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t-BR"/>
        </w:rPr>
        <w:t xml:space="preserve">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-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matutino</w:t>
      </w:r>
      <w:proofErr w:type="gramEnd"/>
      <w:r w:rsidR="00475A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profe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ssores efetivos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lotados na</w:t>
      </w:r>
      <w:r w:rsidR="00E807E1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rede municipal,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obedecendo </w:t>
      </w:r>
      <w:r w:rsidR="00E807E1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seguinte ordem:</w:t>
      </w:r>
      <w:r w:rsidR="00B35B63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35B63" w:rsidRPr="00993276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a) para os professores do quadro efetivo que participaram do processo de atribuição de classes e/ou aulas, no ano de 201</w:t>
      </w:r>
      <w:r w:rsidR="00F1257D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</w:t>
      </w:r>
      <w:r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2º</w:t>
      </w:r>
      <w:r w:rsidR="00E807E1"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3º Ciclo,</w:t>
      </w:r>
      <w:r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="00E807E1"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</w:t>
      </w:r>
      <w:r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 Ensino Fundamental</w:t>
      </w:r>
      <w:r w:rsidR="00E807E1"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Educação </w:t>
      </w:r>
      <w:proofErr w:type="gramStart"/>
      <w:r w:rsidR="00E807E1" w:rsidRP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Infantil</w:t>
      </w:r>
      <w:r w:rsid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</w:t>
      </w:r>
      <w:proofErr w:type="gramEnd"/>
      <w:r w:rsidR="0099327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Pré Escola)</w:t>
      </w:r>
      <w:r w:rsidR="00E807E1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5B63" w:rsidRDefault="002E7B2C" w:rsidP="002E7B2C">
      <w:pPr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II. </w:t>
      </w:r>
      <w:proofErr w:type="gramStart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2ª Fase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75A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</w:t>
      </w:r>
      <w:r w:rsidR="00475A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</w:t>
      </w:r>
      <w:r w:rsidR="00DD2D1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.01.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vespertino</w:t>
      </w:r>
      <w:proofErr w:type="gramEnd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para os professores, pertencentes ao quadro de efetivos ou estabilizados, lotados na unidade escolar, que optaram pela atribuição na </w:t>
      </w:r>
      <w:r w:rsidR="00B35B63" w:rsidRPr="00CF58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nova habilitaçã</w:t>
      </w:r>
      <w:r w:rsidR="00B35B63"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isto é, habilitação adquirida posterior ao concurso ou enquadramento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às </w:t>
      </w:r>
      <w:r w:rsidR="00C767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13h00min</w:t>
      </w:r>
      <w:r w:rsidR="00D74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525D2" w:rsidRPr="00CF5812" w:rsidRDefault="005525D2" w:rsidP="002E7B2C">
      <w:pPr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- 3ª fase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dia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</w:t>
      </w:r>
      <w:r w:rsidR="00DD2D1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.01.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ser</w:t>
      </w:r>
      <w:r w:rsidR="005525D2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escolhid</w:t>
      </w:r>
      <w:r w:rsidR="005525D2">
        <w:rPr>
          <w:rFonts w:ascii="Times New Roman" w:eastAsia="Times New Roman" w:hAnsi="Times New Roman" w:cs="Times New Roman"/>
          <w:sz w:val="24"/>
          <w:szCs w:val="24"/>
          <w:lang w:eastAsia="pt-BR"/>
        </w:rPr>
        <w:t>os,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os pares, os professores para exercerem a f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unção de Coordenador Pedagógico,</w:t>
      </w:r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os atuais não queiram mais atuar na função,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escol</w:t>
      </w:r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>as com matrículas superiores a 3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00 (</w:t>
      </w:r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>trez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entos) alunos e mínimo de dois turnos com alunos, às </w:t>
      </w:r>
      <w:r w:rsidR="0026599F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15h00min</w:t>
      </w:r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525D2" w:rsidRDefault="005525D2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3276" w:rsidRDefault="00993276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4ª fase – dia 2</w:t>
      </w:r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.01.2014 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r w:rsidR="005525D2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escolhid</w:t>
      </w:r>
      <w:r w:rsidR="005525D2">
        <w:rPr>
          <w:rFonts w:ascii="Times New Roman" w:eastAsia="Times New Roman" w:hAnsi="Times New Roman" w:cs="Times New Roman"/>
          <w:sz w:val="24"/>
          <w:szCs w:val="24"/>
          <w:lang w:eastAsia="pt-BR"/>
        </w:rPr>
        <w:t>os,</w:t>
      </w:r>
      <w:r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os pares, os professores para exercerem a função de Coordenador Pedagógico</w:t>
      </w:r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Creches Municipais, às </w:t>
      </w:r>
      <w:proofErr w:type="gramStart"/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h00min.</w:t>
      </w:r>
      <w:proofErr w:type="gramEnd"/>
      <w:r w:rsidR="00DD2D13">
        <w:rPr>
          <w:rFonts w:ascii="Times New Roman" w:eastAsia="Times New Roman" w:hAnsi="Times New Roman" w:cs="Times New Roman"/>
          <w:sz w:val="24"/>
          <w:szCs w:val="24"/>
          <w:lang w:eastAsia="pt-BR"/>
        </w:rPr>
        <w:t>(caso os atuais não queiram mais atuar na função)</w:t>
      </w:r>
    </w:p>
    <w:p w:rsidR="005525D2" w:rsidRPr="00993276" w:rsidRDefault="005525D2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V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- </w:t>
      </w:r>
      <w:r w:rsidR="009932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>ª Fase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- dia 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2</w:t>
      </w:r>
      <w:r w:rsidR="00DD2D1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1</w:t>
      </w:r>
      <w:r w:rsidR="00042CFF"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.01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.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20</w:t>
      </w:r>
      <w:r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1</w:t>
      </w:r>
      <w:r w:rsidR="00D74347" w:rsidRPr="00993276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- para os profe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ssores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remanescentes na habilitação a que concorrem, com carga horária, equivalente ao seu regime de trabalho e 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posteriormente, ao</w:t>
      </w:r>
      <w:r w:rsidR="00EE7F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>s</w:t>
      </w:r>
      <w:r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professores remanescentes em disciplinas inclusas na área do conhecimento de sua formação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em substituição ao Diretor, Coordenador Pedagógico, Professor Articulador da Aprendizagem e outros em cedência na forma</w:t>
      </w:r>
      <w:r w:rsidR="009932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lei, às </w:t>
      </w:r>
      <w:r w:rsidR="00DD2D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</w:t>
      </w:r>
      <w:r w:rsidR="009932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h00min.</w:t>
      </w:r>
    </w:p>
    <w:p w:rsidR="00042CFF" w:rsidRPr="00CF5812" w:rsidRDefault="00042CF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DD2D13" w:rsidP="00DD2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 w:rsidR="000C0B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rofessore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Remanescentes Habilitados em P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edagogia e habilitações diversas,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não conseguirem atribuir classes e/ou aulas ao final da </w:t>
      </w:r>
      <w:r w:rsidR="00B35B63" w:rsidRPr="00993276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Etapa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designados para aulas em disciplinas inclusas na área de conhecimento de sua formação ou naquelas que possuam experiência comprovada.</w:t>
      </w:r>
      <w:r w:rsidR="00B35B63" w:rsidRPr="00CF58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Parágrafo único - Nesta etapa, os 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professores efetivos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candidatos a aulas adicionais terão prioridade de atribuição sobre os demais candidatos a contrato temporário, sendo permitido atribuir carga horária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E34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CE34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até</w:t>
      </w:r>
      <w:r w:rsidRPr="001E2E7F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 </w:t>
      </w:r>
      <w:r w:rsidRPr="00CE3415">
        <w:rPr>
          <w:rFonts w:ascii="Times New Roman" w:eastAsia="Times New Roman" w:hAnsi="Times New Roman" w:cs="Times New Roman"/>
          <w:sz w:val="24"/>
          <w:szCs w:val="24"/>
          <w:lang w:eastAsia="pt-BR"/>
        </w:rPr>
        <w:t>15 (quinze) horas/aula,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candidato (adicionais ou temporário) afim de completar o quadro de pessoal.</w:t>
      </w:r>
    </w:p>
    <w:p w:rsidR="00785244" w:rsidRPr="00CF5812" w:rsidRDefault="0078524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atribuição de classes e/ou aulas dos professores nas etapas, nas modalidades e ou especificidades da Educação Básica, dar-se-á com observância à sua formação: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1° - Para atuar nas escolas de 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Fundamental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dar-se-á pela seguinte ordem de prioridade: 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1E2E7F" w:rsidRPr="00552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Ciclo e 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Ciclo e 1º Segmento da EJA/</w:t>
      </w:r>
      <w:proofErr w:type="spell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terminalidade</w:t>
      </w:r>
      <w:proofErr w:type="spell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habilitação em Pedagogia com Licenciatura Plena ou Curso Normal Superior;</w:t>
      </w:r>
    </w:p>
    <w:p w:rsidR="001E2E7F" w:rsidRDefault="00CE3415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curso de Magistério em nível médio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no 3º ano do 2° ciclo, excepcionalmente organizado por Área do Conhecimento e para o 3º Ciclo e no 2º Segmento da Educação de Jovens e Adultos, </w:t>
      </w:r>
      <w:r w:rsidR="00CE34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dar-se-á preferencia 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Licenciatura Plena ou Curta nas habilitações específicas.</w:t>
      </w:r>
    </w:p>
    <w:p w:rsidR="00350D5A" w:rsidRDefault="00B35B63" w:rsidP="00350D5A">
      <w:pPr>
        <w:spacing w:after="0" w:line="240" w:lineRule="auto"/>
        <w:ind w:left="156" w:firstLine="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§ 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-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</w:t>
      </w:r>
      <w:r w:rsidR="00350D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salas</w:t>
      </w:r>
      <w:proofErr w:type="gramEnd"/>
      <w:r w:rsidR="00350D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Atendimento de Educacional Especializado (AEE)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ordem de prioridade, exigirão professores com: </w:t>
      </w:r>
    </w:p>
    <w:p w:rsidR="00B35B63" w:rsidRPr="00350D5A" w:rsidRDefault="00B35B63" w:rsidP="00DD2D13">
      <w:pPr>
        <w:pStyle w:val="PargrafodaLista"/>
        <w:numPr>
          <w:ilvl w:val="0"/>
          <w:numId w:val="34"/>
        </w:numPr>
        <w:spacing w:after="0" w:line="240" w:lineRule="auto"/>
        <w:ind w:hanging="53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0D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Licenciatura Plena em Pedagogia ou Normal Superior com especialização na área de Educação Especial; </w:t>
      </w:r>
    </w:p>
    <w:p w:rsidR="00B35B63" w:rsidRPr="00CF5812" w:rsidRDefault="00B35B63" w:rsidP="00DD2D13">
      <w:pPr>
        <w:numPr>
          <w:ilvl w:val="0"/>
          <w:numId w:val="23"/>
        </w:numPr>
        <w:spacing w:after="0" w:line="240" w:lineRule="auto"/>
        <w:ind w:left="300" w:hanging="15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Licenciatura Plena em Pedagogia com especialização em Psicopedagogia; </w:t>
      </w:r>
    </w:p>
    <w:p w:rsidR="00B35B63" w:rsidRPr="00CF5812" w:rsidRDefault="00B35B63" w:rsidP="00DD2D13">
      <w:pPr>
        <w:numPr>
          <w:ilvl w:val="0"/>
          <w:numId w:val="24"/>
        </w:numPr>
        <w:spacing w:after="0" w:line="240" w:lineRule="auto"/>
        <w:ind w:left="300" w:hanging="15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Licenciatura Plena em outras áreas, com capacitação e experiência comprovada na área específica de atuação; </w:t>
      </w:r>
    </w:p>
    <w:p w:rsidR="00B35B63" w:rsidRPr="00CF5812" w:rsidRDefault="00B35B63" w:rsidP="00B35B63">
      <w:pPr>
        <w:spacing w:after="0" w:line="240" w:lineRule="auto"/>
        <w:ind w:firstLine="57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III</w:t>
      </w:r>
    </w:p>
    <w:p w:rsidR="00B35B63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 ATRIBUIÇÃO DO REGIME/JORNADA DE TRABALHO DO TÉCNICO ADMINISTRATIVO EDUCACIONAL E APOIO ADMINISTRATIVO ED</w:t>
      </w:r>
      <w:r w:rsidR="00785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UCACIONAL EFETIVO </w:t>
      </w:r>
    </w:p>
    <w:p w:rsidR="001E2E7F" w:rsidRPr="00CF5812" w:rsidRDefault="001E2E7F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Na atribuição do regime/jornada de trabalho do técnico administrativo educacional e, apoio administrativo educacional será considerado a carga horária de 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 (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quarenta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horas semanais.</w:t>
      </w:r>
    </w:p>
    <w:p w:rsidR="001E2E7F" w:rsidRPr="00CF5812" w:rsidRDefault="001E2E7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 1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Quadro Administrativo d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Unidades Escolares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compost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conforme prevê a Lei 761/2011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das seguintes funções: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- Técnico Administrativo Educacional:</w:t>
      </w:r>
    </w:p>
    <w:p w:rsidR="00B35B63" w:rsidRPr="00CF5812" w:rsidRDefault="00B35B63" w:rsidP="00B35B63">
      <w:pPr>
        <w:spacing w:after="0" w:line="240" w:lineRule="auto"/>
        <w:ind w:left="300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Administração Escolar;</w:t>
      </w:r>
    </w:p>
    <w:p w:rsidR="00B35B63" w:rsidRPr="00CF5812" w:rsidRDefault="00B35B63" w:rsidP="001E2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II - Apoio Administrativo Educacional: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Nutrição Escolar;</w:t>
      </w: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b) Vigilância,</w:t>
      </w:r>
    </w:p>
    <w:p w:rsidR="00B35B63" w:rsidRDefault="001E2E7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Manutenção de </w:t>
      </w:r>
      <w:proofErr w:type="spellStart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Infra-Estrutura</w:t>
      </w:r>
      <w:proofErr w:type="spellEnd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/Limpeza. </w:t>
      </w:r>
    </w:p>
    <w:p w:rsidR="001E2E7F" w:rsidRPr="00CF5812" w:rsidRDefault="001E2E7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Para a 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contagem de pontos/classificação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regime/jornada de trabalho do 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Técnico Administrativo Educacional e Apoio Administrativo E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ucacional </w:t>
      </w:r>
      <w:r w:rsidR="005A38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as Comissões de Atribuição do Regime/Jornada de Trabalho previstas nesta Instrução Normativa, deverão proceder ao registro da pontuação </w:t>
      </w:r>
      <w:r w:rsidRPr="005A38F9">
        <w:rPr>
          <w:rFonts w:ascii="Times New Roman" w:eastAsia="Times New Roman" w:hAnsi="Times New Roman" w:cs="Times New Roman"/>
          <w:sz w:val="24"/>
          <w:szCs w:val="24"/>
          <w:lang w:eastAsia="pt-BR"/>
        </w:rPr>
        <w:t>e, considerando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B35B63" w:rsidRDefault="00D16FAB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P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ara</w:t>
      </w:r>
      <w:r w:rsidR="00B35B63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Técnico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Administrativo Educacional e Apoio Administrativo E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ducacional em efetivo exercício, considerar o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critérios constantes no anexo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E2E7F" w:rsidRPr="00CF5812" w:rsidRDefault="001E2E7F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Art.1</w:t>
      </w:r>
      <w:r w:rsidR="00785244" w:rsidRP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 </w:t>
      </w:r>
      <w:r w:rsidR="00785244" w:rsidRP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primeira etapa</w:t>
      </w:r>
      <w:r w:rsidR="00785244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ocorrerá na unidade escolar, compreendendo </w:t>
      </w:r>
      <w:proofErr w:type="gramStart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(duas) fases:</w:t>
      </w: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I - 1ª Fase – dia </w:t>
      </w:r>
      <w:r w:rsidR="00BF0A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15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.01.201</w:t>
      </w:r>
      <w:r w:rsidR="00BF0A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no período matutino/vespertino - para o técnico administrativo educacional e apoio administrativo edu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cacional, efetivo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pertencente ao quadro, lotados na unidade escolar, para os ca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rgos/funções às quais concorrem.</w:t>
      </w:r>
      <w:r w:rsidR="00D03FA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03FA7" w:rsidRPr="00552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</w:t>
      </w:r>
      <w:r w:rsidR="005525D2" w:rsidRPr="00552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Escola </w:t>
      </w:r>
      <w:r w:rsidR="00D03FA7" w:rsidRPr="005525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Castro Alves</w:t>
      </w:r>
    </w:p>
    <w:p w:rsidR="005525D2" w:rsidRPr="00CF5812" w:rsidRDefault="005525D2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5A38F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II - 2ª Fase 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–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dia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2</w:t>
      </w:r>
      <w:r w:rsidR="00BF0A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7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.01.20</w:t>
      </w:r>
      <w:r w:rsidR="00BF0A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15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 encerra período da atribuição na unidade escolar – período de organiza</w:t>
      </w:r>
      <w:r w:rsidR="001E2E7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 do quadro pela gestão escolar.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547E8C" w:rsidRPr="00CF5812" w:rsidRDefault="00547E8C" w:rsidP="00B35B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SEÇÃO IV</w:t>
      </w:r>
    </w:p>
    <w:p w:rsidR="00B35B63" w:rsidRDefault="00B35B63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DISPOSIÇÕES FINAIS</w:t>
      </w:r>
    </w:p>
    <w:p w:rsidR="00547E8C" w:rsidRPr="00CF5812" w:rsidRDefault="00547E8C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78524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16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quadro</w:t>
      </w:r>
      <w:r w:rsidR="00B35B63" w:rsidRPr="00CF58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ficará disponível para as escolas e </w:t>
      </w:r>
      <w:r w:rsidR="008755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Municipal de Educação </w:t>
      </w:r>
      <w:r w:rsidR="005525D2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realizar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atribuição de classes e/ou aulas e regime jornada de trabalho aos professores, técnico administrativo educacional e apoio administrativo educacio</w:t>
      </w:r>
      <w:r w:rsidR="00616B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nal, efetivos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contratos temporários, durante o período correspondente a etapa/fase, conforme cronograma especificado nesta Instrução Normativa.</w:t>
      </w:r>
    </w:p>
    <w:p w:rsidR="00547E8C" w:rsidRPr="00CF5812" w:rsidRDefault="00547E8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7852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profissionais da educação que atuam nas unidades escolares que foram </w:t>
      </w:r>
      <w:r w:rsidR="003767D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cedidos em cooperação técnica Município/Estado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assegurados os direitos adquiridos na contagem de ponto da sua escola de origem, em qualquer outra unidade escolar onde optar por sua atribuição de classes e/ou aulas, sem prejuízo na pontuação.</w:t>
      </w:r>
    </w:p>
    <w:p w:rsidR="00547E8C" w:rsidRPr="00CF5812" w:rsidRDefault="00547E8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7E8C" w:rsidRDefault="0078524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18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demanda adicional para provimento de pessoal no cargo de Apoio Administrativo Educacional, além do quantitativo aqui estabelecido, </w:t>
      </w:r>
      <w:r w:rsidR="00B35B63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fica condicionada a análise e aprovação da</w:t>
      </w:r>
      <w:r w:rsidR="00875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Secretaria Municipal de Educação</w:t>
      </w:r>
      <w:r w:rsidR="00B35B63" w:rsidRPr="00CF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547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 Conselho Municipal de Educação </w:t>
      </w:r>
      <w:r w:rsidR="00547E8C" w:rsidRPr="00547E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 n</w:t>
      </w:r>
      <w:r w:rsidR="00B35B63" w:rsidRP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ser atribuído ou designado qualquer função, seja a servidor efetivo ou contratado temporariamente, para cargo que não es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teja devidamente autorizado.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47E8C" w:rsidRDefault="00547E8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5B63" w:rsidRDefault="0078524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19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proofErr w:type="gramStart"/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Compete a 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Municipal de Educação</w:t>
      </w:r>
      <w:r w:rsidR="00547E8C" w:rsidRPr="00547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547E8C" w:rsidRPr="003767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 Conselho Municipal de Educação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35B63"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orientar e acompanhar o processo de execução de atribuição de classes e/ou aulas e regime/jornada de trabalho das unidades escolares da Rede 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Ensino.</w:t>
      </w:r>
    </w:p>
    <w:p w:rsidR="00547E8C" w:rsidRPr="00CF5812" w:rsidRDefault="00547E8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</w:t>
      </w:r>
      <w:r w:rsidR="007852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Secretaria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Municipal de Educação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qualquer momento, poderá designar Equipe de Supervisão Técnica para desenvolver atividades inerentes ao cumprimento das Portarias</w:t>
      </w:r>
      <w:r w:rsidR="00E770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Instrução Normativa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estabelecem critérios para o processo de atribuição de classes e/ou aulas e regime/jornada de tra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balho, para o ano letivo de 201</w:t>
      </w:r>
      <w:r w:rsidR="00E770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nas Unidades Escolares da Rede 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Municipal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Ensino.</w:t>
      </w:r>
    </w:p>
    <w:p w:rsidR="00802154" w:rsidRDefault="0080215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 21 -</w:t>
      </w:r>
      <w:r w:rsidR="00E770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número de servidores no Apoio Administrativo Educacional de Nutrição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Escolar(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merendeiras) e Limpeza, por Unidade Escolar, será definido conforme Anexo III, da </w:t>
      </w:r>
      <w:r w:rsidR="00E472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Instrução Normativa.</w:t>
      </w:r>
    </w:p>
    <w:p w:rsidR="00802154" w:rsidRDefault="00802154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47E8C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E472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casos omissos deverão ser solucionados em primeira instância pelas Comissões de Atribuições de classes e/ou aulas e regime/jornada de trabalho e, em caso de impossibilidade, deverão ser encaminhados a</w:t>
      </w:r>
      <w:r w:rsidR="00745D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Secretaria Municipal de Educação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47E8C" w:rsidRDefault="00547E8C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5B63" w:rsidRPr="00CF5812" w:rsidRDefault="00B35B63" w:rsidP="00B35B6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E472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proofErr w:type="gramStart"/>
      <w:r w:rsidR="00547E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CF581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Instrução Normativa entra em vigor a partir da data da sua publicação, revogadas as disposições em contrário.</w:t>
      </w:r>
    </w:p>
    <w:p w:rsidR="00B35B63" w:rsidRDefault="00B35B63" w:rsidP="00B35B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B3F5F" w:rsidRDefault="003B3F5F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2E16" w:rsidRDefault="008C2E1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2E16" w:rsidRDefault="008C2E1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2E16" w:rsidRDefault="008C2E1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C2E16" w:rsidRDefault="008C2E1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Sonia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Martinis</w:t>
      </w:r>
      <w:proofErr w:type="spellEnd"/>
    </w:p>
    <w:p w:rsidR="008C2E16" w:rsidRDefault="008C2E1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Secretária de Educação</w:t>
      </w:r>
    </w:p>
    <w:p w:rsidR="008C2E16" w:rsidRPr="008C2E16" w:rsidRDefault="008C2E1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2E16">
        <w:rPr>
          <w:rFonts w:ascii="Times New Roman" w:eastAsia="Times New Roman" w:hAnsi="Times New Roman" w:cs="Times New Roman"/>
          <w:sz w:val="24"/>
          <w:szCs w:val="24"/>
          <w:lang w:eastAsia="pt-BR"/>
        </w:rPr>
        <w:t>Port.007/2014</w:t>
      </w: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:rsidR="0023531C" w:rsidRDefault="0023531C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ANEXO I</w:t>
      </w:r>
    </w:p>
    <w:p w:rsidR="00B35B63" w:rsidRDefault="00B35B63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3B3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FICHA DE PONTUAÇÃO P/ATRIBUIÇÃO DE CLASSES E/OU AULAS </w:t>
      </w:r>
    </w:p>
    <w:p w:rsidR="003B3F5F" w:rsidRPr="003B3F5F" w:rsidRDefault="003B3F5F" w:rsidP="00B35B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3F5F" w:rsidRDefault="00B35B63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3B3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P</w:t>
      </w:r>
      <w:r w:rsidR="00616B6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ROFESSOR EFETIVO</w:t>
      </w:r>
    </w:p>
    <w:p w:rsidR="00B35B63" w:rsidRPr="003B3F5F" w:rsidRDefault="00B35B63" w:rsidP="00B35B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F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</w:t>
      </w:r>
    </w:p>
    <w:tbl>
      <w:tblPr>
        <w:tblW w:w="106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46"/>
        <w:gridCol w:w="2957"/>
        <w:gridCol w:w="2172"/>
        <w:gridCol w:w="1694"/>
        <w:gridCol w:w="1312"/>
        <w:gridCol w:w="1379"/>
      </w:tblGrid>
      <w:tr w:rsidR="00B35B63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 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Dados Pessoais:</w:t>
            </w:r>
          </w:p>
        </w:tc>
      </w:tr>
      <w:tr w:rsidR="00B35B63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77087" w:rsidRDefault="00E77087" w:rsidP="00E770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B35B63" w:rsidRPr="00136377" w:rsidRDefault="00E77087" w:rsidP="00E770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Dt Nasc:____/_____/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</w:t>
            </w:r>
          </w:p>
          <w:p w:rsidR="00B35B63" w:rsidRPr="00136377" w:rsidRDefault="00B35B63" w:rsidP="00E770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End._____________________________</w:t>
            </w:r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</w:t>
            </w:r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nº_________</w:t>
            </w:r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Bairro</w:t>
            </w:r>
            <w:proofErr w:type="gramEnd"/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</w:t>
            </w:r>
          </w:p>
          <w:p w:rsidR="00E77087" w:rsidRDefault="00B35B63" w:rsidP="00E770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Cel.:__________________________</w:t>
            </w:r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Outro </w:t>
            </w:r>
            <w:proofErr w:type="spell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</w:t>
            </w:r>
            <w:proofErr w:type="spell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</w:t>
            </w:r>
            <w:r w:rsidR="00E77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</w:t>
            </w:r>
          </w:p>
          <w:p w:rsidR="00B35B63" w:rsidRPr="00136377" w:rsidRDefault="00E77087" w:rsidP="00E770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mail:</w:t>
            </w:r>
          </w:p>
          <w:p w:rsidR="00E77087" w:rsidRDefault="00E77087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Escola: ________________________________________________________________</w:t>
            </w:r>
          </w:p>
          <w:p w:rsidR="00E77087" w:rsidRDefault="00E77087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Habilitação:</w:t>
            </w:r>
          </w:p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Concurso e/ou Enquadramento:_____________________________________</w:t>
            </w:r>
          </w:p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Nova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Habilitação: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 ______________________________ b)________________________________</w:t>
            </w:r>
          </w:p>
        </w:tc>
      </w:tr>
      <w:tr w:rsidR="00B35B63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POSSUI OUTRO VINCULO EMPREGATÍCIO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="00EC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EC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</w:t>
            </w:r>
            <w:r w:rsidR="00EC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NÃO</w:t>
            </w:r>
          </w:p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b.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EC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SIM</w:t>
            </w:r>
          </w:p>
        </w:tc>
        <w:tc>
          <w:tcPr>
            <w:tcW w:w="295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) PUBLICO </w:t>
            </w:r>
          </w:p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PRIVADO </w:t>
            </w: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JORNADA DE TRABALHO: ___________ Horas / semanais</w:t>
            </w:r>
          </w:p>
        </w:tc>
      </w:tr>
      <w:tr w:rsidR="00B35B63" w:rsidRPr="00B35B63" w:rsidTr="00EC3AF5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2. Situação Funcional: 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5. Cargo/Função: </w:t>
            </w:r>
          </w:p>
        </w:tc>
        <w:tc>
          <w:tcPr>
            <w:tcW w:w="438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136377" w:rsidRDefault="00B35B63" w:rsidP="00EC3AF5">
            <w:pPr>
              <w:spacing w:after="0" w:line="240" w:lineRule="auto"/>
              <w:ind w:left="104" w:hanging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6. </w:t>
            </w:r>
            <w:r w:rsidRPr="0017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Jornada Semanal de Trabalho</w:t>
            </w:r>
            <w:r w:rsidR="00EC3AF5" w:rsidRPr="0017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Efetivo no </w:t>
            </w:r>
            <w:proofErr w:type="spellStart"/>
            <w:r w:rsidR="00EC3AF5" w:rsidRPr="00172F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Municipio</w:t>
            </w:r>
            <w:proofErr w:type="spellEnd"/>
          </w:p>
        </w:tc>
      </w:tr>
      <w:tr w:rsidR="00B35B63" w:rsidRPr="00B35B63" w:rsidTr="00EC3AF5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Efetivo;</w:t>
            </w:r>
          </w:p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Professor</w:t>
            </w:r>
            <w:r w:rsidR="00EC3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(a)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38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Default="00EC3AF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 concurso 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30 (trinta) 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oras</w:t>
            </w:r>
          </w:p>
          <w:p w:rsidR="00EC3AF5" w:rsidRPr="00136377" w:rsidRDefault="00EC3AF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1 concurso de 20 (vinte) horas</w:t>
            </w:r>
          </w:p>
          <w:p w:rsidR="00B35B63" w:rsidRPr="00136377" w:rsidRDefault="00EC3AF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2 concursos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 (vinte) 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oras</w:t>
            </w:r>
          </w:p>
          <w:p w:rsidR="00B35B63" w:rsidRPr="00136377" w:rsidRDefault="00EC3AF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1 concurso</w:t>
            </w:r>
            <w:r w:rsidR="00B35B63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40 (quarenta) horas</w:t>
            </w:r>
            <w:r w:rsidR="00547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B35B63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3. Opção de Atribuição: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a) OPÇÃO DE ATRIBUIÇÃO/TIPO HABILITAÇÃO:</w:t>
            </w: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6D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()P/habilitação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Concurso/Enquadramento–Disciplina (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..................................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)Nova habilitação Disciplina (___________________)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</w:p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b) OPÇÃO P/CONTINUIDADE C/ UNIDOCÊNCIA EM TURMAS DE:</w:t>
            </w:r>
          </w:p>
        </w:tc>
        <w:tc>
          <w:tcPr>
            <w:tcW w:w="6557" w:type="dxa"/>
            <w:gridSpan w:val="4"/>
            <w:tcBorders>
              <w:top w:val="outset" w:sz="4" w:space="0" w:color="000000"/>
              <w:left w:val="outset" w:sz="4" w:space="0" w:color="000000"/>
              <w:bottom w:val="nil"/>
              <w:right w:val="nil"/>
            </w:tcBorders>
            <w:hideMark/>
          </w:tcPr>
          <w:p w:rsidR="006D453D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( 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1º </w:t>
            </w:r>
            <w:r w:rsidR="0037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Ciclo (atuantes em 2014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  <w:p w:rsidR="00B35B63" w:rsidRPr="00136377" w:rsidRDefault="006D453D" w:rsidP="006D4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2° 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57" w:type="dxa"/>
            <w:gridSpan w:val="4"/>
            <w:tcBorders>
              <w:top w:val="nil"/>
              <w:left w:val="outset" w:sz="4" w:space="0" w:color="000000"/>
              <w:bottom w:val="nil"/>
              <w:right w:val="nil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Classe Ed. Especial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57" w:type="dxa"/>
            <w:gridSpan w:val="4"/>
            <w:tcBorders>
              <w:top w:val="nil"/>
              <w:left w:val="outset" w:sz="4" w:space="0" w:color="000000"/>
              <w:bottom w:val="nil"/>
              <w:right w:val="nil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EJA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(inicial)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</w:p>
          <w:p w:rsidR="00B35B63" w:rsidRPr="00136377" w:rsidRDefault="006D453D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)</w:t>
            </w:r>
            <w:proofErr w:type="gramEnd"/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OPÇÃO DE ATRIBUIÇÃO em: 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nil"/>
              <w:right w:val="nil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EJA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termi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nal)</w:t>
            </w:r>
          </w:p>
        </w:tc>
        <w:tc>
          <w:tcPr>
            <w:tcW w:w="4385" w:type="dxa"/>
            <w:gridSpan w:val="3"/>
            <w:tcBorders>
              <w:top w:val="outset" w:sz="4" w:space="0" w:color="000000"/>
              <w:left w:val="nil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) REGULAR 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outset" w:sz="4" w:space="0" w:color="000000"/>
              <w:bottom w:val="nil"/>
              <w:right w:val="nil"/>
            </w:tcBorders>
            <w:hideMark/>
          </w:tcPr>
          <w:p w:rsidR="00B35B63" w:rsidRPr="00136377" w:rsidRDefault="00A97F81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Educação Infantil-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</w:t>
            </w:r>
            <w:proofErr w:type="spellEnd"/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CRECHE ESCOLAR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(monitoria)</w:t>
            </w:r>
          </w:p>
        </w:tc>
      </w:tr>
      <w:tr w:rsidR="00B35B63" w:rsidRPr="00B35B63" w:rsidTr="00EC3AF5">
        <w:tc>
          <w:tcPr>
            <w:tcW w:w="4103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nil"/>
              <w:left w:val="outset" w:sz="4" w:space="0" w:color="000000"/>
              <w:bottom w:val="outset" w:sz="4" w:space="0" w:color="000000"/>
              <w:right w:val="nil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2° e 3° Ciclos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6D4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ESCOLA ED. ESPECIAL</w:t>
            </w:r>
          </w:p>
        </w:tc>
      </w:tr>
      <w:tr w:rsidR="00B35B63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6D453D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 OPÇÃO DE ATRIBUIÇÃO POR FUNÇÃO/MOTIVO: READAPTAÇÃO</w:t>
            </w:r>
            <w:r w:rsidR="00A9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/DESVIO DE FUNÇÃO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(MEDIANTE AP</w:t>
            </w:r>
            <w:r w:rsidR="00A9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RESENTAÇÃO DE PERÍCIA MEDICA/PREVILANDIA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: </w:t>
            </w:r>
            <w:proofErr w:type="gramStart"/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 w:rsidR="00A9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 Sim</w:t>
            </w:r>
            <w:r w:rsidR="00A9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 </w:t>
            </w:r>
            <w:r w:rsidR="00A9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35B63"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 Não</w:t>
            </w:r>
          </w:p>
          <w:p w:rsidR="00B35B63" w:rsidRPr="00136377" w:rsidRDefault="00B35B63" w:rsidP="00A97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Obs.: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37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/a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em Readaptação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/desvio de função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por período igual ou superior a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(seis) meses/atribuir função permitido atribuição em apenas uma das funções e em caso de mais de um professor em readaptação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/desvio de função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="00D621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distribuir as funções: (assinala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 apenas uma opção)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apoio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processo ensino aprendizagem em atividades complementares a sala de aula, correlatas as atividades de articulação da aprendizagem (professor); 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atividades pedagógicas desenvolvidas n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biblioteca escolar (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técnico adm. Educacional e apoio adm. educacional); 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exercer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função de técnico responsável pelo Laboratório de Informática ou outro laboratório que a unidade escolar dispor, desde que tenha perfil p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ara exercer a função (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técnico administrativo educacional);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B35B63" w:rsidRPr="00136377" w:rsidRDefault="00B35B63" w:rsidP="00A97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exercer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função de técnico </w:t>
            </w:r>
            <w:r w:rsidR="00A97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administrativo (Secretaria Municipal de Educação)</w:t>
            </w:r>
          </w:p>
        </w:tc>
      </w:tr>
      <w:tr w:rsidR="00B35B63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 NÚMERO DE PONTOS OBTIDOS PELO PROFESSOR:</w:t>
            </w:r>
          </w:p>
        </w:tc>
      </w:tr>
      <w:tr w:rsidR="00B35B63" w:rsidRPr="00B35B63" w:rsidTr="00EC3AF5">
        <w:tc>
          <w:tcPr>
            <w:tcW w:w="627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CRITÉRIOS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CÔMPUTO</w:t>
            </w: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136377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PTOS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 FORMAÇÃO/TITULAÇÃO (Considerar a maior titulação)</w:t>
            </w:r>
          </w:p>
        </w:tc>
      </w:tr>
      <w:tr w:rsidR="00B35B63" w:rsidRPr="00B35B63" w:rsidTr="00EC3AF5">
        <w:tc>
          <w:tcPr>
            <w:tcW w:w="1146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Pós Graduação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8,0 (oito)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5B63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6,0 (seis)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5B63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 (quatro)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5B63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 Plena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 (dois)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5B63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Licenciatura Curta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 (dois)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Magistério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 (um e meio) ponto</w:t>
            </w:r>
            <w:proofErr w:type="gramEnd"/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II</w:t>
            </w:r>
          </w:p>
        </w:tc>
        <w:tc>
          <w:tcPr>
            <w:tcW w:w="9514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DO TEMPO DE SERVIÇO – CONSIDERAR APENAS O PERÍODO DE SERVIDOR EFETIVO – considerar a partir da data do ingresso.</w:t>
            </w:r>
          </w:p>
        </w:tc>
      </w:tr>
      <w:tr w:rsidR="00B35B63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6F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 cada ano trabalhado na Rede</w:t>
            </w:r>
            <w:r w:rsidR="006F25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Municipal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Educação, na habilitação específica para a disciplina a que concorrer.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0,5 (meio) ponto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136377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E53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 cada ano de serviço prestado na unidade escolar.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37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 (meio) ponto</w:t>
            </w:r>
            <w:proofErr w:type="gramEnd"/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6F2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III ASSIDUIDADE DA JORNADA DE TRABALHO EM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não deverão ser consideradas as ausências, nem aquelas com anuência em 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 761/2011,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pois estas só abonam para fins de carreira.</w:t>
            </w:r>
          </w:p>
        </w:tc>
      </w:tr>
      <w:tr w:rsidR="003723DC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37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Assiduidade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95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% do Regime/Jornada de trabalho (em sala de aula).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um e meio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 participação em 100% das reuniões pedagógicas.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1,5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um e meio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pontos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Assiduidade na participação da formação continuada, em grupos de estudo, via Projeto Sala do Educador.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 (cinco) pontos</w:t>
            </w:r>
          </w:p>
        </w:tc>
        <w:tc>
          <w:tcPr>
            <w:tcW w:w="1312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 (quatro)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 (três)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 (dois)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57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372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 ter mantido os prazos estabelecidos pela secretaria da escola quanto ao preenchimento dos diários de classe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referente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relatório individual do aluno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frequência e conteúdos durante o ano de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5,0 (cinco) pontos</w:t>
            </w:r>
          </w:p>
        </w:tc>
        <w:tc>
          <w:tcPr>
            <w:tcW w:w="1312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tcW w:w="1379" w:type="dxa"/>
            <w:vMerge w:val="restart"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3723DC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4,0 (quatro)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3,0 (três)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146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vAlign w:val="center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7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75%</w:t>
            </w:r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2,0 (dois) pontos</w:t>
            </w:r>
          </w:p>
        </w:tc>
        <w:tc>
          <w:tcPr>
            <w:tcW w:w="0" w:type="auto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vMerge/>
            <w:tcBorders>
              <w:top w:val="outset" w:sz="4" w:space="0" w:color="000000"/>
              <w:left w:val="outset" w:sz="4" w:space="0" w:color="000000"/>
              <w:bottom w:val="nil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IV QUALIFICAÇÃO PROFISSIONAL COMPLEMENTAR - considerar apenas os últimos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(três) anos </w:t>
            </w:r>
          </w:p>
        </w:tc>
      </w:tr>
      <w:tr w:rsidR="003723DC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a.</w:t>
            </w:r>
            <w:proofErr w:type="gramEnd"/>
          </w:p>
        </w:tc>
        <w:tc>
          <w:tcPr>
            <w:tcW w:w="512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07365B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Cursos de formação continuada realizados na área de educação que contemplem conhecimentos didático-curriculares e de políticas educacionais, com limite máximo de 3,0 (três)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pontos</w:t>
            </w:r>
            <w:proofErr w:type="gramEnd"/>
          </w:p>
          <w:p w:rsidR="003723DC" w:rsidRPr="00136377" w:rsidRDefault="0007365B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 do Educador – A União Faz a Vida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3723DC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proofErr w:type="gramEnd"/>
          </w:p>
        </w:tc>
        <w:tc>
          <w:tcPr>
            <w:tcW w:w="1694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435E62" w:rsidP="00073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1,0</w:t>
            </w:r>
            <w:r w:rsidR="003723DC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um</w:t>
            </w:r>
            <w:r w:rsidR="003723DC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 ponto</w:t>
            </w:r>
            <w:proofErr w:type="gramEnd"/>
            <w:r w:rsidR="003723DC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para 40 horas.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10660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 TOTAL DE PONTOS OBTIDOS</w:t>
            </w:r>
          </w:p>
        </w:tc>
      </w:tr>
      <w:tr w:rsidR="003723DC" w:rsidRPr="00B35B63" w:rsidTr="00EC3AF5">
        <w:tc>
          <w:tcPr>
            <w:tcW w:w="1146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</w:t>
            </w:r>
          </w:p>
        </w:tc>
        <w:tc>
          <w:tcPr>
            <w:tcW w:w="6823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EM CASO DE EMPATE: </w:t>
            </w: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8C2E16">
        <w:trPr>
          <w:trHeight w:val="1159"/>
        </w:trPr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8C2E16" w:rsidRDefault="008C2E16" w:rsidP="008C2E16">
            <w:pPr>
              <w:pStyle w:val="SemEspaamento"/>
              <w:rPr>
                <w:lang w:eastAsia="pt-BR"/>
              </w:rPr>
            </w:pPr>
            <w:proofErr w:type="gramStart"/>
            <w:r>
              <w:rPr>
                <w:lang w:eastAsia="pt-BR"/>
              </w:rPr>
              <w:lastRenderedPageBreak/>
              <w:t>1</w:t>
            </w:r>
            <w:proofErr w:type="gramEnd"/>
            <w:r>
              <w:rPr>
                <w:lang w:eastAsia="pt-BR"/>
              </w:rPr>
              <w:t>).</w:t>
            </w:r>
            <w:r w:rsidR="003723DC" w:rsidRPr="00136377">
              <w:rPr>
                <w:lang w:eastAsia="pt-BR"/>
              </w:rPr>
              <w:t>Temp</w:t>
            </w:r>
            <w:r w:rsidR="00435E62">
              <w:rPr>
                <w:lang w:eastAsia="pt-BR"/>
              </w:rPr>
              <w:t xml:space="preserve">o de serviço na unidade escolar; </w:t>
            </w:r>
            <w:r>
              <w:rPr>
                <w:lang w:eastAsia="pt-BR"/>
              </w:rPr>
              <w:t>2).T</w:t>
            </w:r>
            <w:r w:rsidR="00435E62" w:rsidRPr="00136377">
              <w:rPr>
                <w:lang w:eastAsia="pt-BR"/>
              </w:rPr>
              <w:t xml:space="preserve">empo de serviço na Rede </w:t>
            </w:r>
            <w:r w:rsidR="00435E62">
              <w:rPr>
                <w:lang w:eastAsia="pt-BR"/>
              </w:rPr>
              <w:t xml:space="preserve">municipal </w:t>
            </w:r>
            <w:r w:rsidR="00435E62" w:rsidRPr="00136377">
              <w:rPr>
                <w:lang w:eastAsia="pt-BR"/>
              </w:rPr>
              <w:t>de Ensino/MT</w:t>
            </w:r>
            <w:r w:rsidR="00435E62">
              <w:rPr>
                <w:lang w:eastAsia="pt-BR"/>
              </w:rPr>
              <w:t xml:space="preserve"> ou</w:t>
            </w:r>
            <w:r>
              <w:rPr>
                <w:lang w:eastAsia="pt-BR"/>
              </w:rPr>
              <w:t xml:space="preserve"> </w:t>
            </w:r>
          </w:p>
          <w:p w:rsidR="003723DC" w:rsidRPr="00136377" w:rsidRDefault="008C2E16" w:rsidP="008C2E16">
            <w:pPr>
              <w:pStyle w:val="SemEspaamento"/>
              <w:rPr>
                <w:lang w:eastAsia="pt-BR"/>
              </w:rPr>
            </w:pPr>
            <w:proofErr w:type="gramStart"/>
            <w:r>
              <w:rPr>
                <w:lang w:eastAsia="pt-BR"/>
              </w:rPr>
              <w:t>3</w:t>
            </w:r>
            <w:proofErr w:type="gramEnd"/>
            <w:r>
              <w:rPr>
                <w:lang w:eastAsia="pt-BR"/>
              </w:rPr>
              <w:t>).</w:t>
            </w:r>
            <w:r w:rsidR="00435E62">
              <w:rPr>
                <w:lang w:eastAsia="pt-BR"/>
              </w:rPr>
              <w:t xml:space="preserve"> </w:t>
            </w:r>
            <w:r>
              <w:rPr>
                <w:lang w:eastAsia="pt-BR"/>
              </w:rPr>
              <w:t>I</w:t>
            </w:r>
            <w:r w:rsidR="00435E62">
              <w:rPr>
                <w:lang w:eastAsia="pt-BR"/>
              </w:rPr>
              <w:t>dade.</w:t>
            </w:r>
          </w:p>
        </w:tc>
        <w:tc>
          <w:tcPr>
            <w:tcW w:w="386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8C2E16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435E62">
            <w:pPr>
              <w:spacing w:after="0" w:line="240" w:lineRule="auto"/>
              <w:ind w:right="-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86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Pr="00136377" w:rsidRDefault="003723DC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23DC" w:rsidRPr="00B35B63" w:rsidTr="00EC3AF5">
        <w:tc>
          <w:tcPr>
            <w:tcW w:w="9281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8. TOTAL DE PONTOS OBTIDOS P/DESEMPATE:</w:t>
            </w:r>
          </w:p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t-BR"/>
              </w:rPr>
              <w:t>Obs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.: - Considerar-se-á na somatória da contagem de pontos até 02(duas) casas decimais.</w:t>
            </w:r>
          </w:p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 Atribuição será de acordo com a classificação em Sessão Pública.</w:t>
            </w:r>
          </w:p>
        </w:tc>
        <w:tc>
          <w:tcPr>
            <w:tcW w:w="1379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C0C0C0"/>
            <w:hideMark/>
          </w:tcPr>
          <w:p w:rsidR="003723DC" w:rsidRPr="00136377" w:rsidRDefault="003723DC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</w:r>
          </w:p>
        </w:tc>
      </w:tr>
      <w:tr w:rsidR="003723DC" w:rsidRPr="00B35B63" w:rsidTr="00EC3AF5">
        <w:tc>
          <w:tcPr>
            <w:tcW w:w="4103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8C2E16" w:rsidRDefault="008C2E16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3723DC" w:rsidRPr="00136377" w:rsidRDefault="008C2E16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</w:t>
            </w:r>
            <w:r w:rsidR="003723DC"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</w:t>
            </w:r>
          </w:p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Assinatura do (a) </w:t>
            </w:r>
            <w:proofErr w:type="gramStart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Professor(</w:t>
            </w:r>
            <w:proofErr w:type="gramEnd"/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3866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softHyphen/>
            </w:r>
          </w:p>
          <w:p w:rsidR="008C2E16" w:rsidRDefault="008C2E16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____________________________</w:t>
            </w:r>
          </w:p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Responsável p/Atribuição na Escola</w:t>
            </w:r>
          </w:p>
        </w:tc>
        <w:tc>
          <w:tcPr>
            <w:tcW w:w="2691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3723DC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8C2E16" w:rsidRDefault="008C2E16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_____/____/</w:t>
            </w:r>
            <w:r w:rsidR="00363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______</w:t>
            </w: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___</w:t>
            </w:r>
          </w:p>
          <w:p w:rsidR="003723DC" w:rsidRPr="00136377" w:rsidRDefault="003723DC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6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Data</w:t>
            </w:r>
          </w:p>
        </w:tc>
      </w:tr>
    </w:tbl>
    <w:p w:rsidR="006F2576" w:rsidRDefault="006F2576" w:rsidP="00B35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C2E16" w:rsidRDefault="008C2E16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12A8A" w:rsidRDefault="003B3F5F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II</w:t>
      </w:r>
      <w:r w:rsidR="00B35B63"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3B3F5F" w:rsidRDefault="003B3F5F" w:rsidP="00B35B63">
      <w:pPr>
        <w:keepNext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35B63" w:rsidRDefault="00B35B63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</w:t>
      </w:r>
      <w:r w:rsidR="00812A8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ECNICO ADMINISTRATIVO EDUCACIONAL E 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812A8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POIO 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812A8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DMINISTRATIO </w:t>
      </w:r>
      <w:r w:rsidRPr="00B35B6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</w:t>
      </w:r>
      <w:r w:rsidR="00812A8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DUCACIONAL</w:t>
      </w:r>
    </w:p>
    <w:p w:rsidR="00812A8A" w:rsidRPr="00B35B63" w:rsidRDefault="00812A8A" w:rsidP="00B35B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B63" w:rsidRDefault="00B35B63" w:rsidP="00B35B6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 w:rsidRPr="00B35B6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FICHA DE PONTOS P/REGIME/JORNADA DE TRABALHO SERVIDOR ADM. EFETIVO </w:t>
      </w:r>
    </w:p>
    <w:p w:rsidR="00812A8A" w:rsidRPr="00B35B63" w:rsidRDefault="00812A8A" w:rsidP="00B35B6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882"/>
        <w:gridCol w:w="2251"/>
        <w:gridCol w:w="362"/>
        <w:gridCol w:w="622"/>
        <w:gridCol w:w="3230"/>
        <w:gridCol w:w="44"/>
        <w:gridCol w:w="276"/>
        <w:gridCol w:w="1701"/>
        <w:gridCol w:w="1188"/>
        <w:gridCol w:w="44"/>
        <w:gridCol w:w="14"/>
        <w:gridCol w:w="30"/>
        <w:gridCol w:w="14"/>
      </w:tblGrid>
      <w:tr w:rsidR="00B35B63" w:rsidRPr="00B35B63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B35B63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35B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Pessoais: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B35B63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35B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br/>
            </w: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C6C01" w:rsidRDefault="00BC6C01" w:rsidP="00BC6C0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B35B63" w:rsidRPr="003E5DE6" w:rsidRDefault="00B35B63" w:rsidP="00BC6C0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 (a): _______________________________________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</w:t>
            </w: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Dt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Nasc:____/_____/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</w:t>
            </w:r>
          </w:p>
          <w:p w:rsidR="00B35B63" w:rsidRPr="003E5DE6" w:rsidRDefault="00BC6C01" w:rsidP="00BC6C0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End. Rua:</w:t>
            </w:r>
            <w:r w:rsidR="00B35B63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</w:t>
            </w:r>
            <w:r w:rsidR="00B35B63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nº__________</w:t>
            </w:r>
          </w:p>
          <w:p w:rsidR="00B35B63" w:rsidRPr="003E5DE6" w:rsidRDefault="00B35B63" w:rsidP="00BC6C0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Bairro</w:t>
            </w: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::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</w:t>
            </w:r>
          </w:p>
          <w:p w:rsidR="00B35B63" w:rsidRPr="003E5DE6" w:rsidRDefault="00B35B63" w:rsidP="00BC6C0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: </w:t>
            </w:r>
            <w:proofErr w:type="spell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</w:t>
            </w:r>
            <w:proofErr w:type="spell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:___________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Cel.:_____________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Outro:_________________________ </w:t>
            </w:r>
          </w:p>
          <w:p w:rsidR="00B35B63" w:rsidRPr="003E5DE6" w:rsidRDefault="00B35B63" w:rsidP="00BC6C0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:_________________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</w:t>
            </w:r>
          </w:p>
          <w:p w:rsidR="00B35B63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Concurso e/ou 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</w:t>
            </w:r>
          </w:p>
          <w:p w:rsidR="00BC6C01" w:rsidRPr="003E5DE6" w:rsidRDefault="00BC6C01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B35B63" w:rsidRPr="003E5DE6" w:rsidRDefault="00BC6C01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Função que exerce:</w:t>
            </w:r>
            <w:r w:rsidR="00B35B63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_________________________________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POSSUI OUTRO VINCULO EMPREGATÍCIO?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073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 ) 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Não</w:t>
            </w:r>
          </w:p>
          <w:p w:rsidR="00B35B63" w:rsidRPr="003E5DE6" w:rsidRDefault="00B35B63" w:rsidP="00BC6C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b.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)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Sim</w:t>
            </w: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PUBLICO </w:t>
            </w:r>
          </w:p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PRIVADO </w:t>
            </w: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C6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BC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JORNADA DE TRABALHO </w:t>
            </w:r>
            <w:r w:rsidR="00BC6C01" w:rsidRPr="00BC6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CONCURSO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_____ 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</w:t>
            </w:r>
            <w:r w:rsidR="00BC6C0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semanais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7347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C6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7347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073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 para a Função que concorre (assinalar apenas uma opção):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7347" w:type="dxa"/>
            <w:gridSpan w:val="5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a.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para Técnico Administrativo Educacional</w:t>
            </w:r>
          </w:p>
        </w:tc>
        <w:tc>
          <w:tcPr>
            <w:tcW w:w="3209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b.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para Apoio Administrativo Educacional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 w:rsidR="00BC6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TAE/Secretaria Escolar – Técnico</w:t>
            </w: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 w:rsidR="00BC6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AAE/Limpeza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 w:rsidR="00BC6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AAE/Nutrição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 w:rsidR="00BC6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AAE/Vigia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0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</w:t>
            </w:r>
            <w:r w:rsidR="00BC6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)</w:t>
            </w:r>
          </w:p>
        </w:tc>
        <w:tc>
          <w:tcPr>
            <w:tcW w:w="2889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AAE/Segurança </w:t>
            </w: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Número de pontos obtidos pelo profissional: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7667" w:type="dxa"/>
            <w:gridSpan w:val="7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CRITÉRIO</w:t>
            </w:r>
            <w:r w:rsidR="00D72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</w:t>
            </w:r>
          </w:p>
        </w:tc>
        <w:tc>
          <w:tcPr>
            <w:tcW w:w="170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INDICADORES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0D7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Cs/>
                <w:color w:val="000000"/>
                <w:lang w:eastAsia="pt-BR"/>
              </w:rPr>
              <w:t>CÔMPUTO</w:t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</w:t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DA FORMAÇÃO/TITULAÇÃO: abrangente a TAE - permitir somente o registro de um item e pontuá-lo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882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a.</w:t>
            </w:r>
            <w:proofErr w:type="gramEnd"/>
          </w:p>
        </w:tc>
        <w:tc>
          <w:tcPr>
            <w:tcW w:w="3235" w:type="dxa"/>
            <w:gridSpan w:val="3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Pós Graduação</w:t>
            </w: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Mestrado/Doutorado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6,0 (seis)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E53335" w:rsidP="00E53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Especialização/ Profissionalização área específica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 (quatro)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Superior</w:t>
            </w: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Lic. Plena/Bacharel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3,0 (três)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Tecnólogo/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Profuncionário</w:t>
            </w:r>
            <w:proofErr w:type="spellEnd"/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(dois) pontos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23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</w:t>
            </w:r>
          </w:p>
        </w:tc>
        <w:tc>
          <w:tcPr>
            <w:tcW w:w="323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Propedêutico/Magistério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 (um e meio)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 FORMAÇÃO/TITULAÇÃO: abrangente a AAE – permitir somente o registro de um item e pontuá-lo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B35B63" w:rsidRPr="003E5DE6" w:rsidTr="005A38F9">
        <w:tc>
          <w:tcPr>
            <w:tcW w:w="882" w:type="dxa"/>
            <w:vMerge w:val="restart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</w:t>
            </w: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Profuncionário</w:t>
            </w:r>
            <w:proofErr w:type="spellEnd"/>
          </w:p>
          <w:p w:rsidR="00B35B63" w:rsidRPr="003E5DE6" w:rsidRDefault="00B35B63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Propedêutico/Magistério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(dois) pontos</w:t>
            </w:r>
          </w:p>
          <w:p w:rsidR="00B35B63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 (um</w:t>
            </w:r>
            <w:r w:rsidR="00B35B63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35B63" w:rsidRPr="003E5DE6" w:rsidRDefault="00B35B63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vMerge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Fundamental</w:t>
            </w: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Default="00E53335" w:rsidP="00E53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Fundamental – Completo</w:t>
            </w:r>
          </w:p>
          <w:p w:rsidR="00E53335" w:rsidRPr="003E5DE6" w:rsidRDefault="00E53335" w:rsidP="00E53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Ensino Fundamental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Inc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ompleto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1.0 (um) ponto</w:t>
            </w:r>
            <w:proofErr w:type="gramEnd"/>
          </w:p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 (mio)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0E0E0"/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DO TEMPO DE SERVIÇO – (todos) TAE e AAE: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0D7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P/cada ano trabalhado na Rede Municipal de Educação, na função específica para a qual concorrer.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E533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0,5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meio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0D7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Para cada ano de serviço prestado na unidade escolar.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 (um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EECE1"/>
            <w:hideMark/>
          </w:tcPr>
          <w:p w:rsidR="00E53335" w:rsidRPr="003E5DE6" w:rsidRDefault="00E53335" w:rsidP="000D7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EEECE1"/>
                <w:lang w:eastAsia="pt-BR"/>
              </w:rPr>
              <w:t>ASSIDUIDADE DA JORNADA DE TRABALHO NO ANO LETIVO/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EEECE1"/>
                <w:lang w:eastAsia="pt-BR"/>
              </w:rPr>
              <w:t>4</w:t>
            </w: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EEECE1"/>
                <w:lang w:eastAsia="pt-BR"/>
              </w:rPr>
              <w:t xml:space="preserve"> – 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shd w:val="clear" w:color="auto" w:fill="EEECE1"/>
                <w:lang w:eastAsia="pt-BR"/>
              </w:rPr>
              <w:t>não deverão ser consideradas as ausências, nem aquelas com anuência em Lei 761/2011, pois estas só abonam para fins de carreira.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E53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Assiduidade de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95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% do regime/jornada de trabalho.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D72C32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</w:t>
            </w:r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 e meio</w:t>
            </w:r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pontos.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b.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Por participação em 100% das reuniões e atividades pedagógico-administrativas desenvolvidas pela unidade escolar.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D72C32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1,5 (um e meio</w:t>
            </w:r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pontos.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c.</w:t>
            </w:r>
            <w:proofErr w:type="gramEnd"/>
          </w:p>
        </w:tc>
        <w:tc>
          <w:tcPr>
            <w:tcW w:w="2251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Assiduidade na participação da formação continuada, em grupos de estudo, via Projeto Sala do Educador.</w:t>
            </w: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100%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5,0 (cinco) pontos</w:t>
            </w:r>
          </w:p>
        </w:tc>
        <w:tc>
          <w:tcPr>
            <w:tcW w:w="1188" w:type="dxa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 w:val="restar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90%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4,0 (quatro) pontos</w:t>
            </w:r>
          </w:p>
        </w:tc>
        <w:tc>
          <w:tcPr>
            <w:tcW w:w="1188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3,0 (três) pontos</w:t>
            </w:r>
          </w:p>
        </w:tc>
        <w:tc>
          <w:tcPr>
            <w:tcW w:w="1188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251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vAlign w:val="center"/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14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75%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2,0 (dois) pontos</w:t>
            </w:r>
          </w:p>
        </w:tc>
        <w:tc>
          <w:tcPr>
            <w:tcW w:w="1188" w:type="dxa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vMerge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rPr>
          <w:gridAfter w:val="3"/>
          <w:wAfter w:w="58" w:type="dxa"/>
        </w:trPr>
        <w:tc>
          <w:tcPr>
            <w:tcW w:w="10556" w:type="dxa"/>
            <w:gridSpan w:val="9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EECE1"/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IV. DA QUALIFICAÇÃO PROFISSIONAL COMPLEMENTAR (considerar os últimos </w:t>
            </w:r>
            <w:proofErr w:type="gramStart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(três) anos)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c>
          <w:tcPr>
            <w:tcW w:w="88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</w:t>
            </w:r>
            <w:proofErr w:type="gramEnd"/>
          </w:p>
        </w:tc>
        <w:tc>
          <w:tcPr>
            <w:tcW w:w="6465" w:type="dxa"/>
            <w:gridSpan w:val="4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Cursos de formação continuada realizados na área de educação que contemplem conhecimentos didático-curriculares e de políticas educacionais - com limite de 3,0 (três) pontos no total.</w:t>
            </w:r>
          </w:p>
        </w:tc>
        <w:tc>
          <w:tcPr>
            <w:tcW w:w="2021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D72C32" w:rsidP="00D72C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1,0</w:t>
            </w:r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um</w:t>
            </w:r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ponto</w:t>
            </w:r>
            <w:proofErr w:type="gramEnd"/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para cada 40 (quarenta) horas.</w:t>
            </w:r>
          </w:p>
        </w:tc>
        <w:tc>
          <w:tcPr>
            <w:tcW w:w="1188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8" w:type="dxa"/>
            <w:gridSpan w:val="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br/>
            </w:r>
          </w:p>
        </w:tc>
      </w:tr>
      <w:tr w:rsidR="00E53335" w:rsidRPr="003E5DE6" w:rsidTr="005A38F9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D72C32" w:rsidRDefault="00D72C32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DE PONTOS OBTIDOS:</w:t>
            </w:r>
          </w:p>
        </w:tc>
      </w:tr>
      <w:tr w:rsidR="00E53335" w:rsidRPr="003E5DE6" w:rsidTr="005A38F9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EM CASO DE EMPATE: </w:t>
            </w:r>
          </w:p>
        </w:tc>
      </w:tr>
      <w:tr w:rsidR="00E53335" w:rsidRPr="003E5DE6" w:rsidTr="005A38F9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D72C32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).</w:t>
            </w:r>
            <w:r w:rsidR="00E53335"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Temp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 de serviço na unidade escolar 2).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Tempo de serviço na Rede Pública Municipal de Ensino.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). Idade</w:t>
            </w:r>
          </w:p>
        </w:tc>
      </w:tr>
      <w:tr w:rsidR="00E53335" w:rsidRPr="003E5DE6" w:rsidTr="005A38F9">
        <w:trPr>
          <w:gridAfter w:val="1"/>
          <w:wAfter w:w="14" w:type="dxa"/>
        </w:trPr>
        <w:tc>
          <w:tcPr>
            <w:tcW w:w="10644" w:type="dxa"/>
            <w:gridSpan w:val="12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shd w:val="clear" w:color="auto" w:fill="E6E6E6"/>
            <w:hideMark/>
          </w:tcPr>
          <w:p w:rsidR="00D72C32" w:rsidRDefault="00D72C32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DE PONTOS OBTIDOS p/DESEMPATE:</w:t>
            </w:r>
          </w:p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u w:val="single"/>
                <w:lang w:eastAsia="pt-BR"/>
              </w:rPr>
              <w:t>Obs</w:t>
            </w: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.: - Considerar-se-á na somatória da contagem de pontos até 02(duas) casas decimais.</w:t>
            </w:r>
          </w:p>
          <w:p w:rsidR="00E53335" w:rsidRPr="003E5DE6" w:rsidRDefault="00E53335" w:rsidP="00B35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 Atribuição será de acordo com a classificação em Sessão Pública.</w:t>
            </w:r>
          </w:p>
        </w:tc>
      </w:tr>
      <w:tr w:rsidR="00E53335" w:rsidRPr="003E5DE6" w:rsidTr="005A38F9">
        <w:trPr>
          <w:gridAfter w:val="1"/>
          <w:wAfter w:w="14" w:type="dxa"/>
        </w:trPr>
        <w:tc>
          <w:tcPr>
            <w:tcW w:w="3495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  <w:t>_________________________</w:t>
            </w: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(a) </w:t>
            </w:r>
            <w:proofErr w:type="gramStart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  <w:tc>
          <w:tcPr>
            <w:tcW w:w="3896" w:type="dxa"/>
            <w:gridSpan w:val="3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softHyphen/>
              <w:t>_____________________________</w:t>
            </w: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Responsável p/Atribuição na Escola</w:t>
            </w:r>
          </w:p>
        </w:tc>
        <w:tc>
          <w:tcPr>
            <w:tcW w:w="3253" w:type="dxa"/>
            <w:gridSpan w:val="6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______/____/____</w:t>
            </w:r>
            <w:r w:rsidR="00363CD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</w:t>
            </w:r>
          </w:p>
          <w:p w:rsidR="00E53335" w:rsidRPr="003E5DE6" w:rsidRDefault="00E53335" w:rsidP="00B3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3E5DE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</w:t>
            </w:r>
          </w:p>
        </w:tc>
      </w:tr>
    </w:tbl>
    <w:p w:rsidR="00B35B63" w:rsidRDefault="00B35B63" w:rsidP="005A38F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63CD7" w:rsidRDefault="00363CD7" w:rsidP="005A38F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63CD7" w:rsidRDefault="00363CD7" w:rsidP="005A38F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363CD7" w:rsidRDefault="00363CD7" w:rsidP="005A38F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531C" w:rsidRDefault="0023531C" w:rsidP="00235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ANEXO III</w:t>
      </w:r>
    </w:p>
    <w:p w:rsid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NUTRIÇÃO ESCOLAR –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DISTRIBUIÇÃO DE APOIO ADMINISTRATIVO EDUCACIONAL/NUTRIÇÃO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I - até 200 alunos por turno de funcionamento: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 xml:space="preserve"> 01 (um) Apoio Administrativo Educacional, na função de Nutrição </w:t>
      </w:r>
      <w:proofErr w:type="gramStart"/>
      <w:r w:rsidRPr="0023531C">
        <w:rPr>
          <w:rFonts w:ascii="Times New Roman" w:hAnsi="Times New Roman" w:cs="Times New Roman"/>
          <w:color w:val="000000"/>
          <w:sz w:val="24"/>
          <w:szCs w:val="24"/>
        </w:rPr>
        <w:t>Escolar</w:t>
      </w:r>
      <w:proofErr w:type="gramEnd"/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 xml:space="preserve">II - de </w:t>
      </w:r>
      <w:r w:rsidRPr="0023531C">
        <w:rPr>
          <w:rFonts w:ascii="Times New Roman" w:hAnsi="Times New Roman" w:cs="Times New Roman"/>
          <w:sz w:val="24"/>
          <w:szCs w:val="24"/>
        </w:rPr>
        <w:t>201 a 600</w:t>
      </w:r>
      <w:r w:rsidRPr="002353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531C">
        <w:rPr>
          <w:rFonts w:ascii="Times New Roman" w:hAnsi="Times New Roman" w:cs="Times New Roman"/>
          <w:color w:val="000000"/>
          <w:sz w:val="24"/>
          <w:szCs w:val="24"/>
        </w:rPr>
        <w:t>alunos por turno de funcionamento: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 02 (dois) Apoios Administrativos Educacionais, na função de Nutrição Escolar.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III - acima de 600 alunos por turno de funcionamento:</w:t>
      </w:r>
    </w:p>
    <w:p w:rsidR="0023531C" w:rsidRPr="0023531C" w:rsidRDefault="0023531C" w:rsidP="002353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531C">
        <w:rPr>
          <w:rFonts w:ascii="Times New Roman" w:hAnsi="Times New Roman" w:cs="Times New Roman"/>
          <w:color w:val="000000"/>
          <w:sz w:val="24"/>
          <w:szCs w:val="24"/>
        </w:rPr>
        <w:t> 03 (três) Apoios Administrativos Educacionais, na função de Nutrição Escolar,</w:t>
      </w:r>
    </w:p>
    <w:p w:rsidR="0023531C" w:rsidRPr="0023531C" w:rsidRDefault="0023531C" w:rsidP="002353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531C" w:rsidRPr="0023531C" w:rsidRDefault="0023531C" w:rsidP="0023531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DISTRIBUIÇÃO DE APOIO ADM. EDUCACIONAL\LIMPEZA –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FORMULA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= {[(Área/100</w:t>
      </w:r>
      <w:proofErr w:type="gramStart"/>
      <w:r w:rsidRPr="0023531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3531C">
        <w:rPr>
          <w:rFonts w:ascii="Times New Roman" w:hAnsi="Times New Roman" w:cs="Times New Roman"/>
          <w:sz w:val="24"/>
          <w:szCs w:val="24"/>
        </w:rPr>
        <w:t>*1]+(Nº Salas*5)+(Nº Turmas*10)}/16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531C">
        <w:rPr>
          <w:rFonts w:ascii="Times New Roman" w:hAnsi="Times New Roman" w:cs="Times New Roman"/>
          <w:i/>
          <w:iCs/>
          <w:sz w:val="24"/>
          <w:szCs w:val="24"/>
        </w:rPr>
        <w:t xml:space="preserve">Área = Área Construída da Unidade Escolar - Peso </w:t>
      </w:r>
      <w:proofErr w:type="gramStart"/>
      <w:r w:rsidRPr="0023531C"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531C">
        <w:rPr>
          <w:rFonts w:ascii="Times New Roman" w:hAnsi="Times New Roman" w:cs="Times New Roman"/>
          <w:i/>
          <w:iCs/>
          <w:sz w:val="24"/>
          <w:szCs w:val="24"/>
        </w:rPr>
        <w:t xml:space="preserve">Nº de Salas = Número de Sala de Aula da Unidade Escolar - Peso </w:t>
      </w:r>
      <w:proofErr w:type="gramStart"/>
      <w:r w:rsidRPr="0023531C">
        <w:rPr>
          <w:rFonts w:ascii="Times New Roman" w:hAnsi="Times New Roman" w:cs="Times New Roman"/>
          <w:i/>
          <w:iCs/>
          <w:sz w:val="24"/>
          <w:szCs w:val="24"/>
        </w:rPr>
        <w:t>5</w:t>
      </w:r>
      <w:proofErr w:type="gramEnd"/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3531C">
        <w:rPr>
          <w:rFonts w:ascii="Times New Roman" w:hAnsi="Times New Roman" w:cs="Times New Roman"/>
          <w:i/>
          <w:iCs/>
          <w:sz w:val="24"/>
          <w:szCs w:val="24"/>
        </w:rPr>
        <w:t>Nº de Turmas = Número de Turmas atendidas pela Unidade Escolar - Peso 10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Tabela 1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CALCULADO NÚMERO DE SERVIDORES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menor ou igual a 18 1 AAE\Limpeza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18 e menor ou igual a 31                  2 AAE\Limpezas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31 e menor ou igual a 41                  3 AAE\Limpezas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41 e menor ou igual a 53                  4 AAE\Limpezas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53 e menor ou igual a 60                  5 AAE\Limpezas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60 e menor ou igual a 68                  6 AAE\Limpezas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68 e menor ou igual a 80                  7 AAE\Limpezas por turno</w:t>
      </w:r>
    </w:p>
    <w:p w:rsidR="0023531C" w:rsidRPr="0023531C" w:rsidRDefault="0023531C" w:rsidP="00235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80 e menor ou igual a 90                  8 AAE\Limpezas por turno</w:t>
      </w:r>
    </w:p>
    <w:p w:rsidR="0023531C" w:rsidRPr="003E5DE6" w:rsidRDefault="0023531C" w:rsidP="0023531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23531C">
        <w:rPr>
          <w:rFonts w:ascii="Times New Roman" w:hAnsi="Times New Roman" w:cs="Times New Roman"/>
          <w:sz w:val="24"/>
          <w:szCs w:val="24"/>
        </w:rPr>
        <w:t>Fator maior que 90</w:t>
      </w:r>
      <w:r w:rsidRPr="0023531C">
        <w:rPr>
          <w:rFonts w:ascii="TimesNewRoman" w:hAnsi="TimesNewRoman" w:cs="TimesNewRoman"/>
          <w:sz w:val="24"/>
          <w:szCs w:val="24"/>
        </w:rPr>
        <w:t xml:space="preserve">                                                    11 AAE\Limpezas por turno</w:t>
      </w:r>
    </w:p>
    <w:sectPr w:rsidR="0023531C" w:rsidRPr="003E5DE6" w:rsidSect="00B35B6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0A" w:rsidRDefault="0021220A" w:rsidP="00E4726E">
      <w:pPr>
        <w:spacing w:after="0" w:line="240" w:lineRule="auto"/>
      </w:pPr>
      <w:r>
        <w:separator/>
      </w:r>
    </w:p>
  </w:endnote>
  <w:endnote w:type="continuationSeparator" w:id="0">
    <w:p w:rsidR="0021220A" w:rsidRDefault="0021220A" w:rsidP="00E4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3390"/>
      <w:docPartObj>
        <w:docPartGallery w:val="Page Numbers (Bottom of Page)"/>
        <w:docPartUnique/>
      </w:docPartObj>
    </w:sdtPr>
    <w:sdtContent>
      <w:p w:rsidR="00E53335" w:rsidRDefault="00FF6DA1">
        <w:pPr>
          <w:pStyle w:val="Rodap"/>
          <w:jc w:val="right"/>
        </w:pPr>
        <w:fldSimple w:instr=" PAGE   \* MERGEFORMAT ">
          <w:r w:rsidR="00454186">
            <w:rPr>
              <w:noProof/>
            </w:rPr>
            <w:t>1</w:t>
          </w:r>
        </w:fldSimple>
      </w:p>
    </w:sdtContent>
  </w:sdt>
  <w:p w:rsidR="00E53335" w:rsidRDefault="00E533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0A" w:rsidRDefault="0021220A" w:rsidP="00E4726E">
      <w:pPr>
        <w:spacing w:after="0" w:line="240" w:lineRule="auto"/>
      </w:pPr>
      <w:r>
        <w:separator/>
      </w:r>
    </w:p>
  </w:footnote>
  <w:footnote w:type="continuationSeparator" w:id="0">
    <w:p w:rsidR="0021220A" w:rsidRDefault="0021220A" w:rsidP="00E47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90C"/>
    <w:multiLevelType w:val="multilevel"/>
    <w:tmpl w:val="BCBE4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D683E"/>
    <w:multiLevelType w:val="multilevel"/>
    <w:tmpl w:val="A824DE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B4F4D"/>
    <w:multiLevelType w:val="multilevel"/>
    <w:tmpl w:val="1A9896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A1FA8"/>
    <w:multiLevelType w:val="multilevel"/>
    <w:tmpl w:val="2DF0B2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AE106C6"/>
    <w:multiLevelType w:val="multilevel"/>
    <w:tmpl w:val="045C8F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AFC25A0"/>
    <w:multiLevelType w:val="multilevel"/>
    <w:tmpl w:val="413CE6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D424558"/>
    <w:multiLevelType w:val="hybridMultilevel"/>
    <w:tmpl w:val="C28E47F2"/>
    <w:lvl w:ilvl="0" w:tplc="89807A78">
      <w:start w:val="1"/>
      <w:numFmt w:val="lowerLetter"/>
      <w:lvlText w:val="%1)"/>
      <w:lvlJc w:val="left"/>
      <w:pPr>
        <w:ind w:left="672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7">
    <w:nsid w:val="49DD62F2"/>
    <w:multiLevelType w:val="multilevel"/>
    <w:tmpl w:val="6F2675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307D9"/>
    <w:multiLevelType w:val="multilevel"/>
    <w:tmpl w:val="5E22D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65008"/>
    <w:multiLevelType w:val="multilevel"/>
    <w:tmpl w:val="34BE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C714E"/>
    <w:multiLevelType w:val="multilevel"/>
    <w:tmpl w:val="F558F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E166CD"/>
    <w:multiLevelType w:val="multilevel"/>
    <w:tmpl w:val="2DC6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BA1FE7"/>
    <w:multiLevelType w:val="multilevel"/>
    <w:tmpl w:val="F65267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FA56BC9"/>
    <w:multiLevelType w:val="multilevel"/>
    <w:tmpl w:val="AB6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2E482D"/>
    <w:multiLevelType w:val="multilevel"/>
    <w:tmpl w:val="58065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6B444B"/>
    <w:multiLevelType w:val="multilevel"/>
    <w:tmpl w:val="7E2CC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C2FA9"/>
    <w:multiLevelType w:val="multilevel"/>
    <w:tmpl w:val="3550B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2"/>
    </w:lvlOverride>
  </w:num>
  <w:num w:numId="4">
    <w:abstractNumId w:val="9"/>
    <w:lvlOverride w:ilvl="0">
      <w:startOverride w:val="3"/>
    </w:lvlOverride>
  </w:num>
  <w:num w:numId="5">
    <w:abstractNumId w:val="9"/>
    <w:lvlOverride w:ilvl="0">
      <w:startOverride w:val="4"/>
    </w:lvlOverride>
  </w:num>
  <w:num w:numId="6">
    <w:abstractNumId w:val="9"/>
    <w:lvlOverride w:ilvl="0">
      <w:startOverride w:val="5"/>
    </w:lvlOverride>
  </w:num>
  <w:num w:numId="7">
    <w:abstractNumId w:val="9"/>
    <w:lvlOverride w:ilvl="0">
      <w:startOverride w:val="6"/>
    </w:lvlOverride>
  </w:num>
  <w:num w:numId="8">
    <w:abstractNumId w:val="4"/>
    <w:lvlOverride w:ilvl="0">
      <w:startOverride w:val="2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2"/>
    </w:lvlOverride>
  </w:num>
  <w:num w:numId="11">
    <w:abstractNumId w:val="16"/>
    <w:lvlOverride w:ilvl="0">
      <w:startOverride w:val="3"/>
    </w:lvlOverride>
  </w:num>
  <w:num w:numId="12">
    <w:abstractNumId w:val="16"/>
    <w:lvlOverride w:ilvl="0">
      <w:startOverride w:val="4"/>
    </w:lvlOverride>
  </w:num>
  <w:num w:numId="13">
    <w:abstractNumId w:val="16"/>
    <w:lvlOverride w:ilvl="0">
      <w:startOverride w:val="5"/>
    </w:lvlOverride>
  </w:num>
  <w:num w:numId="14">
    <w:abstractNumId w:val="16"/>
    <w:lvlOverride w:ilvl="0">
      <w:startOverride w:val="6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2"/>
    </w:lvlOverride>
  </w:num>
  <w:num w:numId="17">
    <w:abstractNumId w:val="13"/>
    <w:lvlOverride w:ilvl="0">
      <w:startOverride w:val="3"/>
    </w:lvlOverride>
  </w:num>
  <w:num w:numId="18">
    <w:abstractNumId w:val="13"/>
    <w:lvlOverride w:ilvl="0">
      <w:startOverride w:val="4"/>
    </w:lvlOverride>
  </w:num>
  <w:num w:numId="19">
    <w:abstractNumId w:val="13"/>
    <w:lvlOverride w:ilvl="0">
      <w:startOverride w:val="5"/>
    </w:lvlOverride>
  </w:num>
  <w:num w:numId="20">
    <w:abstractNumId w:val="5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2"/>
    </w:lvlOverride>
  </w:num>
  <w:num w:numId="24">
    <w:abstractNumId w:val="2"/>
    <w:lvlOverride w:ilvl="0">
      <w:startOverride w:val="3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2"/>
    </w:lvlOverride>
  </w:num>
  <w:num w:numId="27">
    <w:abstractNumId w:val="7"/>
    <w:lvlOverride w:ilvl="0">
      <w:startOverride w:val="1"/>
    </w:lvlOverride>
  </w:num>
  <w:num w:numId="28">
    <w:abstractNumId w:val="0"/>
    <w:lvlOverride w:ilvl="0">
      <w:startOverride w:val="2"/>
    </w:lvlOverride>
  </w:num>
  <w:num w:numId="29">
    <w:abstractNumId w:val="8"/>
    <w:lvlOverride w:ilvl="0">
      <w:startOverride w:val="3"/>
    </w:lvlOverride>
  </w:num>
  <w:num w:numId="30">
    <w:abstractNumId w:val="14"/>
    <w:lvlOverride w:ilvl="0">
      <w:startOverride w:val="4"/>
    </w:lvlOverride>
  </w:num>
  <w:num w:numId="31">
    <w:abstractNumId w:val="15"/>
    <w:lvlOverride w:ilvl="0">
      <w:startOverride w:val="5"/>
    </w:lvlOverride>
  </w:num>
  <w:num w:numId="32">
    <w:abstractNumId w:val="10"/>
    <w:lvlOverride w:ilvl="0">
      <w:startOverride w:val="6"/>
    </w:lvlOverride>
  </w:num>
  <w:num w:numId="33">
    <w:abstractNumId w:val="11"/>
    <w:lvlOverride w:ilvl="0">
      <w:startOverride w:val="7"/>
    </w:lvlOverride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63"/>
    <w:rsid w:val="00000612"/>
    <w:rsid w:val="0000112E"/>
    <w:rsid w:val="00001C4B"/>
    <w:rsid w:val="0000275C"/>
    <w:rsid w:val="0000288A"/>
    <w:rsid w:val="00004681"/>
    <w:rsid w:val="000059DB"/>
    <w:rsid w:val="00007E07"/>
    <w:rsid w:val="000141A5"/>
    <w:rsid w:val="00021046"/>
    <w:rsid w:val="0002605A"/>
    <w:rsid w:val="000278C5"/>
    <w:rsid w:val="00031F4C"/>
    <w:rsid w:val="00032C44"/>
    <w:rsid w:val="000352DD"/>
    <w:rsid w:val="000358CE"/>
    <w:rsid w:val="00035B17"/>
    <w:rsid w:val="000414D6"/>
    <w:rsid w:val="000427A0"/>
    <w:rsid w:val="00042CFF"/>
    <w:rsid w:val="00043A9E"/>
    <w:rsid w:val="00044B53"/>
    <w:rsid w:val="000460E9"/>
    <w:rsid w:val="00046B30"/>
    <w:rsid w:val="00056F43"/>
    <w:rsid w:val="00057B1F"/>
    <w:rsid w:val="00057BD4"/>
    <w:rsid w:val="00061345"/>
    <w:rsid w:val="00062DA2"/>
    <w:rsid w:val="000634D7"/>
    <w:rsid w:val="00064094"/>
    <w:rsid w:val="00064B28"/>
    <w:rsid w:val="00071518"/>
    <w:rsid w:val="00071EC9"/>
    <w:rsid w:val="0007342C"/>
    <w:rsid w:val="0007365B"/>
    <w:rsid w:val="00073908"/>
    <w:rsid w:val="00073E81"/>
    <w:rsid w:val="00073EBC"/>
    <w:rsid w:val="00074660"/>
    <w:rsid w:val="00074C04"/>
    <w:rsid w:val="0007629C"/>
    <w:rsid w:val="000815D7"/>
    <w:rsid w:val="00083107"/>
    <w:rsid w:val="0008346D"/>
    <w:rsid w:val="0008396D"/>
    <w:rsid w:val="00083991"/>
    <w:rsid w:val="00087ED9"/>
    <w:rsid w:val="00093790"/>
    <w:rsid w:val="00094D84"/>
    <w:rsid w:val="00095409"/>
    <w:rsid w:val="000A0B24"/>
    <w:rsid w:val="000A212D"/>
    <w:rsid w:val="000A240D"/>
    <w:rsid w:val="000A25AD"/>
    <w:rsid w:val="000A284F"/>
    <w:rsid w:val="000A682A"/>
    <w:rsid w:val="000A741D"/>
    <w:rsid w:val="000A7EBC"/>
    <w:rsid w:val="000B03DD"/>
    <w:rsid w:val="000B1408"/>
    <w:rsid w:val="000B460C"/>
    <w:rsid w:val="000B5B45"/>
    <w:rsid w:val="000B78CB"/>
    <w:rsid w:val="000C0743"/>
    <w:rsid w:val="000C0B0A"/>
    <w:rsid w:val="000C3A95"/>
    <w:rsid w:val="000C4FE9"/>
    <w:rsid w:val="000C558D"/>
    <w:rsid w:val="000C637D"/>
    <w:rsid w:val="000D20B6"/>
    <w:rsid w:val="000D2811"/>
    <w:rsid w:val="000D3D07"/>
    <w:rsid w:val="000D4071"/>
    <w:rsid w:val="000D5190"/>
    <w:rsid w:val="000D6A5D"/>
    <w:rsid w:val="000D6EC1"/>
    <w:rsid w:val="000D7482"/>
    <w:rsid w:val="000E0CFA"/>
    <w:rsid w:val="000E55AB"/>
    <w:rsid w:val="000E5D7E"/>
    <w:rsid w:val="000F2829"/>
    <w:rsid w:val="000F5F52"/>
    <w:rsid w:val="000F73A2"/>
    <w:rsid w:val="00100EF2"/>
    <w:rsid w:val="001039C0"/>
    <w:rsid w:val="00103A7E"/>
    <w:rsid w:val="00106A4C"/>
    <w:rsid w:val="001106B9"/>
    <w:rsid w:val="00110B28"/>
    <w:rsid w:val="00111D8B"/>
    <w:rsid w:val="00114F48"/>
    <w:rsid w:val="00126C8C"/>
    <w:rsid w:val="001315A3"/>
    <w:rsid w:val="001322EC"/>
    <w:rsid w:val="001331B2"/>
    <w:rsid w:val="00136377"/>
    <w:rsid w:val="00136D3D"/>
    <w:rsid w:val="00137CCC"/>
    <w:rsid w:val="0014262F"/>
    <w:rsid w:val="00144077"/>
    <w:rsid w:val="00145458"/>
    <w:rsid w:val="001456C4"/>
    <w:rsid w:val="001468E2"/>
    <w:rsid w:val="00147D79"/>
    <w:rsid w:val="0015057A"/>
    <w:rsid w:val="00151C3F"/>
    <w:rsid w:val="00154CA1"/>
    <w:rsid w:val="001565C7"/>
    <w:rsid w:val="001574E2"/>
    <w:rsid w:val="00157F35"/>
    <w:rsid w:val="00162DFA"/>
    <w:rsid w:val="0016416E"/>
    <w:rsid w:val="00164431"/>
    <w:rsid w:val="0016668F"/>
    <w:rsid w:val="001709D6"/>
    <w:rsid w:val="00170D05"/>
    <w:rsid w:val="001712C5"/>
    <w:rsid w:val="00171EFF"/>
    <w:rsid w:val="0017222C"/>
    <w:rsid w:val="001723BA"/>
    <w:rsid w:val="001727AB"/>
    <w:rsid w:val="00172A6F"/>
    <w:rsid w:val="00172AA9"/>
    <w:rsid w:val="00172FD6"/>
    <w:rsid w:val="001746DA"/>
    <w:rsid w:val="001770B6"/>
    <w:rsid w:val="00177438"/>
    <w:rsid w:val="0018211E"/>
    <w:rsid w:val="00184608"/>
    <w:rsid w:val="00184A84"/>
    <w:rsid w:val="00190177"/>
    <w:rsid w:val="00190728"/>
    <w:rsid w:val="0019165F"/>
    <w:rsid w:val="0019248F"/>
    <w:rsid w:val="00192575"/>
    <w:rsid w:val="001929DB"/>
    <w:rsid w:val="00194553"/>
    <w:rsid w:val="00196E23"/>
    <w:rsid w:val="001A1504"/>
    <w:rsid w:val="001A175B"/>
    <w:rsid w:val="001A3C68"/>
    <w:rsid w:val="001A52A2"/>
    <w:rsid w:val="001A63F1"/>
    <w:rsid w:val="001A6431"/>
    <w:rsid w:val="001A6AD9"/>
    <w:rsid w:val="001B4406"/>
    <w:rsid w:val="001B627A"/>
    <w:rsid w:val="001B6716"/>
    <w:rsid w:val="001C09FB"/>
    <w:rsid w:val="001C2EBE"/>
    <w:rsid w:val="001C49FC"/>
    <w:rsid w:val="001C5130"/>
    <w:rsid w:val="001C5945"/>
    <w:rsid w:val="001C7CF5"/>
    <w:rsid w:val="001D25CA"/>
    <w:rsid w:val="001D2C0B"/>
    <w:rsid w:val="001D4C32"/>
    <w:rsid w:val="001D6BE0"/>
    <w:rsid w:val="001D74FF"/>
    <w:rsid w:val="001E1029"/>
    <w:rsid w:val="001E1E95"/>
    <w:rsid w:val="001E2E7F"/>
    <w:rsid w:val="001E2F13"/>
    <w:rsid w:val="001E4AD9"/>
    <w:rsid w:val="001E4C82"/>
    <w:rsid w:val="001E545C"/>
    <w:rsid w:val="001E609D"/>
    <w:rsid w:val="001E727A"/>
    <w:rsid w:val="001E77B4"/>
    <w:rsid w:val="001F2566"/>
    <w:rsid w:val="001F2A8E"/>
    <w:rsid w:val="001F34E1"/>
    <w:rsid w:val="001F3696"/>
    <w:rsid w:val="001F37F2"/>
    <w:rsid w:val="001F3E6D"/>
    <w:rsid w:val="001F5ED2"/>
    <w:rsid w:val="001F65A1"/>
    <w:rsid w:val="001F6878"/>
    <w:rsid w:val="00201618"/>
    <w:rsid w:val="002019F4"/>
    <w:rsid w:val="0020461E"/>
    <w:rsid w:val="002060EB"/>
    <w:rsid w:val="0020619D"/>
    <w:rsid w:val="00206519"/>
    <w:rsid w:val="00206F83"/>
    <w:rsid w:val="002076C5"/>
    <w:rsid w:val="0020788B"/>
    <w:rsid w:val="002105A7"/>
    <w:rsid w:val="0021220A"/>
    <w:rsid w:val="0021226A"/>
    <w:rsid w:val="002155AE"/>
    <w:rsid w:val="00222CBF"/>
    <w:rsid w:val="00223D01"/>
    <w:rsid w:val="00230110"/>
    <w:rsid w:val="00231293"/>
    <w:rsid w:val="002328C5"/>
    <w:rsid w:val="00232F80"/>
    <w:rsid w:val="002338F0"/>
    <w:rsid w:val="00233A83"/>
    <w:rsid w:val="0023531C"/>
    <w:rsid w:val="002427C9"/>
    <w:rsid w:val="00243ADF"/>
    <w:rsid w:val="00244D2C"/>
    <w:rsid w:val="00245BA3"/>
    <w:rsid w:val="00247F63"/>
    <w:rsid w:val="00247FA5"/>
    <w:rsid w:val="00253370"/>
    <w:rsid w:val="0025458B"/>
    <w:rsid w:val="002571C3"/>
    <w:rsid w:val="002604F3"/>
    <w:rsid w:val="002617B8"/>
    <w:rsid w:val="00262AD1"/>
    <w:rsid w:val="00262D74"/>
    <w:rsid w:val="00262F08"/>
    <w:rsid w:val="002646E9"/>
    <w:rsid w:val="002648EB"/>
    <w:rsid w:val="00265398"/>
    <w:rsid w:val="0026599F"/>
    <w:rsid w:val="00266D01"/>
    <w:rsid w:val="002679D7"/>
    <w:rsid w:val="00272E20"/>
    <w:rsid w:val="00274C11"/>
    <w:rsid w:val="0027556F"/>
    <w:rsid w:val="00276419"/>
    <w:rsid w:val="00277311"/>
    <w:rsid w:val="0028063E"/>
    <w:rsid w:val="0028247F"/>
    <w:rsid w:val="00282821"/>
    <w:rsid w:val="00282A73"/>
    <w:rsid w:val="002851B5"/>
    <w:rsid w:val="00285BBE"/>
    <w:rsid w:val="0029202E"/>
    <w:rsid w:val="002959EC"/>
    <w:rsid w:val="00296882"/>
    <w:rsid w:val="002A4585"/>
    <w:rsid w:val="002A7350"/>
    <w:rsid w:val="002A7D72"/>
    <w:rsid w:val="002B0C0F"/>
    <w:rsid w:val="002B14EA"/>
    <w:rsid w:val="002B1702"/>
    <w:rsid w:val="002B3E81"/>
    <w:rsid w:val="002B3F59"/>
    <w:rsid w:val="002B4665"/>
    <w:rsid w:val="002B4860"/>
    <w:rsid w:val="002B49F8"/>
    <w:rsid w:val="002B7296"/>
    <w:rsid w:val="002C1C34"/>
    <w:rsid w:val="002C1E66"/>
    <w:rsid w:val="002C5149"/>
    <w:rsid w:val="002C6AE2"/>
    <w:rsid w:val="002C7D56"/>
    <w:rsid w:val="002D1571"/>
    <w:rsid w:val="002D5148"/>
    <w:rsid w:val="002D566E"/>
    <w:rsid w:val="002E110A"/>
    <w:rsid w:val="002E121E"/>
    <w:rsid w:val="002E1486"/>
    <w:rsid w:val="002E1DEE"/>
    <w:rsid w:val="002E384A"/>
    <w:rsid w:val="002E38F2"/>
    <w:rsid w:val="002E53CF"/>
    <w:rsid w:val="002E7176"/>
    <w:rsid w:val="002E77D3"/>
    <w:rsid w:val="002E7B2C"/>
    <w:rsid w:val="002F0194"/>
    <w:rsid w:val="002F191F"/>
    <w:rsid w:val="002F5280"/>
    <w:rsid w:val="002F5B18"/>
    <w:rsid w:val="002F6115"/>
    <w:rsid w:val="0030313C"/>
    <w:rsid w:val="0030464C"/>
    <w:rsid w:val="0031018C"/>
    <w:rsid w:val="00312CCD"/>
    <w:rsid w:val="00314BB6"/>
    <w:rsid w:val="003151D8"/>
    <w:rsid w:val="0031561F"/>
    <w:rsid w:val="00317563"/>
    <w:rsid w:val="00321311"/>
    <w:rsid w:val="00321D4A"/>
    <w:rsid w:val="003227B1"/>
    <w:rsid w:val="00322ACC"/>
    <w:rsid w:val="00325FEF"/>
    <w:rsid w:val="003277E6"/>
    <w:rsid w:val="00327B37"/>
    <w:rsid w:val="00333B94"/>
    <w:rsid w:val="00336771"/>
    <w:rsid w:val="00340140"/>
    <w:rsid w:val="00340831"/>
    <w:rsid w:val="00341EB3"/>
    <w:rsid w:val="00341FD8"/>
    <w:rsid w:val="0034588A"/>
    <w:rsid w:val="0034644F"/>
    <w:rsid w:val="00346969"/>
    <w:rsid w:val="00350D5A"/>
    <w:rsid w:val="00351E7E"/>
    <w:rsid w:val="00352BEA"/>
    <w:rsid w:val="00354C2B"/>
    <w:rsid w:val="00356637"/>
    <w:rsid w:val="00356FF8"/>
    <w:rsid w:val="00360492"/>
    <w:rsid w:val="00363CD7"/>
    <w:rsid w:val="003676C5"/>
    <w:rsid w:val="003702E8"/>
    <w:rsid w:val="003723DC"/>
    <w:rsid w:val="00372903"/>
    <w:rsid w:val="00372FAE"/>
    <w:rsid w:val="00373295"/>
    <w:rsid w:val="00373B51"/>
    <w:rsid w:val="00374066"/>
    <w:rsid w:val="00374AD7"/>
    <w:rsid w:val="00374FC7"/>
    <w:rsid w:val="003767DF"/>
    <w:rsid w:val="00376AB1"/>
    <w:rsid w:val="00377BDA"/>
    <w:rsid w:val="003840EA"/>
    <w:rsid w:val="00386471"/>
    <w:rsid w:val="00390279"/>
    <w:rsid w:val="0039158D"/>
    <w:rsid w:val="0039208D"/>
    <w:rsid w:val="0039339A"/>
    <w:rsid w:val="00393C2F"/>
    <w:rsid w:val="00397B43"/>
    <w:rsid w:val="003A003F"/>
    <w:rsid w:val="003A05BC"/>
    <w:rsid w:val="003A3732"/>
    <w:rsid w:val="003A4BD9"/>
    <w:rsid w:val="003A51BA"/>
    <w:rsid w:val="003A73F3"/>
    <w:rsid w:val="003B09A7"/>
    <w:rsid w:val="003B1360"/>
    <w:rsid w:val="003B13BC"/>
    <w:rsid w:val="003B288B"/>
    <w:rsid w:val="003B3014"/>
    <w:rsid w:val="003B309E"/>
    <w:rsid w:val="003B382E"/>
    <w:rsid w:val="003B3F5F"/>
    <w:rsid w:val="003B3F6F"/>
    <w:rsid w:val="003B5970"/>
    <w:rsid w:val="003B7197"/>
    <w:rsid w:val="003C016B"/>
    <w:rsid w:val="003C1164"/>
    <w:rsid w:val="003C1FED"/>
    <w:rsid w:val="003C3E5F"/>
    <w:rsid w:val="003C4D58"/>
    <w:rsid w:val="003C6270"/>
    <w:rsid w:val="003D105A"/>
    <w:rsid w:val="003D12F6"/>
    <w:rsid w:val="003D2718"/>
    <w:rsid w:val="003D3EB2"/>
    <w:rsid w:val="003D517A"/>
    <w:rsid w:val="003D590C"/>
    <w:rsid w:val="003D6D9E"/>
    <w:rsid w:val="003D7295"/>
    <w:rsid w:val="003E1558"/>
    <w:rsid w:val="003E3182"/>
    <w:rsid w:val="003E5DE6"/>
    <w:rsid w:val="003E5EF5"/>
    <w:rsid w:val="003E666F"/>
    <w:rsid w:val="003F0ED5"/>
    <w:rsid w:val="003F2811"/>
    <w:rsid w:val="003F5A81"/>
    <w:rsid w:val="003F5D18"/>
    <w:rsid w:val="003F6992"/>
    <w:rsid w:val="003F7E5F"/>
    <w:rsid w:val="00403637"/>
    <w:rsid w:val="00404371"/>
    <w:rsid w:val="00412174"/>
    <w:rsid w:val="00412D2B"/>
    <w:rsid w:val="00416531"/>
    <w:rsid w:val="004245E3"/>
    <w:rsid w:val="004256D6"/>
    <w:rsid w:val="00426A16"/>
    <w:rsid w:val="00427BDD"/>
    <w:rsid w:val="00430EE7"/>
    <w:rsid w:val="00431D77"/>
    <w:rsid w:val="004330D3"/>
    <w:rsid w:val="004350D8"/>
    <w:rsid w:val="00435E62"/>
    <w:rsid w:val="00436D82"/>
    <w:rsid w:val="00441518"/>
    <w:rsid w:val="00441D4E"/>
    <w:rsid w:val="0044479D"/>
    <w:rsid w:val="004459A3"/>
    <w:rsid w:val="00445E8F"/>
    <w:rsid w:val="00446293"/>
    <w:rsid w:val="00451A19"/>
    <w:rsid w:val="00451FF5"/>
    <w:rsid w:val="004525CD"/>
    <w:rsid w:val="00453ED9"/>
    <w:rsid w:val="00454186"/>
    <w:rsid w:val="00455486"/>
    <w:rsid w:val="0046051A"/>
    <w:rsid w:val="004613F3"/>
    <w:rsid w:val="00463640"/>
    <w:rsid w:val="004712FC"/>
    <w:rsid w:val="004729F0"/>
    <w:rsid w:val="0047388C"/>
    <w:rsid w:val="00473B2F"/>
    <w:rsid w:val="00473D16"/>
    <w:rsid w:val="004740B4"/>
    <w:rsid w:val="00474F6B"/>
    <w:rsid w:val="00475A65"/>
    <w:rsid w:val="00476416"/>
    <w:rsid w:val="0047651B"/>
    <w:rsid w:val="00477606"/>
    <w:rsid w:val="00477AED"/>
    <w:rsid w:val="004801F8"/>
    <w:rsid w:val="00480413"/>
    <w:rsid w:val="004807F5"/>
    <w:rsid w:val="004809F1"/>
    <w:rsid w:val="0048282F"/>
    <w:rsid w:val="00484355"/>
    <w:rsid w:val="00484648"/>
    <w:rsid w:val="00490D30"/>
    <w:rsid w:val="0049740E"/>
    <w:rsid w:val="00497646"/>
    <w:rsid w:val="004A223C"/>
    <w:rsid w:val="004A4611"/>
    <w:rsid w:val="004A4E8E"/>
    <w:rsid w:val="004A5753"/>
    <w:rsid w:val="004A5AF4"/>
    <w:rsid w:val="004A6060"/>
    <w:rsid w:val="004B0F07"/>
    <w:rsid w:val="004B1E70"/>
    <w:rsid w:val="004B3C64"/>
    <w:rsid w:val="004B4931"/>
    <w:rsid w:val="004C3023"/>
    <w:rsid w:val="004C394E"/>
    <w:rsid w:val="004C4A70"/>
    <w:rsid w:val="004C55E2"/>
    <w:rsid w:val="004C57D9"/>
    <w:rsid w:val="004C71BE"/>
    <w:rsid w:val="004D2EA3"/>
    <w:rsid w:val="004D589B"/>
    <w:rsid w:val="004D6E00"/>
    <w:rsid w:val="004E1C0E"/>
    <w:rsid w:val="004E1E40"/>
    <w:rsid w:val="004E3E95"/>
    <w:rsid w:val="004E4857"/>
    <w:rsid w:val="004E4F9B"/>
    <w:rsid w:val="004E5C1B"/>
    <w:rsid w:val="004E6BFD"/>
    <w:rsid w:val="004F206B"/>
    <w:rsid w:val="004F4082"/>
    <w:rsid w:val="004F4C2B"/>
    <w:rsid w:val="004F5ED9"/>
    <w:rsid w:val="004F7D6A"/>
    <w:rsid w:val="005005C7"/>
    <w:rsid w:val="005013B0"/>
    <w:rsid w:val="00504364"/>
    <w:rsid w:val="00504651"/>
    <w:rsid w:val="00504C69"/>
    <w:rsid w:val="00505443"/>
    <w:rsid w:val="00505990"/>
    <w:rsid w:val="00506665"/>
    <w:rsid w:val="00506689"/>
    <w:rsid w:val="005070D9"/>
    <w:rsid w:val="0051004B"/>
    <w:rsid w:val="00512FD8"/>
    <w:rsid w:val="00514DCD"/>
    <w:rsid w:val="00514E3B"/>
    <w:rsid w:val="005154B5"/>
    <w:rsid w:val="00516938"/>
    <w:rsid w:val="0052548F"/>
    <w:rsid w:val="0052562D"/>
    <w:rsid w:val="00526E56"/>
    <w:rsid w:val="0053129C"/>
    <w:rsid w:val="005321B3"/>
    <w:rsid w:val="00533028"/>
    <w:rsid w:val="00536710"/>
    <w:rsid w:val="00536B3F"/>
    <w:rsid w:val="0053794B"/>
    <w:rsid w:val="00537AA8"/>
    <w:rsid w:val="005413C4"/>
    <w:rsid w:val="00542CAE"/>
    <w:rsid w:val="00542F7C"/>
    <w:rsid w:val="00543177"/>
    <w:rsid w:val="005437DB"/>
    <w:rsid w:val="00545245"/>
    <w:rsid w:val="00545D1B"/>
    <w:rsid w:val="005462C2"/>
    <w:rsid w:val="00547E8C"/>
    <w:rsid w:val="005525D2"/>
    <w:rsid w:val="00555EB6"/>
    <w:rsid w:val="00560A43"/>
    <w:rsid w:val="00560AB5"/>
    <w:rsid w:val="00560D0B"/>
    <w:rsid w:val="00561085"/>
    <w:rsid w:val="00561875"/>
    <w:rsid w:val="0056639B"/>
    <w:rsid w:val="00570EDF"/>
    <w:rsid w:val="00574A04"/>
    <w:rsid w:val="005764A1"/>
    <w:rsid w:val="005777EE"/>
    <w:rsid w:val="00577D7E"/>
    <w:rsid w:val="00577D94"/>
    <w:rsid w:val="00580985"/>
    <w:rsid w:val="00586EBB"/>
    <w:rsid w:val="00587256"/>
    <w:rsid w:val="005879D7"/>
    <w:rsid w:val="005905CF"/>
    <w:rsid w:val="00593E91"/>
    <w:rsid w:val="00596763"/>
    <w:rsid w:val="005A030C"/>
    <w:rsid w:val="005A03AA"/>
    <w:rsid w:val="005A21B6"/>
    <w:rsid w:val="005A32E8"/>
    <w:rsid w:val="005A3516"/>
    <w:rsid w:val="005A38F9"/>
    <w:rsid w:val="005A4717"/>
    <w:rsid w:val="005A76D3"/>
    <w:rsid w:val="005B38C8"/>
    <w:rsid w:val="005B602F"/>
    <w:rsid w:val="005B69BC"/>
    <w:rsid w:val="005C3359"/>
    <w:rsid w:val="005C4E35"/>
    <w:rsid w:val="005D03E1"/>
    <w:rsid w:val="005D1B5C"/>
    <w:rsid w:val="005D2E4A"/>
    <w:rsid w:val="005D5421"/>
    <w:rsid w:val="005D768E"/>
    <w:rsid w:val="005E310F"/>
    <w:rsid w:val="005E5583"/>
    <w:rsid w:val="005F0330"/>
    <w:rsid w:val="005F0479"/>
    <w:rsid w:val="005F0865"/>
    <w:rsid w:val="005F6BB4"/>
    <w:rsid w:val="00603334"/>
    <w:rsid w:val="00604735"/>
    <w:rsid w:val="00606B00"/>
    <w:rsid w:val="00606B97"/>
    <w:rsid w:val="00611D67"/>
    <w:rsid w:val="0061532B"/>
    <w:rsid w:val="00615481"/>
    <w:rsid w:val="00615A21"/>
    <w:rsid w:val="00616B6C"/>
    <w:rsid w:val="006213C9"/>
    <w:rsid w:val="0062382C"/>
    <w:rsid w:val="0062485F"/>
    <w:rsid w:val="00630533"/>
    <w:rsid w:val="0063149D"/>
    <w:rsid w:val="00634A7C"/>
    <w:rsid w:val="00637BBB"/>
    <w:rsid w:val="00637DFE"/>
    <w:rsid w:val="0064062A"/>
    <w:rsid w:val="006417C1"/>
    <w:rsid w:val="006419B9"/>
    <w:rsid w:val="00643241"/>
    <w:rsid w:val="006456FD"/>
    <w:rsid w:val="00647152"/>
    <w:rsid w:val="006478BD"/>
    <w:rsid w:val="00647BDB"/>
    <w:rsid w:val="00650C32"/>
    <w:rsid w:val="00650F7A"/>
    <w:rsid w:val="006518B5"/>
    <w:rsid w:val="00652E56"/>
    <w:rsid w:val="00654579"/>
    <w:rsid w:val="00661F80"/>
    <w:rsid w:val="006624C6"/>
    <w:rsid w:val="00664FEE"/>
    <w:rsid w:val="006654CD"/>
    <w:rsid w:val="00665A5E"/>
    <w:rsid w:val="006663E6"/>
    <w:rsid w:val="006664B5"/>
    <w:rsid w:val="0066668B"/>
    <w:rsid w:val="00670773"/>
    <w:rsid w:val="006732E5"/>
    <w:rsid w:val="0067389A"/>
    <w:rsid w:val="0067544D"/>
    <w:rsid w:val="00675B68"/>
    <w:rsid w:val="00675F87"/>
    <w:rsid w:val="0067652C"/>
    <w:rsid w:val="00677517"/>
    <w:rsid w:val="0068313B"/>
    <w:rsid w:val="0068329F"/>
    <w:rsid w:val="006841D2"/>
    <w:rsid w:val="006846E9"/>
    <w:rsid w:val="00685D52"/>
    <w:rsid w:val="00686C6B"/>
    <w:rsid w:val="00687E33"/>
    <w:rsid w:val="00687F43"/>
    <w:rsid w:val="00690739"/>
    <w:rsid w:val="0069179E"/>
    <w:rsid w:val="0069259F"/>
    <w:rsid w:val="00693017"/>
    <w:rsid w:val="00693BF4"/>
    <w:rsid w:val="00694217"/>
    <w:rsid w:val="00695329"/>
    <w:rsid w:val="00695D4A"/>
    <w:rsid w:val="00696A43"/>
    <w:rsid w:val="00696DEC"/>
    <w:rsid w:val="00697C18"/>
    <w:rsid w:val="006A4002"/>
    <w:rsid w:val="006A62BC"/>
    <w:rsid w:val="006A6B63"/>
    <w:rsid w:val="006A778D"/>
    <w:rsid w:val="006B0BE0"/>
    <w:rsid w:val="006B0EDC"/>
    <w:rsid w:val="006B4D50"/>
    <w:rsid w:val="006B514B"/>
    <w:rsid w:val="006C1EC2"/>
    <w:rsid w:val="006C27AE"/>
    <w:rsid w:val="006C29A8"/>
    <w:rsid w:val="006C4AD8"/>
    <w:rsid w:val="006C5C29"/>
    <w:rsid w:val="006C66D0"/>
    <w:rsid w:val="006D0427"/>
    <w:rsid w:val="006D04C6"/>
    <w:rsid w:val="006D123A"/>
    <w:rsid w:val="006D453D"/>
    <w:rsid w:val="006D5513"/>
    <w:rsid w:val="006E0F01"/>
    <w:rsid w:val="006E130E"/>
    <w:rsid w:val="006E1B17"/>
    <w:rsid w:val="006E38B9"/>
    <w:rsid w:val="006E40EB"/>
    <w:rsid w:val="006E473C"/>
    <w:rsid w:val="006E48BD"/>
    <w:rsid w:val="006E5567"/>
    <w:rsid w:val="006F05F5"/>
    <w:rsid w:val="006F2576"/>
    <w:rsid w:val="006F2C77"/>
    <w:rsid w:val="006F5442"/>
    <w:rsid w:val="006F6C5C"/>
    <w:rsid w:val="006F6FA4"/>
    <w:rsid w:val="006F703E"/>
    <w:rsid w:val="007001A6"/>
    <w:rsid w:val="007011C7"/>
    <w:rsid w:val="007022D7"/>
    <w:rsid w:val="00703579"/>
    <w:rsid w:val="00703FEE"/>
    <w:rsid w:val="00704543"/>
    <w:rsid w:val="007058FC"/>
    <w:rsid w:val="00712175"/>
    <w:rsid w:val="0071273A"/>
    <w:rsid w:val="00720D04"/>
    <w:rsid w:val="007210EA"/>
    <w:rsid w:val="00721BA9"/>
    <w:rsid w:val="007231FD"/>
    <w:rsid w:val="00723459"/>
    <w:rsid w:val="00723B51"/>
    <w:rsid w:val="00724294"/>
    <w:rsid w:val="00724B5E"/>
    <w:rsid w:val="00730654"/>
    <w:rsid w:val="00731A6C"/>
    <w:rsid w:val="007325A7"/>
    <w:rsid w:val="00733933"/>
    <w:rsid w:val="00735FB9"/>
    <w:rsid w:val="007366BD"/>
    <w:rsid w:val="007376F3"/>
    <w:rsid w:val="00740A95"/>
    <w:rsid w:val="00744A78"/>
    <w:rsid w:val="00745DF3"/>
    <w:rsid w:val="00747107"/>
    <w:rsid w:val="0076033E"/>
    <w:rsid w:val="00760EC7"/>
    <w:rsid w:val="00767984"/>
    <w:rsid w:val="00772E14"/>
    <w:rsid w:val="007741CF"/>
    <w:rsid w:val="0077442C"/>
    <w:rsid w:val="00774821"/>
    <w:rsid w:val="00777BC4"/>
    <w:rsid w:val="00782B1B"/>
    <w:rsid w:val="00783033"/>
    <w:rsid w:val="00783C20"/>
    <w:rsid w:val="00784109"/>
    <w:rsid w:val="00785244"/>
    <w:rsid w:val="007871E4"/>
    <w:rsid w:val="0079217B"/>
    <w:rsid w:val="0079295D"/>
    <w:rsid w:val="007940DE"/>
    <w:rsid w:val="007A2861"/>
    <w:rsid w:val="007A3CDF"/>
    <w:rsid w:val="007A77AB"/>
    <w:rsid w:val="007A7B8C"/>
    <w:rsid w:val="007B0B13"/>
    <w:rsid w:val="007B0C10"/>
    <w:rsid w:val="007B1CED"/>
    <w:rsid w:val="007B1DC8"/>
    <w:rsid w:val="007B3400"/>
    <w:rsid w:val="007B52C3"/>
    <w:rsid w:val="007B5D22"/>
    <w:rsid w:val="007B7226"/>
    <w:rsid w:val="007C0760"/>
    <w:rsid w:val="007C3D94"/>
    <w:rsid w:val="007C4084"/>
    <w:rsid w:val="007C617F"/>
    <w:rsid w:val="007C646B"/>
    <w:rsid w:val="007C76B4"/>
    <w:rsid w:val="007C7CAF"/>
    <w:rsid w:val="007D0290"/>
    <w:rsid w:val="007D7D2A"/>
    <w:rsid w:val="007E02A8"/>
    <w:rsid w:val="007E4030"/>
    <w:rsid w:val="007E4E22"/>
    <w:rsid w:val="007E578B"/>
    <w:rsid w:val="007F21A0"/>
    <w:rsid w:val="007F33CB"/>
    <w:rsid w:val="007F408C"/>
    <w:rsid w:val="007F42F1"/>
    <w:rsid w:val="007F6001"/>
    <w:rsid w:val="007F7B2D"/>
    <w:rsid w:val="00800EDF"/>
    <w:rsid w:val="008014B8"/>
    <w:rsid w:val="00801E7E"/>
    <w:rsid w:val="00802154"/>
    <w:rsid w:val="00803C66"/>
    <w:rsid w:val="00805124"/>
    <w:rsid w:val="00805A8A"/>
    <w:rsid w:val="008114D6"/>
    <w:rsid w:val="00812A8A"/>
    <w:rsid w:val="00812DC4"/>
    <w:rsid w:val="00812E37"/>
    <w:rsid w:val="0081596D"/>
    <w:rsid w:val="00820E89"/>
    <w:rsid w:val="0082536F"/>
    <w:rsid w:val="008273FF"/>
    <w:rsid w:val="008321D2"/>
    <w:rsid w:val="00836491"/>
    <w:rsid w:val="00842A76"/>
    <w:rsid w:val="008435D7"/>
    <w:rsid w:val="008439B0"/>
    <w:rsid w:val="00843B9E"/>
    <w:rsid w:val="00846096"/>
    <w:rsid w:val="00846EA4"/>
    <w:rsid w:val="00847148"/>
    <w:rsid w:val="008479F3"/>
    <w:rsid w:val="008528F6"/>
    <w:rsid w:val="008535D5"/>
    <w:rsid w:val="008536CF"/>
    <w:rsid w:val="008546CC"/>
    <w:rsid w:val="008548C3"/>
    <w:rsid w:val="008550E9"/>
    <w:rsid w:val="008560AE"/>
    <w:rsid w:val="00856B46"/>
    <w:rsid w:val="008571AF"/>
    <w:rsid w:val="008608FD"/>
    <w:rsid w:val="008616A2"/>
    <w:rsid w:val="00861C9B"/>
    <w:rsid w:val="00862507"/>
    <w:rsid w:val="0086309C"/>
    <w:rsid w:val="00863215"/>
    <w:rsid w:val="0086437E"/>
    <w:rsid w:val="00864D8A"/>
    <w:rsid w:val="0086597C"/>
    <w:rsid w:val="00866F69"/>
    <w:rsid w:val="008736D0"/>
    <w:rsid w:val="00873AD1"/>
    <w:rsid w:val="0087470B"/>
    <w:rsid w:val="00875567"/>
    <w:rsid w:val="0087617F"/>
    <w:rsid w:val="00881EA7"/>
    <w:rsid w:val="008820F7"/>
    <w:rsid w:val="008821C4"/>
    <w:rsid w:val="008822B1"/>
    <w:rsid w:val="008840EA"/>
    <w:rsid w:val="008853DC"/>
    <w:rsid w:val="008854CC"/>
    <w:rsid w:val="008865D3"/>
    <w:rsid w:val="00891DB9"/>
    <w:rsid w:val="0089286D"/>
    <w:rsid w:val="00896945"/>
    <w:rsid w:val="0089720F"/>
    <w:rsid w:val="008A79D8"/>
    <w:rsid w:val="008B00A8"/>
    <w:rsid w:val="008B1429"/>
    <w:rsid w:val="008C2E16"/>
    <w:rsid w:val="008C449E"/>
    <w:rsid w:val="008C6FDE"/>
    <w:rsid w:val="008D0B5A"/>
    <w:rsid w:val="008D3C20"/>
    <w:rsid w:val="008D4EB9"/>
    <w:rsid w:val="008E602A"/>
    <w:rsid w:val="008E6678"/>
    <w:rsid w:val="008E6BBD"/>
    <w:rsid w:val="008E7BB7"/>
    <w:rsid w:val="008E7E0C"/>
    <w:rsid w:val="008E7F7B"/>
    <w:rsid w:val="008F0846"/>
    <w:rsid w:val="008F2637"/>
    <w:rsid w:val="008F7258"/>
    <w:rsid w:val="008F7771"/>
    <w:rsid w:val="009007FD"/>
    <w:rsid w:val="00901CC8"/>
    <w:rsid w:val="009032B5"/>
    <w:rsid w:val="00903F57"/>
    <w:rsid w:val="009051B9"/>
    <w:rsid w:val="00905C86"/>
    <w:rsid w:val="00906F5E"/>
    <w:rsid w:val="0091000F"/>
    <w:rsid w:val="009151C8"/>
    <w:rsid w:val="00915396"/>
    <w:rsid w:val="00916EEE"/>
    <w:rsid w:val="0092068A"/>
    <w:rsid w:val="00920AC7"/>
    <w:rsid w:val="00924DD6"/>
    <w:rsid w:val="00924E4F"/>
    <w:rsid w:val="00925157"/>
    <w:rsid w:val="00927812"/>
    <w:rsid w:val="00931DC1"/>
    <w:rsid w:val="0093352B"/>
    <w:rsid w:val="009352AF"/>
    <w:rsid w:val="009413B0"/>
    <w:rsid w:val="0094283E"/>
    <w:rsid w:val="00945B69"/>
    <w:rsid w:val="0094719E"/>
    <w:rsid w:val="00952172"/>
    <w:rsid w:val="00952789"/>
    <w:rsid w:val="009530FC"/>
    <w:rsid w:val="00960CAF"/>
    <w:rsid w:val="00966BE5"/>
    <w:rsid w:val="009677DA"/>
    <w:rsid w:val="00970242"/>
    <w:rsid w:val="009703CA"/>
    <w:rsid w:val="00970424"/>
    <w:rsid w:val="0097208A"/>
    <w:rsid w:val="009728D8"/>
    <w:rsid w:val="0097463A"/>
    <w:rsid w:val="00974A56"/>
    <w:rsid w:val="00976906"/>
    <w:rsid w:val="009773BC"/>
    <w:rsid w:val="00980976"/>
    <w:rsid w:val="009812E7"/>
    <w:rsid w:val="0098495D"/>
    <w:rsid w:val="00990593"/>
    <w:rsid w:val="00991689"/>
    <w:rsid w:val="00991F94"/>
    <w:rsid w:val="00992CE4"/>
    <w:rsid w:val="00993276"/>
    <w:rsid w:val="0099361D"/>
    <w:rsid w:val="00994C63"/>
    <w:rsid w:val="00995556"/>
    <w:rsid w:val="00996C8E"/>
    <w:rsid w:val="0099735E"/>
    <w:rsid w:val="00997C5A"/>
    <w:rsid w:val="009A0521"/>
    <w:rsid w:val="009A0E33"/>
    <w:rsid w:val="009A1E42"/>
    <w:rsid w:val="009A2A0E"/>
    <w:rsid w:val="009A2C6F"/>
    <w:rsid w:val="009A58F7"/>
    <w:rsid w:val="009A69AE"/>
    <w:rsid w:val="009B1817"/>
    <w:rsid w:val="009B2550"/>
    <w:rsid w:val="009B2E45"/>
    <w:rsid w:val="009B365C"/>
    <w:rsid w:val="009B7AAF"/>
    <w:rsid w:val="009B7C4A"/>
    <w:rsid w:val="009C40AA"/>
    <w:rsid w:val="009C599A"/>
    <w:rsid w:val="009C5B24"/>
    <w:rsid w:val="009C5D61"/>
    <w:rsid w:val="009C62A8"/>
    <w:rsid w:val="009C6F8D"/>
    <w:rsid w:val="009D1D16"/>
    <w:rsid w:val="009D3858"/>
    <w:rsid w:val="009D5B3E"/>
    <w:rsid w:val="009D7AC1"/>
    <w:rsid w:val="009E488F"/>
    <w:rsid w:val="009E6B1B"/>
    <w:rsid w:val="009F3DF9"/>
    <w:rsid w:val="009F3E4F"/>
    <w:rsid w:val="009F4296"/>
    <w:rsid w:val="009F43A8"/>
    <w:rsid w:val="009F76A8"/>
    <w:rsid w:val="00A00CEA"/>
    <w:rsid w:val="00A0311B"/>
    <w:rsid w:val="00A03CA0"/>
    <w:rsid w:val="00A046BB"/>
    <w:rsid w:val="00A0787A"/>
    <w:rsid w:val="00A118E8"/>
    <w:rsid w:val="00A257AE"/>
    <w:rsid w:val="00A25826"/>
    <w:rsid w:val="00A26F12"/>
    <w:rsid w:val="00A325C8"/>
    <w:rsid w:val="00A370AA"/>
    <w:rsid w:val="00A4015C"/>
    <w:rsid w:val="00A4188D"/>
    <w:rsid w:val="00A424EC"/>
    <w:rsid w:val="00A46334"/>
    <w:rsid w:val="00A500A7"/>
    <w:rsid w:val="00A51346"/>
    <w:rsid w:val="00A520ED"/>
    <w:rsid w:val="00A52655"/>
    <w:rsid w:val="00A526A8"/>
    <w:rsid w:val="00A56DF6"/>
    <w:rsid w:val="00A57E23"/>
    <w:rsid w:val="00A61FEA"/>
    <w:rsid w:val="00A62577"/>
    <w:rsid w:val="00A65377"/>
    <w:rsid w:val="00A65417"/>
    <w:rsid w:val="00A66CB8"/>
    <w:rsid w:val="00A670E1"/>
    <w:rsid w:val="00A72ED5"/>
    <w:rsid w:val="00A769A9"/>
    <w:rsid w:val="00A778A9"/>
    <w:rsid w:val="00A814FD"/>
    <w:rsid w:val="00A86785"/>
    <w:rsid w:val="00A93AB9"/>
    <w:rsid w:val="00A95C9B"/>
    <w:rsid w:val="00A966A2"/>
    <w:rsid w:val="00A97CC9"/>
    <w:rsid w:val="00A97F81"/>
    <w:rsid w:val="00AA058E"/>
    <w:rsid w:val="00AA0FCE"/>
    <w:rsid w:val="00AA18C9"/>
    <w:rsid w:val="00AA2666"/>
    <w:rsid w:val="00AA292A"/>
    <w:rsid w:val="00AA4527"/>
    <w:rsid w:val="00AA590F"/>
    <w:rsid w:val="00AA6A15"/>
    <w:rsid w:val="00AA741F"/>
    <w:rsid w:val="00AA7591"/>
    <w:rsid w:val="00AA77AE"/>
    <w:rsid w:val="00AB1868"/>
    <w:rsid w:val="00AB2EF3"/>
    <w:rsid w:val="00AB2FE9"/>
    <w:rsid w:val="00AB44C1"/>
    <w:rsid w:val="00AB7690"/>
    <w:rsid w:val="00AB7B88"/>
    <w:rsid w:val="00AC01A2"/>
    <w:rsid w:val="00AC21BF"/>
    <w:rsid w:val="00AC2AC5"/>
    <w:rsid w:val="00AC2CDF"/>
    <w:rsid w:val="00AC3D20"/>
    <w:rsid w:val="00AD1767"/>
    <w:rsid w:val="00AD1BE2"/>
    <w:rsid w:val="00AD238C"/>
    <w:rsid w:val="00AD254E"/>
    <w:rsid w:val="00AD3FA4"/>
    <w:rsid w:val="00AD4B84"/>
    <w:rsid w:val="00AD52D0"/>
    <w:rsid w:val="00AD7FDC"/>
    <w:rsid w:val="00AE10F0"/>
    <w:rsid w:val="00AE1F99"/>
    <w:rsid w:val="00AE21B5"/>
    <w:rsid w:val="00AE303F"/>
    <w:rsid w:val="00AE6D1F"/>
    <w:rsid w:val="00AE7671"/>
    <w:rsid w:val="00AE7BE3"/>
    <w:rsid w:val="00AE7D36"/>
    <w:rsid w:val="00AF0762"/>
    <w:rsid w:val="00AF2398"/>
    <w:rsid w:val="00AF564D"/>
    <w:rsid w:val="00AF568F"/>
    <w:rsid w:val="00AF74A4"/>
    <w:rsid w:val="00AF7540"/>
    <w:rsid w:val="00B01918"/>
    <w:rsid w:val="00B01F4F"/>
    <w:rsid w:val="00B029D0"/>
    <w:rsid w:val="00B048E4"/>
    <w:rsid w:val="00B1151D"/>
    <w:rsid w:val="00B119CC"/>
    <w:rsid w:val="00B11EB1"/>
    <w:rsid w:val="00B1332E"/>
    <w:rsid w:val="00B1742D"/>
    <w:rsid w:val="00B21019"/>
    <w:rsid w:val="00B22BF8"/>
    <w:rsid w:val="00B22D22"/>
    <w:rsid w:val="00B2589C"/>
    <w:rsid w:val="00B2647B"/>
    <w:rsid w:val="00B30C3A"/>
    <w:rsid w:val="00B320D6"/>
    <w:rsid w:val="00B321E2"/>
    <w:rsid w:val="00B34168"/>
    <w:rsid w:val="00B34A54"/>
    <w:rsid w:val="00B35609"/>
    <w:rsid w:val="00B35B63"/>
    <w:rsid w:val="00B400E5"/>
    <w:rsid w:val="00B425E2"/>
    <w:rsid w:val="00B4309D"/>
    <w:rsid w:val="00B44C82"/>
    <w:rsid w:val="00B4635E"/>
    <w:rsid w:val="00B475BD"/>
    <w:rsid w:val="00B518D9"/>
    <w:rsid w:val="00B51B51"/>
    <w:rsid w:val="00B527FB"/>
    <w:rsid w:val="00B57282"/>
    <w:rsid w:val="00B574A4"/>
    <w:rsid w:val="00B6061F"/>
    <w:rsid w:val="00B60F22"/>
    <w:rsid w:val="00B616A7"/>
    <w:rsid w:val="00B6314D"/>
    <w:rsid w:val="00B63F3F"/>
    <w:rsid w:val="00B64BEF"/>
    <w:rsid w:val="00B65BF8"/>
    <w:rsid w:val="00B71450"/>
    <w:rsid w:val="00B71B4F"/>
    <w:rsid w:val="00B73D5C"/>
    <w:rsid w:val="00B75C28"/>
    <w:rsid w:val="00B77519"/>
    <w:rsid w:val="00B805CC"/>
    <w:rsid w:val="00B80BCD"/>
    <w:rsid w:val="00B819FA"/>
    <w:rsid w:val="00B83381"/>
    <w:rsid w:val="00B870EA"/>
    <w:rsid w:val="00B90546"/>
    <w:rsid w:val="00B95C29"/>
    <w:rsid w:val="00B96F59"/>
    <w:rsid w:val="00B974D7"/>
    <w:rsid w:val="00BA0038"/>
    <w:rsid w:val="00BA2CE3"/>
    <w:rsid w:val="00BA51FA"/>
    <w:rsid w:val="00BA565B"/>
    <w:rsid w:val="00BA6325"/>
    <w:rsid w:val="00BB0B13"/>
    <w:rsid w:val="00BB1A91"/>
    <w:rsid w:val="00BB22A6"/>
    <w:rsid w:val="00BB2BEE"/>
    <w:rsid w:val="00BB47E3"/>
    <w:rsid w:val="00BB71F3"/>
    <w:rsid w:val="00BC081B"/>
    <w:rsid w:val="00BC102A"/>
    <w:rsid w:val="00BC21CA"/>
    <w:rsid w:val="00BC5B11"/>
    <w:rsid w:val="00BC6C01"/>
    <w:rsid w:val="00BC6EC5"/>
    <w:rsid w:val="00BD3D0C"/>
    <w:rsid w:val="00BD3E1F"/>
    <w:rsid w:val="00BD7327"/>
    <w:rsid w:val="00BD7561"/>
    <w:rsid w:val="00BD7C9D"/>
    <w:rsid w:val="00BE1003"/>
    <w:rsid w:val="00BE28AD"/>
    <w:rsid w:val="00BE4698"/>
    <w:rsid w:val="00BE638B"/>
    <w:rsid w:val="00BE6CC4"/>
    <w:rsid w:val="00BE6D3D"/>
    <w:rsid w:val="00BE75AE"/>
    <w:rsid w:val="00BF09D0"/>
    <w:rsid w:val="00BF0A22"/>
    <w:rsid w:val="00BF5AD3"/>
    <w:rsid w:val="00BF69D1"/>
    <w:rsid w:val="00BF7C87"/>
    <w:rsid w:val="00C00703"/>
    <w:rsid w:val="00C11471"/>
    <w:rsid w:val="00C124DE"/>
    <w:rsid w:val="00C2136C"/>
    <w:rsid w:val="00C21C63"/>
    <w:rsid w:val="00C22ADD"/>
    <w:rsid w:val="00C230F1"/>
    <w:rsid w:val="00C27CBD"/>
    <w:rsid w:val="00C30747"/>
    <w:rsid w:val="00C31B22"/>
    <w:rsid w:val="00C31FCD"/>
    <w:rsid w:val="00C326D1"/>
    <w:rsid w:val="00C366C2"/>
    <w:rsid w:val="00C40463"/>
    <w:rsid w:val="00C427AB"/>
    <w:rsid w:val="00C50F1C"/>
    <w:rsid w:val="00C51846"/>
    <w:rsid w:val="00C51CBF"/>
    <w:rsid w:val="00C532A1"/>
    <w:rsid w:val="00C569DD"/>
    <w:rsid w:val="00C5748F"/>
    <w:rsid w:val="00C65231"/>
    <w:rsid w:val="00C657C3"/>
    <w:rsid w:val="00C70A84"/>
    <w:rsid w:val="00C71617"/>
    <w:rsid w:val="00C72252"/>
    <w:rsid w:val="00C7409F"/>
    <w:rsid w:val="00C74E2F"/>
    <w:rsid w:val="00C76748"/>
    <w:rsid w:val="00C76FB6"/>
    <w:rsid w:val="00C80860"/>
    <w:rsid w:val="00C8089F"/>
    <w:rsid w:val="00C80C91"/>
    <w:rsid w:val="00C80F68"/>
    <w:rsid w:val="00C8417B"/>
    <w:rsid w:val="00C85D1C"/>
    <w:rsid w:val="00C865AC"/>
    <w:rsid w:val="00C86AED"/>
    <w:rsid w:val="00C86E7E"/>
    <w:rsid w:val="00C87AAF"/>
    <w:rsid w:val="00C9220F"/>
    <w:rsid w:val="00C93ACA"/>
    <w:rsid w:val="00C9420A"/>
    <w:rsid w:val="00C954F2"/>
    <w:rsid w:val="00CA232D"/>
    <w:rsid w:val="00CA3485"/>
    <w:rsid w:val="00CA3B9E"/>
    <w:rsid w:val="00CA42F5"/>
    <w:rsid w:val="00CA563F"/>
    <w:rsid w:val="00CA74C5"/>
    <w:rsid w:val="00CB52E4"/>
    <w:rsid w:val="00CB53FF"/>
    <w:rsid w:val="00CB67F8"/>
    <w:rsid w:val="00CB73EE"/>
    <w:rsid w:val="00CC077A"/>
    <w:rsid w:val="00CC3664"/>
    <w:rsid w:val="00CC3C3F"/>
    <w:rsid w:val="00CC4348"/>
    <w:rsid w:val="00CC4970"/>
    <w:rsid w:val="00CC5A50"/>
    <w:rsid w:val="00CD1890"/>
    <w:rsid w:val="00CD28B6"/>
    <w:rsid w:val="00CD3646"/>
    <w:rsid w:val="00CD42D4"/>
    <w:rsid w:val="00CD5123"/>
    <w:rsid w:val="00CD6B60"/>
    <w:rsid w:val="00CE0B02"/>
    <w:rsid w:val="00CE18E1"/>
    <w:rsid w:val="00CE2521"/>
    <w:rsid w:val="00CE2826"/>
    <w:rsid w:val="00CE3415"/>
    <w:rsid w:val="00CE4A75"/>
    <w:rsid w:val="00CE6ED5"/>
    <w:rsid w:val="00CE766C"/>
    <w:rsid w:val="00CE7B50"/>
    <w:rsid w:val="00CF011B"/>
    <w:rsid w:val="00CF0E53"/>
    <w:rsid w:val="00CF0EDE"/>
    <w:rsid w:val="00CF2B64"/>
    <w:rsid w:val="00CF3C36"/>
    <w:rsid w:val="00CF3FFB"/>
    <w:rsid w:val="00CF5812"/>
    <w:rsid w:val="00D006BE"/>
    <w:rsid w:val="00D00F79"/>
    <w:rsid w:val="00D0176C"/>
    <w:rsid w:val="00D02CFE"/>
    <w:rsid w:val="00D03884"/>
    <w:rsid w:val="00D03FA7"/>
    <w:rsid w:val="00D059A6"/>
    <w:rsid w:val="00D05E70"/>
    <w:rsid w:val="00D12283"/>
    <w:rsid w:val="00D1244D"/>
    <w:rsid w:val="00D12AF3"/>
    <w:rsid w:val="00D16FAB"/>
    <w:rsid w:val="00D20973"/>
    <w:rsid w:val="00D20EEA"/>
    <w:rsid w:val="00D257A6"/>
    <w:rsid w:val="00D3016A"/>
    <w:rsid w:val="00D349DA"/>
    <w:rsid w:val="00D42353"/>
    <w:rsid w:val="00D434FD"/>
    <w:rsid w:val="00D4507F"/>
    <w:rsid w:val="00D45E68"/>
    <w:rsid w:val="00D46216"/>
    <w:rsid w:val="00D507FA"/>
    <w:rsid w:val="00D53D6F"/>
    <w:rsid w:val="00D53DAC"/>
    <w:rsid w:val="00D53F11"/>
    <w:rsid w:val="00D549B8"/>
    <w:rsid w:val="00D54BC0"/>
    <w:rsid w:val="00D56676"/>
    <w:rsid w:val="00D576FF"/>
    <w:rsid w:val="00D60406"/>
    <w:rsid w:val="00D6213B"/>
    <w:rsid w:val="00D63021"/>
    <w:rsid w:val="00D639C4"/>
    <w:rsid w:val="00D64FF4"/>
    <w:rsid w:val="00D65C58"/>
    <w:rsid w:val="00D66004"/>
    <w:rsid w:val="00D668E2"/>
    <w:rsid w:val="00D66D15"/>
    <w:rsid w:val="00D67276"/>
    <w:rsid w:val="00D67A40"/>
    <w:rsid w:val="00D71C53"/>
    <w:rsid w:val="00D72B4C"/>
    <w:rsid w:val="00D72C32"/>
    <w:rsid w:val="00D74347"/>
    <w:rsid w:val="00D74A73"/>
    <w:rsid w:val="00D758D2"/>
    <w:rsid w:val="00D765C8"/>
    <w:rsid w:val="00D76774"/>
    <w:rsid w:val="00D818FE"/>
    <w:rsid w:val="00D82A77"/>
    <w:rsid w:val="00D82D31"/>
    <w:rsid w:val="00D82EBF"/>
    <w:rsid w:val="00D8313B"/>
    <w:rsid w:val="00D83F20"/>
    <w:rsid w:val="00D84A3F"/>
    <w:rsid w:val="00D906BB"/>
    <w:rsid w:val="00D907A7"/>
    <w:rsid w:val="00D936AB"/>
    <w:rsid w:val="00D94B22"/>
    <w:rsid w:val="00D95651"/>
    <w:rsid w:val="00D96A8F"/>
    <w:rsid w:val="00DA0914"/>
    <w:rsid w:val="00DA0DEF"/>
    <w:rsid w:val="00DA1A18"/>
    <w:rsid w:val="00DA445C"/>
    <w:rsid w:val="00DA4E2C"/>
    <w:rsid w:val="00DA5E80"/>
    <w:rsid w:val="00DA6CBA"/>
    <w:rsid w:val="00DA7CBF"/>
    <w:rsid w:val="00DB1EDA"/>
    <w:rsid w:val="00DB2550"/>
    <w:rsid w:val="00DB5941"/>
    <w:rsid w:val="00DB6B90"/>
    <w:rsid w:val="00DC0900"/>
    <w:rsid w:val="00DC2054"/>
    <w:rsid w:val="00DC2086"/>
    <w:rsid w:val="00DC2B42"/>
    <w:rsid w:val="00DC5E37"/>
    <w:rsid w:val="00DC6102"/>
    <w:rsid w:val="00DC662F"/>
    <w:rsid w:val="00DD11B8"/>
    <w:rsid w:val="00DD2913"/>
    <w:rsid w:val="00DD2D13"/>
    <w:rsid w:val="00DD37DF"/>
    <w:rsid w:val="00DD6224"/>
    <w:rsid w:val="00DD6590"/>
    <w:rsid w:val="00DE127C"/>
    <w:rsid w:val="00DE17B9"/>
    <w:rsid w:val="00DF0A84"/>
    <w:rsid w:val="00DF34A9"/>
    <w:rsid w:val="00DF4827"/>
    <w:rsid w:val="00E01704"/>
    <w:rsid w:val="00E034C7"/>
    <w:rsid w:val="00E04386"/>
    <w:rsid w:val="00E07C1F"/>
    <w:rsid w:val="00E12CC3"/>
    <w:rsid w:val="00E151B9"/>
    <w:rsid w:val="00E15CB4"/>
    <w:rsid w:val="00E162B7"/>
    <w:rsid w:val="00E16847"/>
    <w:rsid w:val="00E2082D"/>
    <w:rsid w:val="00E21659"/>
    <w:rsid w:val="00E216B6"/>
    <w:rsid w:val="00E2622C"/>
    <w:rsid w:val="00E30358"/>
    <w:rsid w:val="00E31D5A"/>
    <w:rsid w:val="00E369B6"/>
    <w:rsid w:val="00E37F7D"/>
    <w:rsid w:val="00E43FCC"/>
    <w:rsid w:val="00E46265"/>
    <w:rsid w:val="00E47091"/>
    <w:rsid w:val="00E4726E"/>
    <w:rsid w:val="00E503E1"/>
    <w:rsid w:val="00E50525"/>
    <w:rsid w:val="00E5175F"/>
    <w:rsid w:val="00E52FEA"/>
    <w:rsid w:val="00E532B0"/>
    <w:rsid w:val="00E53335"/>
    <w:rsid w:val="00E5394C"/>
    <w:rsid w:val="00E53F7F"/>
    <w:rsid w:val="00E55219"/>
    <w:rsid w:val="00E55368"/>
    <w:rsid w:val="00E55A85"/>
    <w:rsid w:val="00E57971"/>
    <w:rsid w:val="00E60E6D"/>
    <w:rsid w:val="00E63358"/>
    <w:rsid w:val="00E64BC7"/>
    <w:rsid w:val="00E65183"/>
    <w:rsid w:val="00E6737D"/>
    <w:rsid w:val="00E67BE3"/>
    <w:rsid w:val="00E71604"/>
    <w:rsid w:val="00E732E9"/>
    <w:rsid w:val="00E734CB"/>
    <w:rsid w:val="00E73D63"/>
    <w:rsid w:val="00E74ACF"/>
    <w:rsid w:val="00E7636E"/>
    <w:rsid w:val="00E77087"/>
    <w:rsid w:val="00E807E1"/>
    <w:rsid w:val="00E810FF"/>
    <w:rsid w:val="00E82246"/>
    <w:rsid w:val="00E82437"/>
    <w:rsid w:val="00E82BFE"/>
    <w:rsid w:val="00E8407A"/>
    <w:rsid w:val="00E840A0"/>
    <w:rsid w:val="00E8650D"/>
    <w:rsid w:val="00E9100F"/>
    <w:rsid w:val="00E93B5E"/>
    <w:rsid w:val="00E93EE2"/>
    <w:rsid w:val="00E9627A"/>
    <w:rsid w:val="00EA3907"/>
    <w:rsid w:val="00EA3E52"/>
    <w:rsid w:val="00EA3FA5"/>
    <w:rsid w:val="00EA3FF0"/>
    <w:rsid w:val="00EA5549"/>
    <w:rsid w:val="00EA57EF"/>
    <w:rsid w:val="00EA778B"/>
    <w:rsid w:val="00EA7ACB"/>
    <w:rsid w:val="00EA7CFA"/>
    <w:rsid w:val="00EB0E8A"/>
    <w:rsid w:val="00EB151E"/>
    <w:rsid w:val="00EB1615"/>
    <w:rsid w:val="00EB350A"/>
    <w:rsid w:val="00EB47A4"/>
    <w:rsid w:val="00EB4E8A"/>
    <w:rsid w:val="00EB5A2F"/>
    <w:rsid w:val="00EB7A4E"/>
    <w:rsid w:val="00EB7CE3"/>
    <w:rsid w:val="00EC1751"/>
    <w:rsid w:val="00EC2E71"/>
    <w:rsid w:val="00EC2FF9"/>
    <w:rsid w:val="00EC31F8"/>
    <w:rsid w:val="00EC3362"/>
    <w:rsid w:val="00EC3AF5"/>
    <w:rsid w:val="00EC3CA0"/>
    <w:rsid w:val="00EC3FD1"/>
    <w:rsid w:val="00EC4036"/>
    <w:rsid w:val="00EC60BB"/>
    <w:rsid w:val="00EC7F9C"/>
    <w:rsid w:val="00ED0D73"/>
    <w:rsid w:val="00ED26DE"/>
    <w:rsid w:val="00ED45F3"/>
    <w:rsid w:val="00ED5F60"/>
    <w:rsid w:val="00ED6D2F"/>
    <w:rsid w:val="00EE094E"/>
    <w:rsid w:val="00EE5355"/>
    <w:rsid w:val="00EE6A1A"/>
    <w:rsid w:val="00EE7F7F"/>
    <w:rsid w:val="00EE7FA3"/>
    <w:rsid w:val="00EF006D"/>
    <w:rsid w:val="00EF2F8D"/>
    <w:rsid w:val="00F00E22"/>
    <w:rsid w:val="00F014DA"/>
    <w:rsid w:val="00F024C2"/>
    <w:rsid w:val="00F03AEF"/>
    <w:rsid w:val="00F04447"/>
    <w:rsid w:val="00F0654A"/>
    <w:rsid w:val="00F10694"/>
    <w:rsid w:val="00F1257D"/>
    <w:rsid w:val="00F139C1"/>
    <w:rsid w:val="00F14980"/>
    <w:rsid w:val="00F164C6"/>
    <w:rsid w:val="00F2353A"/>
    <w:rsid w:val="00F242BC"/>
    <w:rsid w:val="00F330C9"/>
    <w:rsid w:val="00F34322"/>
    <w:rsid w:val="00F35B29"/>
    <w:rsid w:val="00F35D5A"/>
    <w:rsid w:val="00F37CF5"/>
    <w:rsid w:val="00F40D9C"/>
    <w:rsid w:val="00F42ED5"/>
    <w:rsid w:val="00F476EF"/>
    <w:rsid w:val="00F50649"/>
    <w:rsid w:val="00F51678"/>
    <w:rsid w:val="00F52F1B"/>
    <w:rsid w:val="00F53EDE"/>
    <w:rsid w:val="00F575F7"/>
    <w:rsid w:val="00F6248C"/>
    <w:rsid w:val="00F62E96"/>
    <w:rsid w:val="00F646DC"/>
    <w:rsid w:val="00F73A52"/>
    <w:rsid w:val="00F75BB4"/>
    <w:rsid w:val="00F75F45"/>
    <w:rsid w:val="00F77EE9"/>
    <w:rsid w:val="00F81BC5"/>
    <w:rsid w:val="00F81D08"/>
    <w:rsid w:val="00F81E30"/>
    <w:rsid w:val="00F8386A"/>
    <w:rsid w:val="00F84410"/>
    <w:rsid w:val="00F8630A"/>
    <w:rsid w:val="00F86621"/>
    <w:rsid w:val="00F91B7F"/>
    <w:rsid w:val="00F92D78"/>
    <w:rsid w:val="00F93D56"/>
    <w:rsid w:val="00F943CA"/>
    <w:rsid w:val="00F953E5"/>
    <w:rsid w:val="00F96AE8"/>
    <w:rsid w:val="00F977DC"/>
    <w:rsid w:val="00FA2F33"/>
    <w:rsid w:val="00FA33D0"/>
    <w:rsid w:val="00FA69A1"/>
    <w:rsid w:val="00FB3F2E"/>
    <w:rsid w:val="00FB3FB4"/>
    <w:rsid w:val="00FC0DB0"/>
    <w:rsid w:val="00FC269D"/>
    <w:rsid w:val="00FC3537"/>
    <w:rsid w:val="00FD1E87"/>
    <w:rsid w:val="00FD4D1F"/>
    <w:rsid w:val="00FD59B2"/>
    <w:rsid w:val="00FD729C"/>
    <w:rsid w:val="00FE5EDF"/>
    <w:rsid w:val="00FE6F48"/>
    <w:rsid w:val="00FE75B5"/>
    <w:rsid w:val="00FF10F3"/>
    <w:rsid w:val="00FF5A1A"/>
    <w:rsid w:val="00FF5CB1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opomateria">
    <w:name w:val="topo_materia"/>
    <w:basedOn w:val="Normal"/>
    <w:rsid w:val="00B35B6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  <w:lang w:eastAsia="pt-BR"/>
    </w:rPr>
  </w:style>
  <w:style w:type="paragraph" w:customStyle="1" w:styleId="drtf">
    <w:name w:val="d_rtf"/>
    <w:basedOn w:val="Normal"/>
    <w:rsid w:val="00B35B6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  <w:lang w:eastAsia="pt-BR"/>
    </w:rPr>
  </w:style>
  <w:style w:type="paragraph" w:styleId="NormalWeb">
    <w:name w:val="Normal (Web)"/>
    <w:basedOn w:val="Normal"/>
    <w:uiPriority w:val="99"/>
    <w:unhideWhenUsed/>
    <w:rsid w:val="00B35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B6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qFormat/>
    <w:rsid w:val="009C40AA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C40AA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40A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C40AA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C40AA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0D5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4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726E"/>
  </w:style>
  <w:style w:type="paragraph" w:styleId="SemEspaamento">
    <w:name w:val="No Spacing"/>
    <w:uiPriority w:val="1"/>
    <w:qFormat/>
    <w:rsid w:val="008C2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&#231;&#227;o@marcelandia.mt.gov.b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9ACEC-A5BE-4101-A52C-E814D5DE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4389</Words>
  <Characters>23702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 de Figueredo</dc:creator>
  <cp:lastModifiedBy>Usuario</cp:lastModifiedBy>
  <cp:revision>16</cp:revision>
  <cp:lastPrinted>2013-11-23T17:54:00Z</cp:lastPrinted>
  <dcterms:created xsi:type="dcterms:W3CDTF">2014-11-26T17:36:00Z</dcterms:created>
  <dcterms:modified xsi:type="dcterms:W3CDTF">2014-11-27T12:35:00Z</dcterms:modified>
</cp:coreProperties>
</file>