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63" w:rsidRPr="00506990" w:rsidRDefault="00CD6B4E" w:rsidP="002A0F9D">
      <w:pPr>
        <w:jc w:val="both"/>
        <w:rPr>
          <w:rFonts w:ascii="Arial" w:hAnsi="Arial" w:cs="Arial"/>
          <w:sz w:val="24"/>
          <w:szCs w:val="24"/>
        </w:rPr>
      </w:pPr>
      <w:r w:rsidRPr="00506990">
        <w:rPr>
          <w:rFonts w:ascii="Arial" w:hAnsi="Arial" w:cs="Arial"/>
          <w:b/>
          <w:sz w:val="24"/>
          <w:szCs w:val="24"/>
        </w:rPr>
        <w:t xml:space="preserve">ATA DA SESSÃO </w:t>
      </w:r>
      <w:r w:rsidR="00523615">
        <w:rPr>
          <w:rFonts w:ascii="Arial" w:hAnsi="Arial" w:cs="Arial"/>
          <w:b/>
          <w:sz w:val="24"/>
          <w:szCs w:val="24"/>
        </w:rPr>
        <w:t xml:space="preserve">EXTRAORDINÁRIA PARA APRECIAÇÃO </w:t>
      </w:r>
      <w:r w:rsidRPr="00506990">
        <w:rPr>
          <w:rFonts w:ascii="Arial" w:hAnsi="Arial" w:cs="Arial"/>
          <w:b/>
          <w:sz w:val="24"/>
          <w:szCs w:val="24"/>
        </w:rPr>
        <w:t xml:space="preserve">E JULGAMENTO </w:t>
      </w:r>
      <w:r w:rsidR="00757A97">
        <w:rPr>
          <w:rFonts w:ascii="Arial" w:hAnsi="Arial" w:cs="Arial"/>
          <w:b/>
          <w:sz w:val="24"/>
          <w:szCs w:val="24"/>
        </w:rPr>
        <w:t xml:space="preserve">DE INTERPOSIÇÃO DE RECURSO REFERENTE AO </w:t>
      </w:r>
      <w:r w:rsidRPr="00506990">
        <w:rPr>
          <w:rFonts w:ascii="Arial" w:hAnsi="Arial" w:cs="Arial"/>
          <w:b/>
          <w:sz w:val="24"/>
          <w:szCs w:val="24"/>
        </w:rPr>
        <w:t xml:space="preserve">PREGÃO PRESENCIAL Nº </w:t>
      </w:r>
      <w:r w:rsidR="00E4320C" w:rsidRPr="00506990">
        <w:rPr>
          <w:rFonts w:ascii="Arial" w:hAnsi="Arial" w:cs="Arial"/>
          <w:b/>
          <w:sz w:val="24"/>
          <w:szCs w:val="24"/>
        </w:rPr>
        <w:t>0</w:t>
      </w:r>
      <w:r w:rsidR="00B8341C">
        <w:rPr>
          <w:rFonts w:ascii="Arial" w:hAnsi="Arial" w:cs="Arial"/>
          <w:b/>
          <w:sz w:val="24"/>
          <w:szCs w:val="24"/>
        </w:rPr>
        <w:t>33</w:t>
      </w:r>
      <w:r w:rsidR="007907E0" w:rsidRPr="00506990">
        <w:rPr>
          <w:rFonts w:ascii="Arial" w:hAnsi="Arial" w:cs="Arial"/>
          <w:b/>
          <w:sz w:val="24"/>
          <w:szCs w:val="24"/>
        </w:rPr>
        <w:t>/</w:t>
      </w:r>
      <w:r w:rsidR="00EC1DCC" w:rsidRPr="00506990">
        <w:rPr>
          <w:rFonts w:ascii="Arial" w:hAnsi="Arial" w:cs="Arial"/>
          <w:b/>
          <w:sz w:val="24"/>
          <w:szCs w:val="24"/>
        </w:rPr>
        <w:t>201</w:t>
      </w:r>
      <w:r w:rsidR="00506990">
        <w:rPr>
          <w:rFonts w:ascii="Arial" w:hAnsi="Arial" w:cs="Arial"/>
          <w:b/>
          <w:sz w:val="24"/>
          <w:szCs w:val="24"/>
        </w:rPr>
        <w:t>8</w:t>
      </w:r>
      <w:r w:rsidR="00EC1DCC" w:rsidRPr="00506990">
        <w:rPr>
          <w:rFonts w:ascii="Arial" w:hAnsi="Arial" w:cs="Arial"/>
          <w:b/>
          <w:sz w:val="24"/>
          <w:szCs w:val="24"/>
        </w:rPr>
        <w:t xml:space="preserve"> PROCESSO</w:t>
      </w:r>
      <w:r w:rsidRPr="00506990">
        <w:rPr>
          <w:rFonts w:ascii="Arial" w:hAnsi="Arial" w:cs="Arial"/>
          <w:b/>
          <w:sz w:val="24"/>
          <w:szCs w:val="24"/>
        </w:rPr>
        <w:t xml:space="preserve"> N.º </w:t>
      </w:r>
      <w:r w:rsidR="008A63FB" w:rsidRPr="00506990">
        <w:rPr>
          <w:rFonts w:ascii="Arial" w:hAnsi="Arial" w:cs="Arial"/>
          <w:b/>
          <w:sz w:val="24"/>
          <w:szCs w:val="24"/>
        </w:rPr>
        <w:t>0</w:t>
      </w:r>
      <w:r w:rsidR="00B8341C">
        <w:rPr>
          <w:rFonts w:ascii="Arial" w:hAnsi="Arial" w:cs="Arial"/>
          <w:b/>
          <w:sz w:val="24"/>
          <w:szCs w:val="24"/>
        </w:rPr>
        <w:t>44</w:t>
      </w:r>
      <w:r w:rsidRPr="00506990">
        <w:rPr>
          <w:rFonts w:ascii="Arial" w:hAnsi="Arial" w:cs="Arial"/>
          <w:b/>
          <w:sz w:val="24"/>
          <w:szCs w:val="24"/>
        </w:rPr>
        <w:t>/201</w:t>
      </w:r>
      <w:r w:rsidR="00506990">
        <w:rPr>
          <w:rFonts w:ascii="Arial" w:hAnsi="Arial" w:cs="Arial"/>
          <w:b/>
          <w:sz w:val="24"/>
          <w:szCs w:val="24"/>
        </w:rPr>
        <w:t>8</w:t>
      </w:r>
    </w:p>
    <w:p w:rsidR="000E35BA" w:rsidRPr="002E4A5B" w:rsidRDefault="000F0B61" w:rsidP="000E35BA">
      <w:pPr>
        <w:jc w:val="both"/>
        <w:rPr>
          <w:rFonts w:ascii="Arial" w:hAnsi="Arial" w:cs="Arial"/>
          <w:w w:val="98"/>
          <w:sz w:val="24"/>
          <w:szCs w:val="24"/>
        </w:rPr>
      </w:pPr>
      <w:r w:rsidRPr="00506990">
        <w:rPr>
          <w:rFonts w:ascii="Arial" w:hAnsi="Arial" w:cs="Arial"/>
          <w:sz w:val="24"/>
          <w:szCs w:val="24"/>
        </w:rPr>
        <w:t>Ao</w:t>
      </w:r>
      <w:r w:rsidR="00B8341C">
        <w:rPr>
          <w:rFonts w:ascii="Arial" w:hAnsi="Arial" w:cs="Arial"/>
          <w:sz w:val="24"/>
          <w:szCs w:val="24"/>
        </w:rPr>
        <w:t>s</w:t>
      </w:r>
      <w:r w:rsidRPr="00506990">
        <w:rPr>
          <w:rFonts w:ascii="Arial" w:hAnsi="Arial" w:cs="Arial"/>
          <w:sz w:val="24"/>
          <w:szCs w:val="24"/>
        </w:rPr>
        <w:t xml:space="preserve"> </w:t>
      </w:r>
      <w:r w:rsidR="00757A97">
        <w:rPr>
          <w:rFonts w:ascii="Arial" w:hAnsi="Arial" w:cs="Arial"/>
          <w:sz w:val="24"/>
          <w:szCs w:val="24"/>
        </w:rPr>
        <w:t>05</w:t>
      </w:r>
      <w:r w:rsidR="00B8341C">
        <w:rPr>
          <w:rFonts w:ascii="Arial" w:hAnsi="Arial" w:cs="Arial"/>
          <w:sz w:val="24"/>
          <w:szCs w:val="24"/>
        </w:rPr>
        <w:t xml:space="preserve"> </w:t>
      </w:r>
      <w:r w:rsidRPr="00506990">
        <w:rPr>
          <w:rFonts w:ascii="Arial" w:hAnsi="Arial" w:cs="Arial"/>
          <w:sz w:val="24"/>
          <w:szCs w:val="24"/>
        </w:rPr>
        <w:t>(</w:t>
      </w:r>
      <w:r w:rsidR="00757A97">
        <w:rPr>
          <w:rFonts w:ascii="Arial" w:hAnsi="Arial" w:cs="Arial"/>
          <w:sz w:val="24"/>
          <w:szCs w:val="24"/>
        </w:rPr>
        <w:t>cinco</w:t>
      </w:r>
      <w:r w:rsidRPr="00506990">
        <w:rPr>
          <w:rFonts w:ascii="Arial" w:hAnsi="Arial" w:cs="Arial"/>
          <w:sz w:val="24"/>
          <w:szCs w:val="24"/>
        </w:rPr>
        <w:t xml:space="preserve">) dias do mês de </w:t>
      </w:r>
      <w:r w:rsidR="00757A97">
        <w:rPr>
          <w:rFonts w:ascii="Arial" w:hAnsi="Arial" w:cs="Arial"/>
          <w:sz w:val="24"/>
          <w:szCs w:val="24"/>
        </w:rPr>
        <w:t>outubro</w:t>
      </w:r>
      <w:r w:rsidRPr="00506990">
        <w:rPr>
          <w:rFonts w:ascii="Arial" w:hAnsi="Arial" w:cs="Arial"/>
          <w:sz w:val="24"/>
          <w:szCs w:val="24"/>
        </w:rPr>
        <w:t xml:space="preserve"> (</w:t>
      </w:r>
      <w:r w:rsidR="00757A97">
        <w:rPr>
          <w:rFonts w:ascii="Arial" w:hAnsi="Arial" w:cs="Arial"/>
          <w:sz w:val="24"/>
          <w:szCs w:val="24"/>
        </w:rPr>
        <w:t>10</w:t>
      </w:r>
      <w:r w:rsidRPr="00506990">
        <w:rPr>
          <w:rFonts w:ascii="Arial" w:hAnsi="Arial" w:cs="Arial"/>
          <w:sz w:val="24"/>
          <w:szCs w:val="24"/>
        </w:rPr>
        <w:t>) do ano de dois mil e dez</w:t>
      </w:r>
      <w:r w:rsidR="00506990" w:rsidRPr="00506990">
        <w:rPr>
          <w:rFonts w:ascii="Arial" w:hAnsi="Arial" w:cs="Arial"/>
          <w:sz w:val="24"/>
          <w:szCs w:val="24"/>
        </w:rPr>
        <w:t>oito</w:t>
      </w:r>
      <w:r w:rsidRPr="00506990">
        <w:rPr>
          <w:rFonts w:ascii="Arial" w:hAnsi="Arial" w:cs="Arial"/>
          <w:sz w:val="24"/>
          <w:szCs w:val="24"/>
        </w:rPr>
        <w:t xml:space="preserve"> (201</w:t>
      </w:r>
      <w:r w:rsidR="00506990" w:rsidRPr="00506990">
        <w:rPr>
          <w:rFonts w:ascii="Arial" w:hAnsi="Arial" w:cs="Arial"/>
          <w:sz w:val="24"/>
          <w:szCs w:val="24"/>
        </w:rPr>
        <w:t>8</w:t>
      </w:r>
      <w:r w:rsidRPr="00506990">
        <w:rPr>
          <w:rFonts w:ascii="Arial" w:hAnsi="Arial" w:cs="Arial"/>
          <w:sz w:val="24"/>
          <w:szCs w:val="24"/>
        </w:rPr>
        <w:t xml:space="preserve">), às 08:00 (oito) horas, reuniram-se na </w:t>
      </w:r>
      <w:r w:rsidRPr="00506990">
        <w:rPr>
          <w:rFonts w:ascii="Arial" w:hAnsi="Arial" w:cs="Arial"/>
          <w:bCs/>
          <w:sz w:val="24"/>
          <w:szCs w:val="24"/>
        </w:rPr>
        <w:t>sala de licitações da Prefeitura Municipal de Marcelândia/MT, a</w:t>
      </w:r>
      <w:r w:rsidRPr="00506990">
        <w:rPr>
          <w:rFonts w:ascii="Arial" w:hAnsi="Arial" w:cs="Arial"/>
          <w:sz w:val="24"/>
          <w:szCs w:val="24"/>
        </w:rPr>
        <w:t xml:space="preserve"> Pregoeira Oficial Sra. </w:t>
      </w:r>
      <w:r w:rsidR="0056345A">
        <w:rPr>
          <w:rFonts w:ascii="Arial" w:hAnsi="Arial" w:cs="Arial"/>
          <w:b/>
          <w:sz w:val="24"/>
          <w:szCs w:val="24"/>
        </w:rPr>
        <w:t>Geisi Glaucia da Silveira Tirapelle</w:t>
      </w:r>
      <w:r w:rsidRPr="00506990">
        <w:rPr>
          <w:rFonts w:ascii="Arial" w:hAnsi="Arial" w:cs="Arial"/>
          <w:sz w:val="24"/>
          <w:szCs w:val="24"/>
        </w:rPr>
        <w:t xml:space="preserve"> e demais membros da equipe de apoio a Sra. </w:t>
      </w:r>
      <w:r w:rsidR="0056345A">
        <w:rPr>
          <w:rFonts w:ascii="Arial" w:hAnsi="Arial" w:cs="Arial"/>
          <w:b/>
          <w:sz w:val="24"/>
          <w:szCs w:val="24"/>
        </w:rPr>
        <w:t>Greycielli Angélica da Silva</w:t>
      </w:r>
      <w:r w:rsidRPr="00506990">
        <w:rPr>
          <w:rFonts w:ascii="Arial" w:hAnsi="Arial" w:cs="Arial"/>
          <w:sz w:val="24"/>
          <w:szCs w:val="24"/>
        </w:rPr>
        <w:t xml:space="preserve"> e </w:t>
      </w:r>
      <w:r w:rsidR="0056345A">
        <w:rPr>
          <w:rFonts w:ascii="Arial" w:hAnsi="Arial" w:cs="Arial"/>
          <w:sz w:val="24"/>
          <w:szCs w:val="24"/>
        </w:rPr>
        <w:t>o Sr</w:t>
      </w:r>
      <w:r w:rsidRPr="00506990">
        <w:rPr>
          <w:rFonts w:ascii="Arial" w:hAnsi="Arial" w:cs="Arial"/>
          <w:sz w:val="24"/>
          <w:szCs w:val="24"/>
        </w:rPr>
        <w:t xml:space="preserve">. </w:t>
      </w:r>
      <w:r w:rsidR="0056345A">
        <w:rPr>
          <w:rFonts w:ascii="Arial" w:hAnsi="Arial" w:cs="Arial"/>
          <w:b/>
          <w:sz w:val="24"/>
          <w:szCs w:val="24"/>
        </w:rPr>
        <w:t>Alvaneu Navarro</w:t>
      </w:r>
      <w:r w:rsidRPr="00506990">
        <w:rPr>
          <w:rFonts w:ascii="Arial" w:hAnsi="Arial" w:cs="Arial"/>
          <w:sz w:val="24"/>
          <w:szCs w:val="24"/>
        </w:rPr>
        <w:t>, nomeadas através do Decreto nº 0</w:t>
      </w:r>
      <w:r w:rsidR="0056345A">
        <w:rPr>
          <w:rFonts w:ascii="Arial" w:hAnsi="Arial" w:cs="Arial"/>
          <w:sz w:val="24"/>
          <w:szCs w:val="24"/>
        </w:rPr>
        <w:t>42</w:t>
      </w:r>
      <w:r w:rsidRPr="00506990">
        <w:rPr>
          <w:rFonts w:ascii="Arial" w:hAnsi="Arial" w:cs="Arial"/>
          <w:sz w:val="24"/>
          <w:szCs w:val="24"/>
        </w:rPr>
        <w:t>/201</w:t>
      </w:r>
      <w:r w:rsidR="0056345A">
        <w:rPr>
          <w:rFonts w:ascii="Arial" w:hAnsi="Arial" w:cs="Arial"/>
          <w:sz w:val="24"/>
          <w:szCs w:val="24"/>
        </w:rPr>
        <w:t>8</w:t>
      </w:r>
      <w:r w:rsidRPr="00506990">
        <w:rPr>
          <w:rFonts w:ascii="Arial" w:hAnsi="Arial" w:cs="Arial"/>
          <w:sz w:val="24"/>
          <w:szCs w:val="24"/>
        </w:rPr>
        <w:t xml:space="preserve"> de </w:t>
      </w:r>
      <w:r w:rsidR="0056345A">
        <w:rPr>
          <w:rFonts w:ascii="Arial" w:hAnsi="Arial" w:cs="Arial"/>
          <w:sz w:val="24"/>
          <w:szCs w:val="24"/>
        </w:rPr>
        <w:t>03/07/2018</w:t>
      </w:r>
      <w:r w:rsidRPr="00506990">
        <w:rPr>
          <w:rFonts w:ascii="Arial" w:hAnsi="Arial" w:cs="Arial"/>
          <w:sz w:val="24"/>
          <w:szCs w:val="24"/>
        </w:rPr>
        <w:t xml:space="preserve">, para </w:t>
      </w:r>
      <w:r w:rsidR="000E35BA" w:rsidRPr="00506990">
        <w:rPr>
          <w:rFonts w:ascii="Arial" w:hAnsi="Arial" w:cs="Arial"/>
          <w:b/>
          <w:sz w:val="24"/>
          <w:szCs w:val="24"/>
        </w:rPr>
        <w:t xml:space="preserve">JULGAMENTO </w:t>
      </w:r>
      <w:r w:rsidR="000E35BA">
        <w:rPr>
          <w:rFonts w:ascii="Arial" w:hAnsi="Arial" w:cs="Arial"/>
          <w:b/>
          <w:sz w:val="24"/>
          <w:szCs w:val="24"/>
        </w:rPr>
        <w:t xml:space="preserve">DE INTERPOSIÇÃO DE RECURSO REFERENTE AO </w:t>
      </w:r>
      <w:r w:rsidR="000E35BA" w:rsidRPr="00506990">
        <w:rPr>
          <w:rFonts w:ascii="Arial" w:hAnsi="Arial" w:cs="Arial"/>
          <w:b/>
          <w:sz w:val="24"/>
          <w:szCs w:val="24"/>
        </w:rPr>
        <w:t>PREGÃO PRESENCIAL Nº 0</w:t>
      </w:r>
      <w:r w:rsidR="000E35BA">
        <w:rPr>
          <w:rFonts w:ascii="Arial" w:hAnsi="Arial" w:cs="Arial"/>
          <w:b/>
          <w:sz w:val="24"/>
          <w:szCs w:val="24"/>
        </w:rPr>
        <w:t>33</w:t>
      </w:r>
      <w:r w:rsidR="000E35BA" w:rsidRPr="00506990">
        <w:rPr>
          <w:rFonts w:ascii="Arial" w:hAnsi="Arial" w:cs="Arial"/>
          <w:b/>
          <w:sz w:val="24"/>
          <w:szCs w:val="24"/>
        </w:rPr>
        <w:t>/201</w:t>
      </w:r>
      <w:r w:rsidR="000E35BA">
        <w:rPr>
          <w:rFonts w:ascii="Arial" w:hAnsi="Arial" w:cs="Arial"/>
          <w:b/>
          <w:sz w:val="24"/>
          <w:szCs w:val="24"/>
        </w:rPr>
        <w:t>8</w:t>
      </w:r>
      <w:r w:rsidR="000E35BA" w:rsidRPr="00506990">
        <w:rPr>
          <w:rFonts w:ascii="Arial" w:hAnsi="Arial" w:cs="Arial"/>
          <w:b/>
          <w:sz w:val="24"/>
          <w:szCs w:val="24"/>
        </w:rPr>
        <w:t xml:space="preserve"> PROCESSO N.º 0</w:t>
      </w:r>
      <w:r w:rsidR="000E35BA">
        <w:rPr>
          <w:rFonts w:ascii="Arial" w:hAnsi="Arial" w:cs="Arial"/>
          <w:b/>
          <w:sz w:val="24"/>
          <w:szCs w:val="24"/>
        </w:rPr>
        <w:t>44</w:t>
      </w:r>
      <w:r w:rsidR="000E35BA" w:rsidRPr="00506990">
        <w:rPr>
          <w:rFonts w:ascii="Arial" w:hAnsi="Arial" w:cs="Arial"/>
          <w:b/>
          <w:sz w:val="24"/>
          <w:szCs w:val="24"/>
        </w:rPr>
        <w:t>/201</w:t>
      </w:r>
      <w:r w:rsidR="000E35BA">
        <w:rPr>
          <w:rFonts w:ascii="Arial" w:hAnsi="Arial" w:cs="Arial"/>
          <w:b/>
          <w:sz w:val="24"/>
          <w:szCs w:val="24"/>
        </w:rPr>
        <w:t xml:space="preserve">8. </w:t>
      </w:r>
      <w:r w:rsidR="000E35BA" w:rsidRPr="00305DEC">
        <w:rPr>
          <w:rFonts w:ascii="Arial" w:hAnsi="Arial" w:cs="Arial"/>
          <w:sz w:val="24"/>
          <w:szCs w:val="24"/>
        </w:rPr>
        <w:t>Ocorre que na sessão do dia 18 de Setembro de 2018 a empresa</w:t>
      </w:r>
      <w:r w:rsidR="000E35BA">
        <w:rPr>
          <w:rFonts w:ascii="Arial" w:hAnsi="Arial" w:cs="Arial"/>
          <w:b/>
          <w:sz w:val="24"/>
          <w:szCs w:val="24"/>
        </w:rPr>
        <w:t xml:space="preserve"> MOTTIVA COMERCIO E SERVICOS EIRELI</w:t>
      </w:r>
      <w:r w:rsidR="000E35BA" w:rsidRPr="00506990">
        <w:rPr>
          <w:rFonts w:ascii="Arial" w:hAnsi="Arial" w:cs="Arial"/>
          <w:b/>
          <w:sz w:val="24"/>
          <w:szCs w:val="24"/>
        </w:rPr>
        <w:t>,</w:t>
      </w:r>
      <w:r w:rsidR="000E35BA" w:rsidRPr="00506990">
        <w:rPr>
          <w:rFonts w:ascii="Arial" w:hAnsi="Arial" w:cs="Arial"/>
          <w:sz w:val="24"/>
          <w:szCs w:val="24"/>
        </w:rPr>
        <w:t xml:space="preserve"> cadastrada no CNPJ/MF nº </w:t>
      </w:r>
      <w:r w:rsidR="000E35BA">
        <w:rPr>
          <w:rFonts w:ascii="Arial" w:hAnsi="Arial" w:cs="Arial"/>
          <w:sz w:val="24"/>
          <w:szCs w:val="24"/>
        </w:rPr>
        <w:t>20.847.096/0001-35, manifestou a Intensão de Interposição de Recurso, pelo motivo de a mesma, na fase de habilitação, ter sido inabilitada por não apresentar a documentação conforme exigido no edital, no constante</w:t>
      </w:r>
      <w:r w:rsidR="00305DEC">
        <w:rPr>
          <w:rFonts w:ascii="Arial" w:hAnsi="Arial" w:cs="Arial"/>
          <w:sz w:val="24"/>
          <w:szCs w:val="24"/>
        </w:rPr>
        <w:t xml:space="preserve"> ao item</w:t>
      </w:r>
      <w:r w:rsidR="000E35BA">
        <w:rPr>
          <w:rFonts w:ascii="Arial" w:hAnsi="Arial" w:cs="Arial"/>
          <w:sz w:val="24"/>
          <w:szCs w:val="24"/>
        </w:rPr>
        <w:t xml:space="preserve"> “</w:t>
      </w:r>
      <w:r w:rsidR="000E35BA">
        <w:rPr>
          <w:rFonts w:ascii="Arial" w:hAnsi="Arial" w:cs="Arial"/>
          <w:b/>
          <w:sz w:val="24"/>
          <w:szCs w:val="24"/>
        </w:rPr>
        <w:t>10</w:t>
      </w:r>
      <w:r w:rsidR="000E35BA" w:rsidRPr="002E4A5B">
        <w:rPr>
          <w:rFonts w:ascii="Arial" w:hAnsi="Arial" w:cs="Arial"/>
          <w:b/>
          <w:sz w:val="24"/>
          <w:szCs w:val="24"/>
        </w:rPr>
        <w:t>.3.3.</w:t>
      </w:r>
      <w:r w:rsidR="000E35BA" w:rsidRPr="002E4A5B">
        <w:rPr>
          <w:rFonts w:ascii="Arial" w:hAnsi="Arial" w:cs="Arial"/>
          <w:sz w:val="24"/>
          <w:szCs w:val="24"/>
        </w:rPr>
        <w:t xml:space="preserve"> Cópia Autenticada do ato constitutivo, estatuto ou </w:t>
      </w:r>
      <w:r w:rsidR="000E35BA" w:rsidRPr="002E4A5B">
        <w:rPr>
          <w:rFonts w:ascii="Arial" w:hAnsi="Arial" w:cs="Arial"/>
          <w:bCs/>
          <w:sz w:val="24"/>
          <w:szCs w:val="24"/>
        </w:rPr>
        <w:t xml:space="preserve">contrato social </w:t>
      </w:r>
      <w:r w:rsidR="000E35BA" w:rsidRPr="002E4A5B">
        <w:rPr>
          <w:rFonts w:ascii="Arial" w:hAnsi="Arial" w:cs="Arial"/>
          <w:sz w:val="24"/>
          <w:szCs w:val="24"/>
        </w:rPr>
        <w:t xml:space="preserve">em vigor, devidamente registrado na Junta Comercial, em se tratando de sociedades comerciais </w:t>
      </w:r>
      <w:r w:rsidR="000E35BA" w:rsidRPr="002E4A5B">
        <w:rPr>
          <w:rFonts w:ascii="Arial" w:hAnsi="Arial" w:cs="Arial"/>
          <w:w w:val="98"/>
          <w:sz w:val="24"/>
          <w:szCs w:val="24"/>
        </w:rPr>
        <w:t>e, no caso de sociedades por ações, acompanhado de documentos de eleição de seus administradores;</w:t>
      </w:r>
    </w:p>
    <w:p w:rsidR="000E35BA" w:rsidRDefault="000E35BA" w:rsidP="000E35BA">
      <w:pPr>
        <w:jc w:val="both"/>
        <w:rPr>
          <w:rFonts w:ascii="Arial" w:hAnsi="Arial" w:cs="Arial"/>
          <w:w w:val="98"/>
          <w:sz w:val="24"/>
          <w:szCs w:val="24"/>
        </w:rPr>
      </w:pPr>
      <w:r w:rsidRPr="002E4A5B">
        <w:rPr>
          <w:rFonts w:ascii="Arial" w:hAnsi="Arial" w:cs="Arial"/>
          <w:w w:val="98"/>
          <w:sz w:val="24"/>
          <w:szCs w:val="24"/>
        </w:rPr>
        <w:t xml:space="preserve"> </w:t>
      </w:r>
      <w:r w:rsidRPr="002E4A5B">
        <w:rPr>
          <w:rFonts w:ascii="Arial" w:hAnsi="Arial" w:cs="Arial"/>
          <w:w w:val="98"/>
          <w:sz w:val="24"/>
          <w:szCs w:val="24"/>
        </w:rPr>
        <w:tab/>
      </w:r>
      <w:r>
        <w:rPr>
          <w:rFonts w:ascii="Arial" w:hAnsi="Arial" w:cs="Arial"/>
          <w:b/>
          <w:w w:val="98"/>
          <w:sz w:val="24"/>
          <w:szCs w:val="24"/>
        </w:rPr>
        <w:t>10</w:t>
      </w:r>
      <w:r w:rsidRPr="002E4A5B">
        <w:rPr>
          <w:rFonts w:ascii="Arial" w:hAnsi="Arial" w:cs="Arial"/>
          <w:b/>
          <w:w w:val="98"/>
          <w:sz w:val="24"/>
          <w:szCs w:val="24"/>
        </w:rPr>
        <w:t>.3.3.1.</w:t>
      </w:r>
      <w:r w:rsidRPr="002E4A5B">
        <w:rPr>
          <w:rFonts w:ascii="Arial" w:hAnsi="Arial" w:cs="Arial"/>
          <w:w w:val="98"/>
          <w:sz w:val="24"/>
          <w:szCs w:val="24"/>
        </w:rPr>
        <w:t xml:space="preserve"> </w:t>
      </w:r>
      <w:r w:rsidRPr="002E4A5B">
        <w:rPr>
          <w:rFonts w:ascii="Arial" w:hAnsi="Arial" w:cs="Arial"/>
          <w:b/>
          <w:w w:val="98"/>
          <w:sz w:val="24"/>
          <w:szCs w:val="24"/>
        </w:rPr>
        <w:t>Os documentos em apreço deverão estar acompanhados de todas as alterações ou da consolidação respectiva.</w:t>
      </w:r>
      <w:r>
        <w:rPr>
          <w:rFonts w:ascii="Arial" w:hAnsi="Arial" w:cs="Arial"/>
          <w:b/>
          <w:w w:val="98"/>
          <w:sz w:val="24"/>
          <w:szCs w:val="24"/>
        </w:rPr>
        <w:t xml:space="preserve">” </w:t>
      </w:r>
      <w:r w:rsidR="0014008E">
        <w:rPr>
          <w:rFonts w:ascii="Arial" w:hAnsi="Arial" w:cs="Arial"/>
          <w:b/>
          <w:w w:val="98"/>
          <w:sz w:val="24"/>
          <w:szCs w:val="24"/>
        </w:rPr>
        <w:t xml:space="preserve">E para conservar o direito ao contraditório e ampla defesa, na Ata da Sessão do dia 18 de setembro a empresa </w:t>
      </w:r>
      <w:r w:rsidR="0014008E">
        <w:rPr>
          <w:rFonts w:ascii="Arial" w:hAnsi="Arial" w:cs="Arial"/>
          <w:b/>
          <w:sz w:val="24"/>
          <w:szCs w:val="24"/>
        </w:rPr>
        <w:t>MOTTIVA COMERCIO E SERVICOS EIRELI</w:t>
      </w:r>
      <w:r w:rsidR="0014008E" w:rsidRPr="000E35BA">
        <w:rPr>
          <w:rFonts w:ascii="Arial" w:hAnsi="Arial" w:cs="Arial"/>
          <w:w w:val="98"/>
          <w:sz w:val="24"/>
          <w:szCs w:val="24"/>
        </w:rPr>
        <w:t xml:space="preserve"> </w:t>
      </w:r>
      <w:r w:rsidR="0014008E">
        <w:rPr>
          <w:rFonts w:ascii="Arial" w:hAnsi="Arial" w:cs="Arial"/>
          <w:w w:val="98"/>
          <w:sz w:val="24"/>
          <w:szCs w:val="24"/>
        </w:rPr>
        <w:t xml:space="preserve">enviou no dia 21 de setembro a sua Interposição de Recurso. As demais empresas foram convocadas a apresentar as contrarrazões no dia 27 de setembro, conforme consta comprovante de envio via e-mail na fl. 783, onde licitantes convocados a apresentar as contrarrazões não se manifestaram. </w:t>
      </w:r>
      <w:r w:rsidRPr="000E35BA">
        <w:rPr>
          <w:rFonts w:ascii="Arial" w:hAnsi="Arial" w:cs="Arial"/>
          <w:w w:val="98"/>
          <w:sz w:val="24"/>
          <w:szCs w:val="24"/>
        </w:rPr>
        <w:t xml:space="preserve">Neste sentido a equipe de licitação </w:t>
      </w:r>
      <w:r w:rsidR="00405444">
        <w:rPr>
          <w:rFonts w:ascii="Arial" w:hAnsi="Arial" w:cs="Arial"/>
          <w:w w:val="98"/>
          <w:sz w:val="24"/>
          <w:szCs w:val="24"/>
        </w:rPr>
        <w:t>após análise</w:t>
      </w:r>
      <w:r w:rsidRPr="000E35BA">
        <w:rPr>
          <w:rFonts w:ascii="Arial" w:hAnsi="Arial" w:cs="Arial"/>
          <w:w w:val="98"/>
          <w:sz w:val="24"/>
          <w:szCs w:val="24"/>
        </w:rPr>
        <w:t xml:space="preserve"> a respeito, resolveram manter obediência no concernente ao</w:t>
      </w:r>
      <w:r w:rsidR="00305DEC">
        <w:rPr>
          <w:rFonts w:ascii="Arial" w:hAnsi="Arial" w:cs="Arial"/>
          <w:w w:val="98"/>
          <w:sz w:val="24"/>
          <w:szCs w:val="24"/>
        </w:rPr>
        <w:t xml:space="preserve"> Edital, </w:t>
      </w:r>
      <w:r w:rsidR="00405444">
        <w:rPr>
          <w:rFonts w:ascii="Arial" w:hAnsi="Arial" w:cs="Arial"/>
          <w:w w:val="98"/>
          <w:sz w:val="24"/>
          <w:szCs w:val="24"/>
        </w:rPr>
        <w:t>onde s</w:t>
      </w:r>
      <w:r w:rsidR="009561E3">
        <w:rPr>
          <w:rFonts w:ascii="Arial" w:hAnsi="Arial" w:cs="Arial"/>
          <w:w w:val="98"/>
          <w:sz w:val="24"/>
          <w:szCs w:val="24"/>
        </w:rPr>
        <w:t xml:space="preserve">ão determinadas a regras da licitação com referência na Lei Federal 8.666/1993, Lei 10.520/2002, </w:t>
      </w:r>
      <w:r w:rsidR="00405444">
        <w:rPr>
          <w:rFonts w:ascii="Arial" w:hAnsi="Arial" w:cs="Arial"/>
          <w:w w:val="98"/>
          <w:sz w:val="24"/>
          <w:szCs w:val="24"/>
        </w:rPr>
        <w:t xml:space="preserve">e </w:t>
      </w:r>
      <w:r w:rsidR="009561E3">
        <w:rPr>
          <w:rFonts w:ascii="Arial" w:hAnsi="Arial" w:cs="Arial"/>
          <w:w w:val="98"/>
          <w:sz w:val="24"/>
          <w:szCs w:val="24"/>
        </w:rPr>
        <w:t xml:space="preserve">observando também a supremacia do Estado em relação aos particulares, </w:t>
      </w:r>
      <w:r w:rsidR="00305DEC">
        <w:rPr>
          <w:rFonts w:ascii="Arial" w:hAnsi="Arial" w:cs="Arial"/>
          <w:w w:val="98"/>
          <w:sz w:val="24"/>
          <w:szCs w:val="24"/>
        </w:rPr>
        <w:t>devendo permanecer o resultado dos ganhadores alcançado na sessão, que segue abaixa relacionado:</w:t>
      </w:r>
    </w:p>
    <w:tbl>
      <w:tblPr>
        <w:tblW w:w="88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1"/>
        <w:gridCol w:w="2704"/>
      </w:tblGrid>
      <w:tr w:rsidR="009561E3" w:rsidRPr="00257632" w:rsidTr="00A02D43">
        <w:trPr>
          <w:trHeight w:val="305"/>
          <w:jc w:val="center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E3" w:rsidRPr="00CB3AA2" w:rsidRDefault="009561E3" w:rsidP="00A02D43">
            <w:pPr>
              <w:jc w:val="center"/>
              <w:rPr>
                <w:rFonts w:ascii="Arial" w:hAnsi="Arial" w:cs="Arial"/>
                <w:bCs/>
              </w:rPr>
            </w:pPr>
            <w:r w:rsidRPr="00CB3AA2">
              <w:rPr>
                <w:rFonts w:ascii="Arial" w:hAnsi="Arial" w:cs="Arial"/>
                <w:bCs/>
              </w:rPr>
              <w:t>EMPRESAS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E3" w:rsidRPr="00CB3AA2" w:rsidRDefault="009561E3" w:rsidP="00A02D43">
            <w:pPr>
              <w:jc w:val="center"/>
              <w:rPr>
                <w:rFonts w:ascii="Arial" w:hAnsi="Arial" w:cs="Arial"/>
                <w:bCs/>
              </w:rPr>
            </w:pPr>
            <w:r w:rsidRPr="00CB3AA2">
              <w:rPr>
                <w:rFonts w:ascii="Arial" w:hAnsi="Arial" w:cs="Arial"/>
                <w:bCs/>
              </w:rPr>
              <w:t>VALOR</w:t>
            </w:r>
          </w:p>
        </w:tc>
      </w:tr>
      <w:tr w:rsidR="009561E3" w:rsidRPr="00257632" w:rsidTr="00A02D43">
        <w:trPr>
          <w:trHeight w:val="149"/>
          <w:jc w:val="center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E3" w:rsidRPr="00CB3AA2" w:rsidRDefault="009561E3" w:rsidP="00A02D43">
            <w:pPr>
              <w:rPr>
                <w:rFonts w:ascii="Arial" w:hAnsi="Arial" w:cs="Arial"/>
                <w:bCs/>
              </w:rPr>
            </w:pPr>
            <w:r w:rsidRPr="00CB3AA2">
              <w:rPr>
                <w:rFonts w:ascii="Arial" w:hAnsi="Arial" w:cs="Arial"/>
                <w:bCs/>
              </w:rPr>
              <w:t>BELAFORTE COMERCIAL LTDA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E3" w:rsidRPr="00CB3AA2" w:rsidRDefault="009561E3" w:rsidP="00A02D43">
            <w:pPr>
              <w:jc w:val="center"/>
              <w:rPr>
                <w:rFonts w:ascii="Arial" w:hAnsi="Arial" w:cs="Arial"/>
                <w:bCs/>
              </w:rPr>
            </w:pPr>
            <w:r w:rsidRPr="00CB3AA2">
              <w:rPr>
                <w:rFonts w:ascii="Arial" w:hAnsi="Arial" w:cs="Arial"/>
                <w:bCs/>
              </w:rPr>
              <w:t>34.875,61</w:t>
            </w:r>
          </w:p>
        </w:tc>
      </w:tr>
      <w:tr w:rsidR="009561E3" w:rsidRPr="00257632" w:rsidTr="00A02D43">
        <w:trPr>
          <w:trHeight w:val="149"/>
          <w:jc w:val="center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E3" w:rsidRPr="00CB3AA2" w:rsidRDefault="009561E3" w:rsidP="00A02D43">
            <w:pPr>
              <w:rPr>
                <w:rFonts w:ascii="Arial" w:hAnsi="Arial" w:cs="Arial"/>
                <w:bCs/>
              </w:rPr>
            </w:pPr>
            <w:r w:rsidRPr="00CB3AA2">
              <w:rPr>
                <w:rFonts w:ascii="Arial" w:hAnsi="Arial" w:cs="Arial"/>
                <w:bCs/>
              </w:rPr>
              <w:t>LUASI PAPEIS E LIVROS EIRELI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E3" w:rsidRPr="00CB3AA2" w:rsidRDefault="009561E3" w:rsidP="00A02D43">
            <w:pPr>
              <w:jc w:val="center"/>
              <w:rPr>
                <w:rFonts w:ascii="Arial" w:hAnsi="Arial" w:cs="Arial"/>
                <w:bCs/>
              </w:rPr>
            </w:pPr>
            <w:r w:rsidRPr="00CB3AA2">
              <w:rPr>
                <w:rFonts w:ascii="Arial" w:hAnsi="Arial" w:cs="Arial"/>
                <w:bCs/>
              </w:rPr>
              <w:t>58.215,30</w:t>
            </w:r>
          </w:p>
        </w:tc>
      </w:tr>
      <w:tr w:rsidR="009561E3" w:rsidRPr="00257632" w:rsidTr="00A02D43">
        <w:trPr>
          <w:trHeight w:val="209"/>
          <w:jc w:val="center"/>
        </w:trPr>
        <w:tc>
          <w:tcPr>
            <w:tcW w:w="6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E3" w:rsidRPr="00CB3AA2" w:rsidRDefault="009561E3" w:rsidP="00A02D43">
            <w:pPr>
              <w:rPr>
                <w:rFonts w:ascii="Arial" w:hAnsi="Arial" w:cs="Arial"/>
                <w:bCs/>
              </w:rPr>
            </w:pPr>
            <w:r w:rsidRPr="00CB3AA2">
              <w:rPr>
                <w:rFonts w:ascii="Arial" w:hAnsi="Arial" w:cs="Arial"/>
                <w:bCs/>
              </w:rPr>
              <w:t>CYAN PAPELARIA E MATERIAIS DE INFORMATICA EIRELLI EPP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E3" w:rsidRPr="00CB3AA2" w:rsidRDefault="009561E3" w:rsidP="00A02D43">
            <w:pPr>
              <w:jc w:val="center"/>
              <w:rPr>
                <w:rFonts w:ascii="Arial" w:hAnsi="Arial" w:cs="Arial"/>
                <w:bCs/>
              </w:rPr>
            </w:pPr>
            <w:r w:rsidRPr="00CB3AA2">
              <w:rPr>
                <w:rFonts w:ascii="Arial" w:hAnsi="Arial" w:cs="Arial"/>
                <w:bCs/>
              </w:rPr>
              <w:t>70.252,15</w:t>
            </w:r>
          </w:p>
        </w:tc>
      </w:tr>
      <w:tr w:rsidR="009561E3" w:rsidRPr="00257632" w:rsidTr="00A02D43">
        <w:trPr>
          <w:trHeight w:val="209"/>
          <w:jc w:val="center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E3" w:rsidRPr="00CB3AA2" w:rsidRDefault="009561E3" w:rsidP="00A02D43">
            <w:pPr>
              <w:rPr>
                <w:rFonts w:ascii="Arial" w:hAnsi="Arial" w:cs="Arial"/>
                <w:bCs/>
              </w:rPr>
            </w:pPr>
            <w:r w:rsidRPr="00CB3AA2">
              <w:rPr>
                <w:rFonts w:ascii="Arial" w:hAnsi="Arial" w:cs="Arial"/>
                <w:bCs/>
              </w:rPr>
              <w:t>RG DA PAZ EIRELLI EPP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E3" w:rsidRPr="00CB3AA2" w:rsidRDefault="009561E3" w:rsidP="00A02D43">
            <w:pPr>
              <w:jc w:val="center"/>
              <w:rPr>
                <w:rFonts w:ascii="Arial" w:hAnsi="Arial" w:cs="Arial"/>
                <w:bCs/>
              </w:rPr>
            </w:pPr>
            <w:r w:rsidRPr="00CB3AA2">
              <w:rPr>
                <w:rFonts w:ascii="Arial" w:hAnsi="Arial" w:cs="Arial"/>
                <w:bCs/>
              </w:rPr>
              <w:t>27.324,81</w:t>
            </w:r>
          </w:p>
        </w:tc>
      </w:tr>
    </w:tbl>
    <w:p w:rsidR="00F77134" w:rsidRDefault="003A74DC" w:rsidP="00215425">
      <w:pPr>
        <w:jc w:val="both"/>
        <w:rPr>
          <w:rFonts w:ascii="Arial" w:hAnsi="Arial" w:cs="Arial"/>
          <w:sz w:val="24"/>
          <w:szCs w:val="24"/>
        </w:rPr>
      </w:pPr>
      <w:r w:rsidRPr="00506990">
        <w:rPr>
          <w:rFonts w:ascii="Arial" w:hAnsi="Arial" w:cs="Arial"/>
          <w:sz w:val="24"/>
          <w:szCs w:val="24"/>
        </w:rPr>
        <w:t xml:space="preserve">A Sra. pregoeira </w:t>
      </w:r>
      <w:r w:rsidR="009561E3">
        <w:rPr>
          <w:rFonts w:ascii="Arial" w:hAnsi="Arial" w:cs="Arial"/>
          <w:sz w:val="24"/>
          <w:szCs w:val="24"/>
        </w:rPr>
        <w:t>solicitou a publicação do julgamento em apreço</w:t>
      </w:r>
      <w:r w:rsidR="00DC1FB7" w:rsidRPr="00506990">
        <w:rPr>
          <w:rFonts w:ascii="Arial" w:hAnsi="Arial" w:cs="Arial"/>
          <w:sz w:val="24"/>
          <w:szCs w:val="24"/>
        </w:rPr>
        <w:t>.</w:t>
      </w:r>
      <w:r w:rsidR="003B0F9D" w:rsidRPr="00506990">
        <w:rPr>
          <w:rFonts w:ascii="Arial" w:hAnsi="Arial" w:cs="Arial"/>
          <w:sz w:val="24"/>
          <w:szCs w:val="24"/>
        </w:rPr>
        <w:t xml:space="preserve"> Para finalizar os trabalhos a Sra. Pr</w:t>
      </w:r>
      <w:r w:rsidR="00A0277B" w:rsidRPr="00506990">
        <w:rPr>
          <w:rFonts w:ascii="Arial" w:hAnsi="Arial" w:cs="Arial"/>
          <w:sz w:val="24"/>
          <w:szCs w:val="24"/>
        </w:rPr>
        <w:t xml:space="preserve">egoeira agradeceu a presença </w:t>
      </w:r>
      <w:r w:rsidR="00215425">
        <w:rPr>
          <w:rFonts w:ascii="Arial" w:hAnsi="Arial" w:cs="Arial"/>
          <w:sz w:val="24"/>
          <w:szCs w:val="24"/>
        </w:rPr>
        <w:t xml:space="preserve">de todos </w:t>
      </w:r>
      <w:r w:rsidR="00A0277B" w:rsidRPr="00506990">
        <w:rPr>
          <w:rFonts w:ascii="Arial" w:hAnsi="Arial" w:cs="Arial"/>
          <w:sz w:val="24"/>
          <w:szCs w:val="24"/>
        </w:rPr>
        <w:t>e</w:t>
      </w:r>
      <w:r w:rsidR="003B0F9D" w:rsidRPr="00506990">
        <w:rPr>
          <w:rFonts w:ascii="Arial" w:hAnsi="Arial" w:cs="Arial"/>
          <w:sz w:val="24"/>
          <w:szCs w:val="24"/>
        </w:rPr>
        <w:t xml:space="preserve"> deu por encerrada a sessão, lavrando-se a presente ata que lida e achada conforme</w:t>
      </w:r>
      <w:r w:rsidR="00215425">
        <w:rPr>
          <w:rFonts w:ascii="Arial" w:hAnsi="Arial" w:cs="Arial"/>
          <w:sz w:val="24"/>
          <w:szCs w:val="24"/>
        </w:rPr>
        <w:t>,</w:t>
      </w:r>
      <w:r w:rsidR="003B0F9D" w:rsidRPr="00506990">
        <w:rPr>
          <w:rFonts w:ascii="Arial" w:hAnsi="Arial" w:cs="Arial"/>
          <w:sz w:val="24"/>
          <w:szCs w:val="24"/>
        </w:rPr>
        <w:t xml:space="preserve"> vai assinada pelos Membros da Equipe de Apoio, representantes das </w:t>
      </w:r>
      <w:r w:rsidR="0002212A" w:rsidRPr="00506990">
        <w:rPr>
          <w:rFonts w:ascii="Arial" w:hAnsi="Arial" w:cs="Arial"/>
          <w:sz w:val="24"/>
          <w:szCs w:val="24"/>
        </w:rPr>
        <w:t>licitantes</w:t>
      </w:r>
      <w:r w:rsidR="0005282C" w:rsidRPr="00506990">
        <w:rPr>
          <w:rFonts w:ascii="Arial" w:hAnsi="Arial" w:cs="Arial"/>
          <w:sz w:val="24"/>
          <w:szCs w:val="24"/>
        </w:rPr>
        <w:t xml:space="preserve"> permanecentes</w:t>
      </w:r>
      <w:r w:rsidR="0002212A" w:rsidRPr="00506990">
        <w:rPr>
          <w:rFonts w:ascii="Arial" w:hAnsi="Arial" w:cs="Arial"/>
          <w:sz w:val="24"/>
          <w:szCs w:val="24"/>
        </w:rPr>
        <w:t xml:space="preserve">, e, por mim... </w:t>
      </w:r>
      <w:r w:rsidR="003B0F9D" w:rsidRPr="00506990">
        <w:rPr>
          <w:rFonts w:ascii="Arial" w:hAnsi="Arial" w:cs="Arial"/>
          <w:sz w:val="24"/>
          <w:szCs w:val="24"/>
        </w:rPr>
        <w:t>(</w:t>
      </w:r>
      <w:r w:rsidR="00215425">
        <w:rPr>
          <w:rFonts w:ascii="Arial" w:hAnsi="Arial" w:cs="Arial"/>
          <w:sz w:val="24"/>
          <w:szCs w:val="24"/>
        </w:rPr>
        <w:t>GEISI GLAUCIA DA SILVEIRA TIRAPELLE</w:t>
      </w:r>
      <w:r w:rsidR="00EC115E" w:rsidRPr="00506990">
        <w:rPr>
          <w:rFonts w:ascii="Arial" w:hAnsi="Arial" w:cs="Arial"/>
          <w:sz w:val="24"/>
          <w:szCs w:val="24"/>
        </w:rPr>
        <w:t>) que conduzi a sessão.</w:t>
      </w:r>
    </w:p>
    <w:p w:rsidR="0078790A" w:rsidRDefault="0078790A" w:rsidP="0021542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D0695" w:rsidRDefault="001D0695" w:rsidP="00215425">
      <w:pPr>
        <w:jc w:val="both"/>
        <w:rPr>
          <w:rFonts w:ascii="Arial" w:hAnsi="Arial" w:cs="Arial"/>
          <w:sz w:val="24"/>
          <w:szCs w:val="24"/>
        </w:rPr>
      </w:pPr>
    </w:p>
    <w:p w:rsidR="00CD6B4E" w:rsidRPr="00506990" w:rsidRDefault="00CD6B4E" w:rsidP="00D201FE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  <w:r w:rsidRPr="00506990">
        <w:rPr>
          <w:rFonts w:ascii="Arial" w:hAnsi="Arial" w:cs="Arial"/>
          <w:b/>
          <w:bCs/>
          <w:i w:val="0"/>
          <w:sz w:val="24"/>
          <w:szCs w:val="24"/>
        </w:rPr>
        <w:t>__________________________</w:t>
      </w:r>
      <w:r w:rsidR="00215425">
        <w:rPr>
          <w:rFonts w:ascii="Arial" w:hAnsi="Arial" w:cs="Arial"/>
          <w:b/>
          <w:bCs/>
          <w:i w:val="0"/>
          <w:sz w:val="24"/>
          <w:szCs w:val="24"/>
        </w:rPr>
        <w:t>__________</w:t>
      </w:r>
    </w:p>
    <w:p w:rsidR="00CD6B4E" w:rsidRPr="00506990" w:rsidRDefault="00215425" w:rsidP="00D201FE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  <w:r>
        <w:rPr>
          <w:rFonts w:ascii="Arial" w:hAnsi="Arial" w:cs="Arial"/>
          <w:b/>
          <w:bCs/>
          <w:i w:val="0"/>
          <w:sz w:val="24"/>
          <w:szCs w:val="24"/>
        </w:rPr>
        <w:t>Geisi Glaucia da Silveira Tirapelle</w:t>
      </w:r>
    </w:p>
    <w:p w:rsidR="00CD6B4E" w:rsidRPr="00506990" w:rsidRDefault="00CD6B4E" w:rsidP="00D201FE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  <w:r w:rsidRPr="00506990">
        <w:rPr>
          <w:rFonts w:ascii="Arial" w:hAnsi="Arial" w:cs="Arial"/>
          <w:b/>
          <w:bCs/>
          <w:i w:val="0"/>
          <w:sz w:val="24"/>
          <w:szCs w:val="24"/>
        </w:rPr>
        <w:t>Pregoeira Oficial</w:t>
      </w:r>
    </w:p>
    <w:p w:rsidR="00CD6B4E" w:rsidRDefault="00CD6B4E" w:rsidP="00D47C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06990">
        <w:rPr>
          <w:rFonts w:ascii="Arial" w:hAnsi="Arial" w:cs="Arial"/>
          <w:b/>
          <w:bCs/>
          <w:color w:val="000000"/>
          <w:sz w:val="24"/>
          <w:szCs w:val="24"/>
        </w:rPr>
        <w:t>EQUIPE DE APOIO:</w:t>
      </w:r>
    </w:p>
    <w:p w:rsidR="007467B0" w:rsidRDefault="007467B0" w:rsidP="00D47C71">
      <w:pPr>
        <w:tabs>
          <w:tab w:val="left" w:pos="651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77134" w:rsidRPr="00506990" w:rsidRDefault="00F77134" w:rsidP="00D47C71">
      <w:pPr>
        <w:tabs>
          <w:tab w:val="left" w:pos="651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E3DEC" w:rsidRPr="00506990" w:rsidRDefault="000C479E" w:rsidP="00745497">
      <w:pPr>
        <w:tabs>
          <w:tab w:val="left" w:pos="6513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77134">
        <w:rPr>
          <w:rFonts w:ascii="Arial" w:hAnsi="Arial" w:cs="Arial"/>
          <w:b/>
          <w:bCs/>
          <w:color w:val="000000"/>
          <w:sz w:val="24"/>
          <w:szCs w:val="24"/>
        </w:rPr>
        <w:t>___</w:t>
      </w:r>
      <w:r w:rsidR="00745497" w:rsidRPr="00506990">
        <w:rPr>
          <w:rFonts w:ascii="Arial" w:hAnsi="Arial" w:cs="Arial"/>
          <w:b/>
          <w:bCs/>
          <w:color w:val="000000"/>
          <w:sz w:val="24"/>
          <w:szCs w:val="24"/>
        </w:rPr>
        <w:t>________</w:t>
      </w:r>
      <w:r w:rsidR="00575B81" w:rsidRPr="00506990">
        <w:rPr>
          <w:rFonts w:ascii="Arial" w:hAnsi="Arial" w:cs="Arial"/>
          <w:b/>
          <w:bCs/>
          <w:color w:val="000000"/>
          <w:sz w:val="24"/>
          <w:szCs w:val="24"/>
        </w:rPr>
        <w:t>____</w:t>
      </w:r>
      <w:r w:rsidR="006E5EB4">
        <w:rPr>
          <w:rFonts w:ascii="Arial" w:hAnsi="Arial" w:cs="Arial"/>
          <w:b/>
          <w:bCs/>
          <w:color w:val="000000"/>
          <w:sz w:val="24"/>
          <w:szCs w:val="24"/>
        </w:rPr>
        <w:t>___</w:t>
      </w:r>
      <w:r w:rsidR="00215425">
        <w:rPr>
          <w:rFonts w:ascii="Arial" w:hAnsi="Arial" w:cs="Arial"/>
          <w:b/>
          <w:bCs/>
          <w:color w:val="000000"/>
          <w:sz w:val="24"/>
          <w:szCs w:val="24"/>
        </w:rPr>
        <w:t>____________</w:t>
      </w:r>
      <w:r w:rsidR="00A2607D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_____________________</w:t>
      </w:r>
    </w:p>
    <w:p w:rsidR="00CD6B4E" w:rsidRPr="00506990" w:rsidRDefault="006E5EB4" w:rsidP="00215425">
      <w:pPr>
        <w:tabs>
          <w:tab w:val="left" w:pos="6513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2607D">
        <w:rPr>
          <w:rFonts w:ascii="Arial" w:hAnsi="Arial" w:cs="Arial"/>
          <w:b/>
          <w:sz w:val="24"/>
          <w:szCs w:val="24"/>
        </w:rPr>
        <w:t>GREYCIELLI ANGÉLICA DA SILVA</w:t>
      </w:r>
      <w:r w:rsidR="00A2607D" w:rsidRPr="00506990">
        <w:rPr>
          <w:rFonts w:ascii="Arial" w:hAnsi="Arial" w:cs="Arial"/>
          <w:sz w:val="24"/>
          <w:szCs w:val="24"/>
        </w:rPr>
        <w:t xml:space="preserve"> </w:t>
      </w:r>
      <w:r w:rsidR="00A2607D">
        <w:rPr>
          <w:rFonts w:ascii="Arial" w:hAnsi="Arial" w:cs="Arial"/>
          <w:sz w:val="24"/>
          <w:szCs w:val="24"/>
        </w:rPr>
        <w:t xml:space="preserve">                          </w:t>
      </w:r>
      <w:r w:rsidR="00F77134">
        <w:rPr>
          <w:rFonts w:ascii="Arial" w:hAnsi="Arial" w:cs="Arial"/>
          <w:sz w:val="24"/>
          <w:szCs w:val="24"/>
        </w:rPr>
        <w:t xml:space="preserve">    </w:t>
      </w:r>
      <w:r w:rsidR="00A2607D">
        <w:rPr>
          <w:rFonts w:ascii="Arial" w:hAnsi="Arial" w:cs="Arial"/>
          <w:b/>
          <w:sz w:val="24"/>
          <w:szCs w:val="24"/>
        </w:rPr>
        <w:t>ALVANEU NAVARRO</w:t>
      </w:r>
    </w:p>
    <w:p w:rsidR="00CD6B4E" w:rsidRPr="00506990" w:rsidRDefault="006E5EB4" w:rsidP="00A2607D">
      <w:pPr>
        <w:pStyle w:val="Corpodetexto"/>
        <w:ind w:firstLine="708"/>
        <w:rPr>
          <w:rFonts w:ascii="Arial" w:hAnsi="Arial" w:cs="Arial"/>
          <w:b/>
          <w:bCs/>
          <w:i w:val="0"/>
          <w:sz w:val="24"/>
          <w:szCs w:val="24"/>
        </w:rPr>
      </w:pPr>
      <w:r>
        <w:rPr>
          <w:rFonts w:ascii="Arial" w:hAnsi="Arial" w:cs="Arial"/>
          <w:b/>
          <w:bCs/>
          <w:i w:val="0"/>
          <w:sz w:val="24"/>
          <w:szCs w:val="24"/>
        </w:rPr>
        <w:t xml:space="preserve">              </w:t>
      </w:r>
      <w:r w:rsidR="00745497" w:rsidRPr="00506990">
        <w:rPr>
          <w:rFonts w:ascii="Arial" w:hAnsi="Arial" w:cs="Arial"/>
          <w:b/>
          <w:bCs/>
          <w:i w:val="0"/>
          <w:sz w:val="24"/>
          <w:szCs w:val="24"/>
        </w:rPr>
        <w:t xml:space="preserve">Membro                                                        </w:t>
      </w:r>
      <w:r>
        <w:rPr>
          <w:rFonts w:ascii="Arial" w:hAnsi="Arial" w:cs="Arial"/>
          <w:b/>
          <w:bCs/>
          <w:i w:val="0"/>
          <w:sz w:val="24"/>
          <w:szCs w:val="24"/>
        </w:rPr>
        <w:t xml:space="preserve">   </w:t>
      </w:r>
      <w:r w:rsidR="00A2607D">
        <w:rPr>
          <w:rFonts w:ascii="Arial" w:hAnsi="Arial" w:cs="Arial"/>
          <w:b/>
          <w:bCs/>
          <w:i w:val="0"/>
          <w:sz w:val="24"/>
          <w:szCs w:val="24"/>
        </w:rPr>
        <w:t xml:space="preserve"> </w:t>
      </w:r>
      <w:r w:rsidR="00745497" w:rsidRPr="00506990">
        <w:rPr>
          <w:rFonts w:ascii="Arial" w:hAnsi="Arial" w:cs="Arial"/>
          <w:b/>
          <w:bCs/>
          <w:i w:val="0"/>
          <w:sz w:val="24"/>
          <w:szCs w:val="24"/>
        </w:rPr>
        <w:t xml:space="preserve"> </w:t>
      </w:r>
      <w:proofErr w:type="spellStart"/>
      <w:r w:rsidR="00CD6B4E" w:rsidRPr="00506990">
        <w:rPr>
          <w:rFonts w:ascii="Arial" w:hAnsi="Arial" w:cs="Arial"/>
          <w:b/>
          <w:bCs/>
          <w:i w:val="0"/>
          <w:sz w:val="24"/>
          <w:szCs w:val="24"/>
        </w:rPr>
        <w:t>Membro</w:t>
      </w:r>
      <w:proofErr w:type="spellEnd"/>
    </w:p>
    <w:sectPr w:rsidR="00CD6B4E" w:rsidRPr="00506990" w:rsidSect="0078790A">
      <w:headerReference w:type="default" r:id="rId6"/>
      <w:pgSz w:w="11906" w:h="16838"/>
      <w:pgMar w:top="1701" w:right="1416" w:bottom="709" w:left="1276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C52" w:rsidRDefault="00D92C52" w:rsidP="00CD6B4E">
      <w:r>
        <w:separator/>
      </w:r>
    </w:p>
  </w:endnote>
  <w:endnote w:type="continuationSeparator" w:id="0">
    <w:p w:rsidR="00D92C52" w:rsidRDefault="00D92C52" w:rsidP="00CD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C52" w:rsidRDefault="00D92C52" w:rsidP="00CD6B4E">
      <w:r>
        <w:separator/>
      </w:r>
    </w:p>
  </w:footnote>
  <w:footnote w:type="continuationSeparator" w:id="0">
    <w:p w:rsidR="00D92C52" w:rsidRDefault="00D92C52" w:rsidP="00CD6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9A" w:rsidRPr="008F4E05" w:rsidRDefault="0078790A" w:rsidP="00CD6B4E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.1pt;margin-top:-23.1pt;width:56.3pt;height:70.65pt;z-index:251659264">
          <v:imagedata r:id="rId1" o:title=""/>
        </v:shape>
        <o:OLEObject Type="Embed" ProgID="PBrush" ShapeID="_x0000_s2049" DrawAspect="Content" ObjectID="_1600574634" r:id="rId2"/>
      </w:object>
    </w:r>
    <w:r w:rsidR="00F77134">
      <w:rPr>
        <w:rFonts w:ascii="Calibri" w:hAnsi="Calibri" w:cs="Calibri"/>
        <w:sz w:val="32"/>
        <w:szCs w:val="32"/>
        <w:lang w:val="pt-BR"/>
      </w:rPr>
      <w:t xml:space="preserve"> </w:t>
    </w:r>
    <w:r w:rsidR="00E6029A">
      <w:rPr>
        <w:rFonts w:ascii="Calibri" w:hAnsi="Calibri" w:cs="Calibri"/>
        <w:sz w:val="32"/>
        <w:szCs w:val="32"/>
      </w:rPr>
      <w:t xml:space="preserve"> </w:t>
    </w:r>
    <w:r w:rsidR="00E6029A" w:rsidRPr="008F4E05">
      <w:rPr>
        <w:rFonts w:ascii="Calibri" w:hAnsi="Calibri" w:cs="Calibri"/>
        <w:sz w:val="32"/>
        <w:szCs w:val="32"/>
      </w:rPr>
      <w:t>ESTADO DE MATO GROSSO</w:t>
    </w:r>
  </w:p>
  <w:p w:rsidR="00E6029A" w:rsidRPr="005F7A22" w:rsidRDefault="00F77134" w:rsidP="00CD6B4E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  <w:lang w:val="pt-BR"/>
      </w:rPr>
      <w:t xml:space="preserve"> </w:t>
    </w:r>
    <w:r w:rsidR="00E6029A">
      <w:rPr>
        <w:rFonts w:ascii="Calibri" w:hAnsi="Calibri" w:cs="Calibri"/>
        <w:sz w:val="28"/>
        <w:szCs w:val="28"/>
      </w:rPr>
      <w:t xml:space="preserve">     </w:t>
    </w:r>
    <w:r w:rsidR="00E6029A" w:rsidRPr="005F7A22">
      <w:rPr>
        <w:rFonts w:ascii="Calibri" w:hAnsi="Calibri" w:cs="Calibri"/>
        <w:sz w:val="28"/>
        <w:szCs w:val="28"/>
      </w:rPr>
      <w:t>PREFEITURA MUNICIPAL DE MARCELÂNDIA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4E"/>
    <w:rsid w:val="0002212A"/>
    <w:rsid w:val="000323D3"/>
    <w:rsid w:val="0005282C"/>
    <w:rsid w:val="000642D9"/>
    <w:rsid w:val="00070C80"/>
    <w:rsid w:val="00094CCD"/>
    <w:rsid w:val="000C3598"/>
    <w:rsid w:val="000C479E"/>
    <w:rsid w:val="000C5357"/>
    <w:rsid w:val="000E0193"/>
    <w:rsid w:val="000E35BA"/>
    <w:rsid w:val="000E395C"/>
    <w:rsid w:val="000E6C17"/>
    <w:rsid w:val="000E71FB"/>
    <w:rsid w:val="000F0B61"/>
    <w:rsid w:val="00106289"/>
    <w:rsid w:val="00132921"/>
    <w:rsid w:val="0014008E"/>
    <w:rsid w:val="00145215"/>
    <w:rsid w:val="00162F3E"/>
    <w:rsid w:val="00166659"/>
    <w:rsid w:val="00171ACA"/>
    <w:rsid w:val="001806E2"/>
    <w:rsid w:val="00187248"/>
    <w:rsid w:val="00195F9C"/>
    <w:rsid w:val="001A368F"/>
    <w:rsid w:val="001B2AC3"/>
    <w:rsid w:val="001C5629"/>
    <w:rsid w:val="001C66C5"/>
    <w:rsid w:val="001D0695"/>
    <w:rsid w:val="001D5A6A"/>
    <w:rsid w:val="001E5231"/>
    <w:rsid w:val="00215425"/>
    <w:rsid w:val="00243737"/>
    <w:rsid w:val="0025585D"/>
    <w:rsid w:val="00287C6D"/>
    <w:rsid w:val="00287ECC"/>
    <w:rsid w:val="002A0F9D"/>
    <w:rsid w:val="002C2DBA"/>
    <w:rsid w:val="002C5AF4"/>
    <w:rsid w:val="002D6FEB"/>
    <w:rsid w:val="00301484"/>
    <w:rsid w:val="00304494"/>
    <w:rsid w:val="00305DEC"/>
    <w:rsid w:val="00332F71"/>
    <w:rsid w:val="00337DF1"/>
    <w:rsid w:val="003525D7"/>
    <w:rsid w:val="00354E98"/>
    <w:rsid w:val="00360563"/>
    <w:rsid w:val="00365A7F"/>
    <w:rsid w:val="00377A7B"/>
    <w:rsid w:val="003A74DC"/>
    <w:rsid w:val="003B0F9D"/>
    <w:rsid w:val="003B7F67"/>
    <w:rsid w:val="003C2D64"/>
    <w:rsid w:val="003E3653"/>
    <w:rsid w:val="00405444"/>
    <w:rsid w:val="0041510B"/>
    <w:rsid w:val="004405F3"/>
    <w:rsid w:val="0044188C"/>
    <w:rsid w:val="0046650F"/>
    <w:rsid w:val="004A3F7C"/>
    <w:rsid w:val="004B4D9E"/>
    <w:rsid w:val="005003CA"/>
    <w:rsid w:val="00506990"/>
    <w:rsid w:val="00523615"/>
    <w:rsid w:val="00532A95"/>
    <w:rsid w:val="00546A7B"/>
    <w:rsid w:val="0056345A"/>
    <w:rsid w:val="00575B81"/>
    <w:rsid w:val="00593AF6"/>
    <w:rsid w:val="005C5501"/>
    <w:rsid w:val="005E454D"/>
    <w:rsid w:val="005F4509"/>
    <w:rsid w:val="006018D9"/>
    <w:rsid w:val="00610148"/>
    <w:rsid w:val="00614DC8"/>
    <w:rsid w:val="0061784C"/>
    <w:rsid w:val="006279E9"/>
    <w:rsid w:val="00636A50"/>
    <w:rsid w:val="00642EA3"/>
    <w:rsid w:val="00664BD3"/>
    <w:rsid w:val="006B0CF7"/>
    <w:rsid w:val="006C3764"/>
    <w:rsid w:val="006C70E3"/>
    <w:rsid w:val="006C7273"/>
    <w:rsid w:val="006D7E0D"/>
    <w:rsid w:val="006E5EB4"/>
    <w:rsid w:val="006F263E"/>
    <w:rsid w:val="006F4AF7"/>
    <w:rsid w:val="007335C3"/>
    <w:rsid w:val="00745497"/>
    <w:rsid w:val="007467B0"/>
    <w:rsid w:val="007517E8"/>
    <w:rsid w:val="00757A97"/>
    <w:rsid w:val="00763C27"/>
    <w:rsid w:val="00767535"/>
    <w:rsid w:val="007702C9"/>
    <w:rsid w:val="007824A1"/>
    <w:rsid w:val="0078790A"/>
    <w:rsid w:val="007907E0"/>
    <w:rsid w:val="007A51C0"/>
    <w:rsid w:val="007A5F81"/>
    <w:rsid w:val="007A706D"/>
    <w:rsid w:val="007C173B"/>
    <w:rsid w:val="007D064F"/>
    <w:rsid w:val="007F1A87"/>
    <w:rsid w:val="00801CD0"/>
    <w:rsid w:val="00843824"/>
    <w:rsid w:val="008642C1"/>
    <w:rsid w:val="00881C09"/>
    <w:rsid w:val="0089027A"/>
    <w:rsid w:val="00890964"/>
    <w:rsid w:val="008A2811"/>
    <w:rsid w:val="008A63FB"/>
    <w:rsid w:val="008B15FB"/>
    <w:rsid w:val="008D62C9"/>
    <w:rsid w:val="008E0C7E"/>
    <w:rsid w:val="008E655B"/>
    <w:rsid w:val="009109A6"/>
    <w:rsid w:val="00916643"/>
    <w:rsid w:val="009261CC"/>
    <w:rsid w:val="009478FE"/>
    <w:rsid w:val="00955911"/>
    <w:rsid w:val="009561E3"/>
    <w:rsid w:val="00960B53"/>
    <w:rsid w:val="00977538"/>
    <w:rsid w:val="009925CE"/>
    <w:rsid w:val="009A04AA"/>
    <w:rsid w:val="009B6E2B"/>
    <w:rsid w:val="009C3DD4"/>
    <w:rsid w:val="009C4C95"/>
    <w:rsid w:val="009D466E"/>
    <w:rsid w:val="009D6593"/>
    <w:rsid w:val="009E569D"/>
    <w:rsid w:val="009F168D"/>
    <w:rsid w:val="00A0277B"/>
    <w:rsid w:val="00A030C1"/>
    <w:rsid w:val="00A05DB9"/>
    <w:rsid w:val="00A0695D"/>
    <w:rsid w:val="00A06E82"/>
    <w:rsid w:val="00A0773D"/>
    <w:rsid w:val="00A20541"/>
    <w:rsid w:val="00A23C89"/>
    <w:rsid w:val="00A2607D"/>
    <w:rsid w:val="00A328DB"/>
    <w:rsid w:val="00A35AC8"/>
    <w:rsid w:val="00A87EAF"/>
    <w:rsid w:val="00AA09AD"/>
    <w:rsid w:val="00AA4F83"/>
    <w:rsid w:val="00AB1B9F"/>
    <w:rsid w:val="00AD0813"/>
    <w:rsid w:val="00AE3DEC"/>
    <w:rsid w:val="00AE75D1"/>
    <w:rsid w:val="00B0150E"/>
    <w:rsid w:val="00B051E9"/>
    <w:rsid w:val="00B22D3F"/>
    <w:rsid w:val="00B25C28"/>
    <w:rsid w:val="00B318FB"/>
    <w:rsid w:val="00B55850"/>
    <w:rsid w:val="00B8275A"/>
    <w:rsid w:val="00B8341C"/>
    <w:rsid w:val="00B9171D"/>
    <w:rsid w:val="00BA278A"/>
    <w:rsid w:val="00BC67C8"/>
    <w:rsid w:val="00C0154C"/>
    <w:rsid w:val="00C332CF"/>
    <w:rsid w:val="00C51D45"/>
    <w:rsid w:val="00C55511"/>
    <w:rsid w:val="00C67DC7"/>
    <w:rsid w:val="00C709BA"/>
    <w:rsid w:val="00C90DDE"/>
    <w:rsid w:val="00C94B3C"/>
    <w:rsid w:val="00CB072A"/>
    <w:rsid w:val="00CB2A20"/>
    <w:rsid w:val="00CB2F31"/>
    <w:rsid w:val="00CC51A2"/>
    <w:rsid w:val="00CD6B4E"/>
    <w:rsid w:val="00CE1FB5"/>
    <w:rsid w:val="00D04E65"/>
    <w:rsid w:val="00D201FE"/>
    <w:rsid w:val="00D360E8"/>
    <w:rsid w:val="00D44A80"/>
    <w:rsid w:val="00D47C71"/>
    <w:rsid w:val="00D60429"/>
    <w:rsid w:val="00D7504B"/>
    <w:rsid w:val="00D778E5"/>
    <w:rsid w:val="00D92C52"/>
    <w:rsid w:val="00D97BF0"/>
    <w:rsid w:val="00DA457F"/>
    <w:rsid w:val="00DB115E"/>
    <w:rsid w:val="00DB3298"/>
    <w:rsid w:val="00DB5E3C"/>
    <w:rsid w:val="00DC1FB7"/>
    <w:rsid w:val="00DC626D"/>
    <w:rsid w:val="00DE4AD7"/>
    <w:rsid w:val="00DF03ED"/>
    <w:rsid w:val="00DF7E0D"/>
    <w:rsid w:val="00E226D2"/>
    <w:rsid w:val="00E26801"/>
    <w:rsid w:val="00E26C53"/>
    <w:rsid w:val="00E276B6"/>
    <w:rsid w:val="00E36FE7"/>
    <w:rsid w:val="00E4320C"/>
    <w:rsid w:val="00E6029A"/>
    <w:rsid w:val="00E64EFF"/>
    <w:rsid w:val="00E70D14"/>
    <w:rsid w:val="00E8030D"/>
    <w:rsid w:val="00E90778"/>
    <w:rsid w:val="00EA578A"/>
    <w:rsid w:val="00EC115E"/>
    <w:rsid w:val="00EC1DCC"/>
    <w:rsid w:val="00EC329A"/>
    <w:rsid w:val="00ED051B"/>
    <w:rsid w:val="00ED4EF8"/>
    <w:rsid w:val="00EE4830"/>
    <w:rsid w:val="00EF7B43"/>
    <w:rsid w:val="00F01E1C"/>
    <w:rsid w:val="00F16DFF"/>
    <w:rsid w:val="00F17910"/>
    <w:rsid w:val="00F33986"/>
    <w:rsid w:val="00F661DD"/>
    <w:rsid w:val="00F75535"/>
    <w:rsid w:val="00F77134"/>
    <w:rsid w:val="00F77443"/>
    <w:rsid w:val="00F83D76"/>
    <w:rsid w:val="00FA5CDA"/>
    <w:rsid w:val="00FD452A"/>
    <w:rsid w:val="00FE0A4F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6D96EE-D72D-460B-B554-EE07AC57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D6B4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rsid w:val="00CD6B4E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D6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6B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6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6B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B4E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CD6B4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9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9E9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504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7504B"/>
    <w:rPr>
      <w:color w:val="800080"/>
      <w:u w:val="single"/>
    </w:rPr>
  </w:style>
  <w:style w:type="paragraph" w:customStyle="1" w:styleId="xl63">
    <w:name w:val="xl63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64">
    <w:name w:val="xl64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al"/>
    <w:rsid w:val="00D750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al"/>
    <w:rsid w:val="00D750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0">
    <w:name w:val="xl80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al"/>
    <w:rsid w:val="00D750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Normal"/>
    <w:rsid w:val="00D750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"/>
    <w:rsid w:val="00D750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D750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1">
    <w:name w:val="xl91"/>
    <w:basedOn w:val="Normal"/>
    <w:rsid w:val="00D7504B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Normal"/>
    <w:rsid w:val="00D7504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3">
    <w:name w:val="xl93"/>
    <w:basedOn w:val="Normal"/>
    <w:rsid w:val="00D750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4">
    <w:name w:val="xl94"/>
    <w:basedOn w:val="Normal"/>
    <w:rsid w:val="00D750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Tabelacomgrade">
    <w:name w:val="Table Grid"/>
    <w:basedOn w:val="Tabelanormal"/>
    <w:uiPriority w:val="39"/>
    <w:rsid w:val="00B01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24</cp:revision>
  <cp:lastPrinted>2018-10-08T21:09:00Z</cp:lastPrinted>
  <dcterms:created xsi:type="dcterms:W3CDTF">2018-08-08T18:01:00Z</dcterms:created>
  <dcterms:modified xsi:type="dcterms:W3CDTF">2018-10-09T11:18:00Z</dcterms:modified>
</cp:coreProperties>
</file>