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732" w:rsidRPr="00FE41D8" w:rsidRDefault="00780732" w:rsidP="00780732">
      <w:pPr>
        <w:pStyle w:val="Ttulo5"/>
        <w:jc w:val="center"/>
        <w:rPr>
          <w:rFonts w:ascii="Arial" w:hAnsi="Arial"/>
          <w:sz w:val="36"/>
          <w:szCs w:val="36"/>
        </w:rPr>
      </w:pPr>
      <w:r w:rsidRPr="00FE41D8">
        <w:rPr>
          <w:rFonts w:ascii="Arial" w:hAnsi="Arial"/>
          <w:sz w:val="36"/>
          <w:szCs w:val="36"/>
        </w:rPr>
        <w:t>EDITAL DE LICITAÇÃO</w:t>
      </w:r>
    </w:p>
    <w:p w:rsidR="00780732" w:rsidRPr="003270F3" w:rsidRDefault="00780732" w:rsidP="00780732">
      <w:pPr>
        <w:rPr>
          <w:rFonts w:ascii="Arial" w:hAnsi="Arial" w:cs="Arial"/>
          <w:b/>
          <w:bCs/>
          <w:sz w:val="18"/>
          <w:szCs w:val="18"/>
        </w:rPr>
      </w:pPr>
    </w:p>
    <w:p w:rsidR="00780732" w:rsidRPr="00104EBD" w:rsidRDefault="00780732" w:rsidP="00780732">
      <w:pPr>
        <w:rPr>
          <w:rFonts w:ascii="Arial" w:hAnsi="Arial" w:cs="Arial"/>
          <w:b/>
          <w:bCs/>
          <w:sz w:val="24"/>
          <w:szCs w:val="24"/>
        </w:rPr>
      </w:pPr>
      <w:r w:rsidRPr="00104EBD">
        <w:rPr>
          <w:rFonts w:ascii="Arial" w:hAnsi="Arial" w:cs="Arial"/>
          <w:b/>
          <w:bCs/>
          <w:sz w:val="24"/>
          <w:szCs w:val="24"/>
        </w:rPr>
        <w:t xml:space="preserve">MODALIDADE: </w:t>
      </w:r>
      <w:r w:rsidRPr="00104EBD">
        <w:rPr>
          <w:rFonts w:ascii="Arial" w:hAnsi="Arial" w:cs="Arial"/>
          <w:bCs/>
          <w:sz w:val="24"/>
          <w:szCs w:val="24"/>
        </w:rPr>
        <w:t xml:space="preserve"> TOMADA DE PREÇOS </w:t>
      </w:r>
      <w:r w:rsidRPr="00104EBD">
        <w:rPr>
          <w:rFonts w:ascii="Arial" w:hAnsi="Arial" w:cs="Arial"/>
          <w:sz w:val="24"/>
          <w:szCs w:val="24"/>
        </w:rPr>
        <w:t>Nº 002/2019 SRP</w:t>
      </w:r>
    </w:p>
    <w:p w:rsidR="00780732" w:rsidRPr="00104EBD" w:rsidRDefault="00780732" w:rsidP="00780732">
      <w:pPr>
        <w:rPr>
          <w:rFonts w:ascii="Arial" w:hAnsi="Arial" w:cs="Arial"/>
          <w:b/>
          <w:bCs/>
          <w:sz w:val="24"/>
          <w:szCs w:val="24"/>
        </w:rPr>
      </w:pPr>
      <w:r w:rsidRPr="00104EBD">
        <w:rPr>
          <w:rFonts w:ascii="Arial" w:hAnsi="Arial" w:cs="Arial"/>
          <w:b/>
          <w:bCs/>
          <w:sz w:val="24"/>
          <w:szCs w:val="24"/>
        </w:rPr>
        <w:t>PROCESSO DE LICITAÇÃO:</w:t>
      </w:r>
      <w:r w:rsidRPr="00104EBD">
        <w:rPr>
          <w:rFonts w:ascii="Arial" w:hAnsi="Arial" w:cs="Arial"/>
          <w:bCs/>
          <w:sz w:val="24"/>
          <w:szCs w:val="24"/>
        </w:rPr>
        <w:t xml:space="preserve"> Nº 007/2019</w:t>
      </w:r>
    </w:p>
    <w:p w:rsidR="00893CA4" w:rsidRPr="00104EBD" w:rsidRDefault="00780732" w:rsidP="00780732">
      <w:pPr>
        <w:rPr>
          <w:rFonts w:ascii="Arial" w:hAnsi="Arial" w:cs="Arial"/>
          <w:b/>
          <w:bCs/>
          <w:sz w:val="24"/>
          <w:szCs w:val="24"/>
        </w:rPr>
      </w:pPr>
      <w:r w:rsidRPr="00104EBD">
        <w:rPr>
          <w:rFonts w:ascii="Arial" w:hAnsi="Arial" w:cs="Arial"/>
          <w:b/>
          <w:bCs/>
          <w:sz w:val="24"/>
          <w:szCs w:val="24"/>
        </w:rPr>
        <w:t xml:space="preserve">TIPO DE LICITAÇÃO: </w:t>
      </w:r>
      <w:r w:rsidRPr="00104EBD">
        <w:rPr>
          <w:rFonts w:ascii="Arial" w:hAnsi="Arial" w:cs="Arial"/>
          <w:sz w:val="24"/>
          <w:szCs w:val="24"/>
        </w:rPr>
        <w:t>MENOR PREÇO GLOBAL</w:t>
      </w:r>
    </w:p>
    <w:p w:rsidR="00773283" w:rsidRPr="00104EBD" w:rsidRDefault="00773283" w:rsidP="00777A58">
      <w:pPr>
        <w:autoSpaceDE w:val="0"/>
        <w:autoSpaceDN w:val="0"/>
        <w:adjustRightInd w:val="0"/>
        <w:jc w:val="both"/>
        <w:rPr>
          <w:rFonts w:ascii="Arial" w:hAnsi="Arial" w:cs="Arial"/>
          <w:b/>
          <w:bCs/>
          <w:sz w:val="24"/>
          <w:szCs w:val="24"/>
        </w:rPr>
      </w:pPr>
    </w:p>
    <w:p w:rsidR="00780732" w:rsidRPr="00104EBD" w:rsidRDefault="00780732" w:rsidP="00780732">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104EBD">
        <w:rPr>
          <w:rFonts w:ascii="Arial" w:hAnsi="Arial" w:cs="Arial"/>
          <w:b/>
          <w:bCs/>
          <w:color w:val="000000"/>
          <w:sz w:val="24"/>
          <w:szCs w:val="24"/>
        </w:rPr>
        <w:t>1. PREÂMBULO:</w:t>
      </w:r>
    </w:p>
    <w:p w:rsidR="00780732" w:rsidRPr="00104EBD" w:rsidRDefault="00780732" w:rsidP="00780732">
      <w:pPr>
        <w:autoSpaceDE w:val="0"/>
        <w:autoSpaceDN w:val="0"/>
        <w:adjustRightInd w:val="0"/>
        <w:jc w:val="both"/>
        <w:rPr>
          <w:rFonts w:ascii="Arial" w:hAnsi="Arial" w:cs="Arial"/>
          <w:b/>
          <w:bCs/>
          <w:color w:val="000000"/>
          <w:sz w:val="24"/>
          <w:szCs w:val="24"/>
        </w:rPr>
      </w:pPr>
    </w:p>
    <w:p w:rsidR="00753214" w:rsidRPr="00104EBD" w:rsidRDefault="00753214" w:rsidP="00753214">
      <w:pPr>
        <w:jc w:val="both"/>
        <w:rPr>
          <w:rFonts w:ascii="Arial" w:hAnsi="Arial" w:cs="Arial"/>
          <w:sz w:val="24"/>
          <w:szCs w:val="24"/>
        </w:rPr>
      </w:pPr>
      <w:r w:rsidRPr="00104EBD">
        <w:rPr>
          <w:rFonts w:ascii="Arial" w:hAnsi="Arial" w:cs="Arial"/>
          <w:sz w:val="24"/>
          <w:szCs w:val="24"/>
        </w:rPr>
        <w:t xml:space="preserve">1.1. </w:t>
      </w:r>
      <w:r w:rsidRPr="00104EBD">
        <w:rPr>
          <w:rFonts w:ascii="Arial" w:hAnsi="Arial" w:cs="Arial"/>
          <w:b/>
          <w:bCs/>
          <w:sz w:val="24"/>
          <w:szCs w:val="24"/>
        </w:rPr>
        <w:t>A PREFEITURA MUNICIPAL DE MARCELÂNDIA/MT</w:t>
      </w:r>
      <w:r w:rsidRPr="00104EBD">
        <w:rPr>
          <w:rFonts w:ascii="Arial" w:hAnsi="Arial" w:cs="Arial"/>
          <w:sz w:val="24"/>
          <w:szCs w:val="24"/>
        </w:rPr>
        <w:t>, mediante a Comissão Permanente de Licitação, designada pelo Decreto nº 0</w:t>
      </w:r>
      <w:r w:rsidR="00780732" w:rsidRPr="00104EBD">
        <w:rPr>
          <w:rFonts w:ascii="Arial" w:hAnsi="Arial" w:cs="Arial"/>
          <w:sz w:val="24"/>
          <w:szCs w:val="24"/>
        </w:rPr>
        <w:t>02</w:t>
      </w:r>
      <w:r w:rsidRPr="00104EBD">
        <w:rPr>
          <w:rFonts w:ascii="Arial" w:hAnsi="Arial" w:cs="Arial"/>
          <w:sz w:val="24"/>
          <w:szCs w:val="24"/>
        </w:rPr>
        <w:t>/</w:t>
      </w:r>
      <w:r w:rsidR="00BD43DA" w:rsidRPr="00104EBD">
        <w:rPr>
          <w:rFonts w:ascii="Arial" w:hAnsi="Arial" w:cs="Arial"/>
          <w:sz w:val="24"/>
          <w:szCs w:val="24"/>
        </w:rPr>
        <w:t>201</w:t>
      </w:r>
      <w:r w:rsidR="00780732" w:rsidRPr="00104EBD">
        <w:rPr>
          <w:rFonts w:ascii="Arial" w:hAnsi="Arial" w:cs="Arial"/>
          <w:sz w:val="24"/>
          <w:szCs w:val="24"/>
        </w:rPr>
        <w:t>9</w:t>
      </w:r>
      <w:r w:rsidRPr="00104EBD">
        <w:rPr>
          <w:rFonts w:ascii="Arial" w:hAnsi="Arial" w:cs="Arial"/>
          <w:sz w:val="24"/>
          <w:szCs w:val="24"/>
        </w:rPr>
        <w:t>, com fundamento na Lei Federal nº 8.666/93,</w:t>
      </w:r>
      <w:r w:rsidR="00FD54D4" w:rsidRPr="00104EBD">
        <w:rPr>
          <w:rFonts w:ascii="Arial" w:hAnsi="Arial" w:cs="Arial"/>
          <w:sz w:val="24"/>
          <w:szCs w:val="24"/>
        </w:rPr>
        <w:t xml:space="preserve"> </w:t>
      </w:r>
      <w:proofErr w:type="spellStart"/>
      <w:r w:rsidR="00FD54D4" w:rsidRPr="00104EBD">
        <w:rPr>
          <w:rFonts w:ascii="Arial" w:hAnsi="Arial" w:cs="Arial"/>
          <w:sz w:val="24"/>
          <w:szCs w:val="24"/>
        </w:rPr>
        <w:t>LCs</w:t>
      </w:r>
      <w:proofErr w:type="spellEnd"/>
      <w:r w:rsidR="00FD54D4" w:rsidRPr="00104EBD">
        <w:rPr>
          <w:rFonts w:ascii="Arial" w:hAnsi="Arial" w:cs="Arial"/>
          <w:sz w:val="24"/>
          <w:szCs w:val="24"/>
        </w:rPr>
        <w:t xml:space="preserve"> 123/2006 e 147/2014,</w:t>
      </w:r>
      <w:r w:rsidR="00992356">
        <w:rPr>
          <w:rFonts w:ascii="Arial" w:hAnsi="Arial" w:cs="Arial"/>
          <w:sz w:val="24"/>
          <w:szCs w:val="24"/>
        </w:rPr>
        <w:t xml:space="preserve"> </w:t>
      </w:r>
      <w:r w:rsidR="00992356" w:rsidRPr="00906B5B">
        <w:rPr>
          <w:rFonts w:ascii="Arial" w:hAnsi="Arial" w:cs="Arial"/>
          <w:bCs/>
          <w:sz w:val="24"/>
          <w:szCs w:val="24"/>
        </w:rPr>
        <w:t>Decreto Municipal 055/2018 de 02/10/</w:t>
      </w:r>
      <w:proofErr w:type="gramStart"/>
      <w:r w:rsidR="00992356" w:rsidRPr="00906B5B">
        <w:rPr>
          <w:rFonts w:ascii="Arial" w:hAnsi="Arial" w:cs="Arial"/>
          <w:bCs/>
          <w:sz w:val="24"/>
          <w:szCs w:val="24"/>
        </w:rPr>
        <w:t>2018</w:t>
      </w:r>
      <w:r w:rsidR="00992356">
        <w:rPr>
          <w:rFonts w:ascii="Arial" w:hAnsi="Arial" w:cs="Arial"/>
          <w:bCs/>
          <w:sz w:val="24"/>
          <w:szCs w:val="24"/>
        </w:rPr>
        <w:t>,</w:t>
      </w:r>
      <w:r w:rsidR="00FD54D4" w:rsidRPr="00104EBD">
        <w:rPr>
          <w:rFonts w:ascii="Arial" w:hAnsi="Arial" w:cs="Arial"/>
          <w:sz w:val="24"/>
          <w:szCs w:val="24"/>
        </w:rPr>
        <w:t xml:space="preserve"> </w:t>
      </w:r>
      <w:r w:rsidRPr="00104EBD">
        <w:rPr>
          <w:rFonts w:ascii="Arial" w:hAnsi="Arial" w:cs="Arial"/>
          <w:sz w:val="24"/>
          <w:szCs w:val="24"/>
        </w:rPr>
        <w:t xml:space="preserve"> legislação</w:t>
      </w:r>
      <w:proofErr w:type="gramEnd"/>
      <w:r w:rsidRPr="00104EBD">
        <w:rPr>
          <w:rFonts w:ascii="Arial" w:hAnsi="Arial" w:cs="Arial"/>
          <w:sz w:val="24"/>
          <w:szCs w:val="24"/>
        </w:rPr>
        <w:t xml:space="preserve"> complementar vigente e condições estabelecidas neste edital, torna público aos interessados que realizará a licitação na modalidade </w:t>
      </w:r>
      <w:r w:rsidRPr="00104EBD">
        <w:rPr>
          <w:rFonts w:ascii="Arial" w:hAnsi="Arial" w:cs="Arial"/>
          <w:b/>
          <w:bCs/>
          <w:sz w:val="24"/>
          <w:szCs w:val="24"/>
        </w:rPr>
        <w:t xml:space="preserve">TOMADA DE PREÇOS Nº </w:t>
      </w:r>
      <w:r w:rsidR="00892EB1" w:rsidRPr="00104EBD">
        <w:rPr>
          <w:rFonts w:ascii="Arial" w:hAnsi="Arial" w:cs="Arial"/>
          <w:b/>
          <w:bCs/>
          <w:sz w:val="24"/>
          <w:szCs w:val="24"/>
        </w:rPr>
        <w:t>00</w:t>
      </w:r>
      <w:r w:rsidR="00780732" w:rsidRPr="00104EBD">
        <w:rPr>
          <w:rFonts w:ascii="Arial" w:hAnsi="Arial" w:cs="Arial"/>
          <w:b/>
          <w:bCs/>
          <w:sz w:val="24"/>
          <w:szCs w:val="24"/>
        </w:rPr>
        <w:t>2</w:t>
      </w:r>
      <w:r w:rsidR="00892EB1" w:rsidRPr="00104EBD">
        <w:rPr>
          <w:rFonts w:ascii="Arial" w:hAnsi="Arial" w:cs="Arial"/>
          <w:b/>
          <w:bCs/>
          <w:sz w:val="24"/>
          <w:szCs w:val="24"/>
        </w:rPr>
        <w:t>/201</w:t>
      </w:r>
      <w:r w:rsidR="008F6B8C">
        <w:rPr>
          <w:rFonts w:ascii="Arial" w:hAnsi="Arial" w:cs="Arial"/>
          <w:b/>
          <w:bCs/>
          <w:sz w:val="24"/>
          <w:szCs w:val="24"/>
        </w:rPr>
        <w:t>9</w:t>
      </w:r>
      <w:r w:rsidRPr="00104EBD">
        <w:rPr>
          <w:rFonts w:ascii="Arial" w:hAnsi="Arial" w:cs="Arial"/>
          <w:sz w:val="24"/>
          <w:szCs w:val="24"/>
        </w:rPr>
        <w:t xml:space="preserve">, mediante as condições estabelecidas no presente instrumento convocatório e seus anexos.  </w:t>
      </w:r>
    </w:p>
    <w:p w:rsidR="00780732" w:rsidRPr="00104EBD" w:rsidRDefault="00780732" w:rsidP="00753214">
      <w:pPr>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b/>
          <w:bCs/>
          <w:sz w:val="24"/>
          <w:szCs w:val="24"/>
        </w:rPr>
        <w:t>DATA DE ABERTURA:</w:t>
      </w:r>
      <w:r w:rsidR="00E717F7" w:rsidRPr="00104EBD">
        <w:rPr>
          <w:rFonts w:ascii="Arial" w:hAnsi="Arial" w:cs="Arial"/>
          <w:bCs/>
          <w:sz w:val="24"/>
          <w:szCs w:val="24"/>
        </w:rPr>
        <w:t xml:space="preserve"> </w:t>
      </w:r>
      <w:r w:rsidR="00780732" w:rsidRPr="00104EBD">
        <w:rPr>
          <w:rFonts w:ascii="Arial" w:hAnsi="Arial" w:cs="Arial"/>
          <w:bCs/>
          <w:sz w:val="24"/>
          <w:szCs w:val="24"/>
        </w:rPr>
        <w:t>18</w:t>
      </w:r>
      <w:r w:rsidR="00E717F7" w:rsidRPr="00104EBD">
        <w:rPr>
          <w:rFonts w:ascii="Arial" w:hAnsi="Arial" w:cs="Arial"/>
          <w:bCs/>
          <w:sz w:val="24"/>
          <w:szCs w:val="24"/>
        </w:rPr>
        <w:t xml:space="preserve"> de </w:t>
      </w:r>
      <w:r w:rsidR="00780732" w:rsidRPr="00104EBD">
        <w:rPr>
          <w:rFonts w:ascii="Arial" w:hAnsi="Arial" w:cs="Arial"/>
          <w:bCs/>
          <w:sz w:val="24"/>
          <w:szCs w:val="24"/>
        </w:rPr>
        <w:t>fevereiro</w:t>
      </w:r>
      <w:r w:rsidR="00E717F7" w:rsidRPr="00104EBD">
        <w:rPr>
          <w:rFonts w:ascii="Arial" w:hAnsi="Arial" w:cs="Arial"/>
          <w:bCs/>
          <w:sz w:val="24"/>
          <w:szCs w:val="24"/>
        </w:rPr>
        <w:t xml:space="preserve"> </w:t>
      </w:r>
      <w:r w:rsidRPr="00104EBD">
        <w:rPr>
          <w:rFonts w:ascii="Arial" w:hAnsi="Arial" w:cs="Arial"/>
          <w:sz w:val="24"/>
          <w:szCs w:val="24"/>
        </w:rPr>
        <w:t>de</w:t>
      </w:r>
      <w:r w:rsidR="00E717F7" w:rsidRPr="00104EBD">
        <w:rPr>
          <w:rFonts w:ascii="Arial" w:hAnsi="Arial" w:cs="Arial"/>
          <w:sz w:val="24"/>
          <w:szCs w:val="24"/>
        </w:rPr>
        <w:t xml:space="preserve"> </w:t>
      </w:r>
      <w:r w:rsidR="00BD43DA" w:rsidRPr="00104EBD">
        <w:rPr>
          <w:rFonts w:ascii="Arial" w:hAnsi="Arial" w:cs="Arial"/>
          <w:sz w:val="24"/>
          <w:szCs w:val="24"/>
        </w:rPr>
        <w:t>201</w:t>
      </w:r>
      <w:r w:rsidR="00780732" w:rsidRPr="00104EBD">
        <w:rPr>
          <w:rFonts w:ascii="Arial" w:hAnsi="Arial" w:cs="Arial"/>
          <w:sz w:val="24"/>
          <w:szCs w:val="24"/>
        </w:rPr>
        <w:t>9</w:t>
      </w:r>
      <w:r w:rsidRPr="00104EBD">
        <w:rPr>
          <w:rFonts w:ascii="Arial" w:hAnsi="Arial" w:cs="Arial"/>
          <w:sz w:val="24"/>
          <w:szCs w:val="24"/>
        </w:rPr>
        <w:t>.</w:t>
      </w:r>
      <w:r w:rsidR="00B03F05" w:rsidRPr="00104EBD">
        <w:rPr>
          <w:rFonts w:ascii="Arial" w:hAnsi="Arial" w:cs="Arial"/>
          <w:sz w:val="24"/>
          <w:szCs w:val="24"/>
          <w:u w:val="single"/>
        </w:rPr>
        <w:t xml:space="preserve"> </w:t>
      </w:r>
    </w:p>
    <w:p w:rsidR="00753214" w:rsidRPr="00104EBD" w:rsidRDefault="00753214" w:rsidP="00753214">
      <w:pPr>
        <w:autoSpaceDE w:val="0"/>
        <w:autoSpaceDN w:val="0"/>
        <w:adjustRightInd w:val="0"/>
        <w:jc w:val="both"/>
        <w:rPr>
          <w:rFonts w:ascii="Arial" w:hAnsi="Arial" w:cs="Arial"/>
          <w:sz w:val="24"/>
          <w:szCs w:val="24"/>
        </w:rPr>
      </w:pPr>
      <w:r w:rsidRPr="00104EBD">
        <w:rPr>
          <w:rFonts w:ascii="Arial" w:hAnsi="Arial" w:cs="Arial"/>
          <w:b/>
          <w:bCs/>
          <w:sz w:val="24"/>
          <w:szCs w:val="24"/>
        </w:rPr>
        <w:t xml:space="preserve">HORA:  </w:t>
      </w:r>
      <w:r w:rsidRPr="00104EBD">
        <w:rPr>
          <w:rFonts w:ascii="Arial" w:hAnsi="Arial" w:cs="Arial"/>
          <w:sz w:val="24"/>
          <w:szCs w:val="24"/>
        </w:rPr>
        <w:t>Às 08:00 horas - entrega dos envelopes / credenciamento. (Horário de MT)</w:t>
      </w:r>
    </w:p>
    <w:p w:rsidR="00753214" w:rsidRPr="00104EBD" w:rsidRDefault="00753214" w:rsidP="00753214">
      <w:pPr>
        <w:autoSpaceDE w:val="0"/>
        <w:autoSpaceDN w:val="0"/>
        <w:adjustRightInd w:val="0"/>
        <w:jc w:val="both"/>
        <w:rPr>
          <w:rFonts w:ascii="Arial" w:hAnsi="Arial" w:cs="Arial"/>
          <w:sz w:val="24"/>
          <w:szCs w:val="24"/>
        </w:rPr>
      </w:pPr>
      <w:r w:rsidRPr="00104EBD">
        <w:rPr>
          <w:rFonts w:ascii="Arial" w:hAnsi="Arial" w:cs="Arial"/>
          <w:b/>
          <w:bCs/>
          <w:sz w:val="24"/>
          <w:szCs w:val="24"/>
        </w:rPr>
        <w:tab/>
      </w:r>
      <w:r w:rsidRPr="00104EBD">
        <w:rPr>
          <w:rFonts w:ascii="Arial" w:hAnsi="Arial" w:cs="Arial"/>
          <w:b/>
          <w:bCs/>
          <w:sz w:val="24"/>
          <w:szCs w:val="24"/>
        </w:rPr>
        <w:tab/>
      </w:r>
      <w:r w:rsidRPr="00104EBD">
        <w:rPr>
          <w:rFonts w:ascii="Arial" w:hAnsi="Arial" w:cs="Arial"/>
          <w:sz w:val="24"/>
          <w:szCs w:val="24"/>
        </w:rPr>
        <w:t>Às 08:15 horas - Início da Sessão - Abertura dos envelopes.</w:t>
      </w:r>
    </w:p>
    <w:p w:rsidR="00753214" w:rsidRPr="00104EBD" w:rsidRDefault="00753214" w:rsidP="00753214">
      <w:pPr>
        <w:autoSpaceDE w:val="0"/>
        <w:autoSpaceDN w:val="0"/>
        <w:adjustRightInd w:val="0"/>
        <w:jc w:val="both"/>
        <w:rPr>
          <w:rFonts w:ascii="Arial" w:hAnsi="Arial" w:cs="Arial"/>
          <w:bCs/>
          <w:sz w:val="24"/>
          <w:szCs w:val="24"/>
        </w:rPr>
      </w:pPr>
      <w:r w:rsidRPr="00104EBD">
        <w:rPr>
          <w:rFonts w:ascii="Arial" w:hAnsi="Arial" w:cs="Arial"/>
          <w:b/>
          <w:bCs/>
          <w:sz w:val="24"/>
          <w:szCs w:val="24"/>
        </w:rPr>
        <w:t>LOCAL:</w:t>
      </w:r>
      <w:r w:rsidRPr="00104EBD">
        <w:rPr>
          <w:rFonts w:ascii="Arial" w:hAnsi="Arial" w:cs="Arial"/>
          <w:b/>
          <w:bCs/>
          <w:sz w:val="24"/>
          <w:szCs w:val="24"/>
        </w:rPr>
        <w:tab/>
      </w:r>
      <w:r w:rsidRPr="00104EBD">
        <w:rPr>
          <w:rFonts w:ascii="Arial" w:hAnsi="Arial" w:cs="Arial"/>
          <w:bCs/>
          <w:sz w:val="24"/>
          <w:szCs w:val="24"/>
        </w:rPr>
        <w:t>Sala de Licitações da Prefeitura Municipal de Marcelândia - MT.</w:t>
      </w:r>
    </w:p>
    <w:p w:rsidR="00753214" w:rsidRPr="00104EBD" w:rsidRDefault="00753214" w:rsidP="00753214">
      <w:pPr>
        <w:autoSpaceDE w:val="0"/>
        <w:autoSpaceDN w:val="0"/>
        <w:adjustRightInd w:val="0"/>
        <w:ind w:left="142"/>
        <w:jc w:val="both"/>
        <w:rPr>
          <w:rFonts w:ascii="Arial" w:hAnsi="Arial" w:cs="Arial"/>
          <w:bCs/>
          <w:sz w:val="24"/>
          <w:szCs w:val="24"/>
        </w:rPr>
      </w:pPr>
      <w:r w:rsidRPr="00104EBD">
        <w:rPr>
          <w:rFonts w:ascii="Arial" w:hAnsi="Arial" w:cs="Arial"/>
          <w:bCs/>
          <w:sz w:val="24"/>
          <w:szCs w:val="24"/>
        </w:rPr>
        <w:tab/>
      </w:r>
      <w:r w:rsidRPr="00104EBD">
        <w:rPr>
          <w:rFonts w:ascii="Arial" w:hAnsi="Arial" w:cs="Arial"/>
          <w:bCs/>
          <w:sz w:val="24"/>
          <w:szCs w:val="24"/>
        </w:rPr>
        <w:tab/>
        <w:t xml:space="preserve">Rua </w:t>
      </w:r>
      <w:r w:rsidR="009E438E" w:rsidRPr="00104EBD">
        <w:rPr>
          <w:rFonts w:ascii="Arial" w:hAnsi="Arial" w:cs="Arial"/>
          <w:bCs/>
          <w:sz w:val="24"/>
          <w:szCs w:val="24"/>
        </w:rPr>
        <w:t>Dos Três Poderes</w:t>
      </w:r>
      <w:r w:rsidRPr="00104EBD">
        <w:rPr>
          <w:rFonts w:ascii="Arial" w:hAnsi="Arial" w:cs="Arial"/>
          <w:bCs/>
          <w:sz w:val="24"/>
          <w:szCs w:val="24"/>
        </w:rPr>
        <w:t>, nº 777 – Centro, CEP. 78.535-000 – Marcelândia/MT.</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1.2. Os Envelopes referentes aos </w:t>
      </w:r>
      <w:r w:rsidRPr="00104EBD">
        <w:rPr>
          <w:rFonts w:ascii="Arial" w:hAnsi="Arial" w:cs="Arial"/>
          <w:b/>
          <w:bCs/>
          <w:sz w:val="24"/>
          <w:szCs w:val="24"/>
        </w:rPr>
        <w:t>DOCUMENTOS DE HABILITAÇÃO</w:t>
      </w:r>
      <w:r w:rsidRPr="00104EBD">
        <w:rPr>
          <w:rFonts w:ascii="Arial" w:hAnsi="Arial" w:cs="Arial"/>
          <w:sz w:val="24"/>
          <w:szCs w:val="24"/>
        </w:rPr>
        <w:t xml:space="preserve"> e às </w:t>
      </w:r>
      <w:r w:rsidRPr="00104EBD">
        <w:rPr>
          <w:rFonts w:ascii="Arial" w:hAnsi="Arial" w:cs="Arial"/>
          <w:b/>
          <w:bCs/>
          <w:sz w:val="24"/>
          <w:szCs w:val="24"/>
        </w:rPr>
        <w:t>PROPOSTAS DE PREÇOS</w:t>
      </w:r>
      <w:r w:rsidRPr="00104EBD">
        <w:rPr>
          <w:rFonts w:ascii="Arial" w:hAnsi="Arial" w:cs="Arial"/>
          <w:sz w:val="24"/>
          <w:szCs w:val="24"/>
        </w:rPr>
        <w:t xml:space="preserve"> serão recebidos pel</w:t>
      </w:r>
      <w:r w:rsidR="00D8029D" w:rsidRPr="00104EBD">
        <w:rPr>
          <w:rFonts w:ascii="Arial" w:hAnsi="Arial" w:cs="Arial"/>
          <w:sz w:val="24"/>
          <w:szCs w:val="24"/>
        </w:rPr>
        <w:t>a</w:t>
      </w:r>
      <w:r w:rsidRPr="00104EBD">
        <w:rPr>
          <w:rFonts w:ascii="Arial" w:hAnsi="Arial" w:cs="Arial"/>
          <w:sz w:val="24"/>
          <w:szCs w:val="24"/>
        </w:rPr>
        <w:t xml:space="preserve"> Presidente da Comissão Permanente de Licitação, em Sessão Pública marcada para o dia, hora e endereço supramencionado.</w:t>
      </w:r>
    </w:p>
    <w:p w:rsidR="00773283" w:rsidRPr="00104EBD" w:rsidRDefault="00773283" w:rsidP="00777A58">
      <w:pPr>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1.3. A presente licitação obedecerá ao tipo de menor preço global, conforme o inciso I do parágrafo 1º do artigo 45 e alínea “a” Inciso II do artigo 10 da Lei nº 8.666, de 21 de junho de 1993.</w:t>
      </w:r>
    </w:p>
    <w:p w:rsidR="00777A58" w:rsidRPr="00104EBD" w:rsidRDefault="00777A58" w:rsidP="00777A58">
      <w:pPr>
        <w:jc w:val="both"/>
        <w:rPr>
          <w:rFonts w:ascii="Arial" w:hAnsi="Arial" w:cs="Arial"/>
          <w:sz w:val="24"/>
          <w:szCs w:val="24"/>
        </w:rPr>
      </w:pPr>
    </w:p>
    <w:p w:rsidR="0052464A" w:rsidRPr="00104EBD" w:rsidRDefault="0052464A" w:rsidP="0052464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104EBD">
        <w:rPr>
          <w:rFonts w:ascii="Arial" w:hAnsi="Arial" w:cs="Arial"/>
          <w:b/>
          <w:bCs/>
          <w:color w:val="000000"/>
          <w:sz w:val="24"/>
          <w:szCs w:val="24"/>
        </w:rPr>
        <w:t>2. DO OBJETO DA LICITAÇÃO:</w:t>
      </w:r>
    </w:p>
    <w:p w:rsidR="00777A58" w:rsidRPr="00104EBD" w:rsidRDefault="00777A58" w:rsidP="00777A58">
      <w:pPr>
        <w:jc w:val="both"/>
        <w:rPr>
          <w:rFonts w:ascii="Arial" w:hAnsi="Arial" w:cs="Arial"/>
          <w:sz w:val="24"/>
          <w:szCs w:val="24"/>
        </w:rPr>
      </w:pPr>
    </w:p>
    <w:p w:rsidR="00777A58" w:rsidRDefault="00777A58" w:rsidP="0031251B">
      <w:pPr>
        <w:pStyle w:val="Cabealho"/>
        <w:jc w:val="both"/>
        <w:rPr>
          <w:rFonts w:ascii="Arial" w:hAnsi="Arial" w:cs="Arial"/>
          <w:sz w:val="22"/>
          <w:szCs w:val="22"/>
        </w:rPr>
      </w:pPr>
      <w:r w:rsidRPr="00FE41D8">
        <w:rPr>
          <w:rFonts w:ascii="Arial" w:hAnsi="Arial" w:cs="Arial"/>
          <w:sz w:val="22"/>
          <w:szCs w:val="22"/>
        </w:rPr>
        <w:t xml:space="preserve">2.1. O Objeto da Presente Licitação é a </w:t>
      </w:r>
      <w:r w:rsidR="0052464A" w:rsidRPr="00FE41D8">
        <w:rPr>
          <w:rFonts w:ascii="Arial" w:hAnsi="Arial" w:cs="Arial"/>
          <w:b/>
          <w:sz w:val="22"/>
          <w:szCs w:val="22"/>
        </w:rPr>
        <w:t xml:space="preserve">Contratação de empresa especializada para execução das obras de construção de passeio público em concreto simples e bloco </w:t>
      </w:r>
      <w:proofErr w:type="spellStart"/>
      <w:r w:rsidR="0052464A" w:rsidRPr="00FE41D8">
        <w:rPr>
          <w:rFonts w:ascii="Arial" w:hAnsi="Arial" w:cs="Arial"/>
          <w:b/>
          <w:sz w:val="22"/>
          <w:szCs w:val="22"/>
        </w:rPr>
        <w:t>intretravado</w:t>
      </w:r>
      <w:proofErr w:type="spellEnd"/>
      <w:r w:rsidR="0052464A" w:rsidRPr="00FE41D8">
        <w:rPr>
          <w:rFonts w:ascii="Arial" w:hAnsi="Arial" w:cs="Arial"/>
          <w:b/>
          <w:sz w:val="22"/>
          <w:szCs w:val="22"/>
        </w:rPr>
        <w:t>, com ladrilho tátil, direcional e alerta e canteiros com cobertura em grama na cidade de Marcelândia/MT, conforme projeto básico, memorial descritivo, planilha orçamentária e cronograma físico financeiro em atendimento ao Convênio firmado junto ao Ministério das Cidades. Contrato de Repasse de nº 866056/2018/MCIDADES/</w:t>
      </w:r>
      <w:proofErr w:type="gramStart"/>
      <w:r w:rsidR="0052464A" w:rsidRPr="00FE41D8">
        <w:rPr>
          <w:rFonts w:ascii="Arial" w:hAnsi="Arial" w:cs="Arial"/>
          <w:b/>
          <w:sz w:val="22"/>
          <w:szCs w:val="22"/>
        </w:rPr>
        <w:t>CAIXA.</w:t>
      </w:r>
      <w:r w:rsidRPr="00FE41D8">
        <w:rPr>
          <w:rFonts w:ascii="Arial" w:hAnsi="Arial" w:cs="Arial"/>
          <w:sz w:val="22"/>
          <w:szCs w:val="22"/>
        </w:rPr>
        <w:t>.</w:t>
      </w:r>
      <w:proofErr w:type="gramEnd"/>
    </w:p>
    <w:p w:rsidR="00FE41D8" w:rsidRPr="00FE41D8" w:rsidRDefault="00FE41D8" w:rsidP="0031251B">
      <w:pPr>
        <w:pStyle w:val="Cabealho"/>
        <w:jc w:val="both"/>
        <w:rPr>
          <w:rFonts w:ascii="Arial" w:hAnsi="Arial" w:cs="Arial"/>
          <w:sz w:val="22"/>
          <w:szCs w:val="22"/>
        </w:rPr>
      </w:pPr>
      <w:bookmarkStart w:id="0" w:name="_GoBack"/>
      <w:bookmarkEnd w:id="0"/>
    </w:p>
    <w:p w:rsidR="002F0E27" w:rsidRPr="00104EBD" w:rsidRDefault="002F0E27" w:rsidP="002F0E27">
      <w:pPr>
        <w:autoSpaceDE w:val="0"/>
        <w:autoSpaceDN w:val="0"/>
        <w:adjustRightInd w:val="0"/>
        <w:jc w:val="both"/>
        <w:rPr>
          <w:rFonts w:ascii="Arial" w:hAnsi="Arial" w:cs="Arial"/>
          <w:sz w:val="24"/>
          <w:szCs w:val="24"/>
        </w:rPr>
      </w:pPr>
      <w:r w:rsidRPr="00104EBD">
        <w:rPr>
          <w:rFonts w:ascii="Arial" w:hAnsi="Arial" w:cs="Arial"/>
          <w:sz w:val="24"/>
          <w:szCs w:val="24"/>
        </w:rPr>
        <w:t xml:space="preserve">2.2. </w:t>
      </w:r>
      <w:r w:rsidR="003D2306" w:rsidRPr="00104EBD">
        <w:rPr>
          <w:rFonts w:ascii="Arial" w:hAnsi="Arial" w:cs="Arial"/>
          <w:sz w:val="24"/>
          <w:szCs w:val="24"/>
        </w:rPr>
        <w:t xml:space="preserve">As obras </w:t>
      </w:r>
      <w:r w:rsidRPr="00104EBD">
        <w:rPr>
          <w:rFonts w:ascii="Arial" w:hAnsi="Arial" w:cs="Arial"/>
          <w:sz w:val="24"/>
          <w:szCs w:val="24"/>
        </w:rPr>
        <w:t>deverão ser executad</w:t>
      </w:r>
      <w:r w:rsidR="003D2306" w:rsidRPr="00104EBD">
        <w:rPr>
          <w:rFonts w:ascii="Arial" w:hAnsi="Arial" w:cs="Arial"/>
          <w:sz w:val="24"/>
          <w:szCs w:val="24"/>
        </w:rPr>
        <w:t>a</w:t>
      </w:r>
      <w:r w:rsidR="0052464A" w:rsidRPr="00104EBD">
        <w:rPr>
          <w:rFonts w:ascii="Arial" w:hAnsi="Arial" w:cs="Arial"/>
          <w:sz w:val="24"/>
          <w:szCs w:val="24"/>
        </w:rPr>
        <w:t>s em diversas localizações</w:t>
      </w:r>
      <w:r w:rsidRPr="00104EBD">
        <w:rPr>
          <w:rFonts w:ascii="Arial" w:hAnsi="Arial" w:cs="Arial"/>
          <w:sz w:val="24"/>
          <w:szCs w:val="24"/>
        </w:rPr>
        <w:t xml:space="preserve"> </w:t>
      </w:r>
      <w:r w:rsidR="003D2306" w:rsidRPr="00104EBD">
        <w:rPr>
          <w:rFonts w:ascii="Arial" w:hAnsi="Arial" w:cs="Arial"/>
          <w:sz w:val="24"/>
          <w:szCs w:val="24"/>
        </w:rPr>
        <w:t xml:space="preserve">do município de Marcelândia/MT, compreendendo </w:t>
      </w:r>
      <w:r w:rsidRPr="00104EBD">
        <w:rPr>
          <w:rFonts w:ascii="Arial" w:hAnsi="Arial" w:cs="Arial"/>
          <w:sz w:val="24"/>
          <w:szCs w:val="24"/>
        </w:rPr>
        <w:t>os seguintes locais</w:t>
      </w:r>
      <w:r w:rsidR="00C17F82" w:rsidRPr="00104EBD">
        <w:rPr>
          <w:rFonts w:ascii="Arial" w:hAnsi="Arial" w:cs="Arial"/>
          <w:sz w:val="24"/>
          <w:szCs w:val="24"/>
        </w:rPr>
        <w:t xml:space="preserve">: </w:t>
      </w:r>
      <w:r w:rsidR="0052464A" w:rsidRPr="00104EBD">
        <w:rPr>
          <w:rFonts w:ascii="Arial" w:hAnsi="Arial" w:cs="Arial"/>
          <w:sz w:val="24"/>
          <w:szCs w:val="24"/>
        </w:rPr>
        <w:t>frente</w:t>
      </w:r>
      <w:r w:rsidR="00F72CE8" w:rsidRPr="00104EBD">
        <w:rPr>
          <w:rFonts w:ascii="Arial" w:hAnsi="Arial" w:cs="Arial"/>
          <w:sz w:val="24"/>
          <w:szCs w:val="24"/>
        </w:rPr>
        <w:t xml:space="preserve"> </w:t>
      </w:r>
      <w:r w:rsidR="0052464A" w:rsidRPr="00104EBD">
        <w:rPr>
          <w:rFonts w:ascii="Arial" w:hAnsi="Arial" w:cs="Arial"/>
          <w:sz w:val="24"/>
          <w:szCs w:val="24"/>
        </w:rPr>
        <w:t>da</w:t>
      </w:r>
      <w:r w:rsidR="00F72CE8" w:rsidRPr="00104EBD">
        <w:rPr>
          <w:rFonts w:ascii="Arial" w:hAnsi="Arial" w:cs="Arial"/>
          <w:sz w:val="24"/>
          <w:szCs w:val="24"/>
        </w:rPr>
        <w:t xml:space="preserve"> Escola Santa </w:t>
      </w:r>
      <w:r w:rsidR="00F72CE8" w:rsidRPr="00104EBD">
        <w:rPr>
          <w:rFonts w:ascii="Arial" w:hAnsi="Arial" w:cs="Arial"/>
          <w:sz w:val="24"/>
          <w:szCs w:val="24"/>
        </w:rPr>
        <w:lastRenderedPageBreak/>
        <w:t xml:space="preserve">Terezinha, </w:t>
      </w:r>
      <w:r w:rsidR="0052464A" w:rsidRPr="00104EBD">
        <w:rPr>
          <w:rFonts w:ascii="Arial" w:hAnsi="Arial" w:cs="Arial"/>
          <w:sz w:val="24"/>
          <w:szCs w:val="24"/>
        </w:rPr>
        <w:t>frente da Creche do Setor Industrial, frente e laterais do Paço Municipal, laterais, frente e fundos da Escola Castro Alves</w:t>
      </w:r>
      <w:r w:rsidR="00F72CE8" w:rsidRPr="00104EBD">
        <w:rPr>
          <w:rFonts w:ascii="Arial" w:hAnsi="Arial" w:cs="Arial"/>
          <w:sz w:val="24"/>
          <w:szCs w:val="24"/>
        </w:rPr>
        <w:t xml:space="preserve">, </w:t>
      </w:r>
      <w:r w:rsidR="00757CC7" w:rsidRPr="00104EBD">
        <w:rPr>
          <w:rFonts w:ascii="Arial" w:hAnsi="Arial" w:cs="Arial"/>
          <w:sz w:val="24"/>
          <w:szCs w:val="24"/>
        </w:rPr>
        <w:t>nos quantitativos</w:t>
      </w:r>
      <w:r w:rsidRPr="00104EBD">
        <w:rPr>
          <w:rFonts w:ascii="Arial" w:hAnsi="Arial" w:cs="Arial"/>
          <w:sz w:val="24"/>
          <w:szCs w:val="24"/>
        </w:rPr>
        <w:t>,</w:t>
      </w:r>
      <w:r w:rsidR="00C17F82" w:rsidRPr="00104EBD">
        <w:rPr>
          <w:rFonts w:ascii="Arial" w:hAnsi="Arial" w:cs="Arial"/>
          <w:sz w:val="24"/>
          <w:szCs w:val="24"/>
        </w:rPr>
        <w:t xml:space="preserve"> conforme demonstrado no</w:t>
      </w:r>
      <w:r w:rsidR="00D14665" w:rsidRPr="00104EBD">
        <w:rPr>
          <w:rFonts w:ascii="Arial" w:hAnsi="Arial" w:cs="Arial"/>
          <w:sz w:val="24"/>
          <w:szCs w:val="24"/>
        </w:rPr>
        <w:t xml:space="preserve"> </w:t>
      </w:r>
      <w:r w:rsidRPr="00104EBD">
        <w:rPr>
          <w:rFonts w:ascii="Arial" w:hAnsi="Arial" w:cs="Arial"/>
          <w:sz w:val="24"/>
          <w:szCs w:val="24"/>
        </w:rPr>
        <w:t xml:space="preserve">projeto básico contendo plantas, </w:t>
      </w:r>
      <w:r w:rsidR="003D2306" w:rsidRPr="00104EBD">
        <w:rPr>
          <w:rFonts w:ascii="Arial" w:hAnsi="Arial" w:cs="Arial"/>
          <w:sz w:val="24"/>
          <w:szCs w:val="24"/>
        </w:rPr>
        <w:t xml:space="preserve">planilhas orçamentarias, </w:t>
      </w:r>
      <w:r w:rsidRPr="00104EBD">
        <w:rPr>
          <w:rFonts w:ascii="Arial" w:hAnsi="Arial" w:cs="Arial"/>
          <w:sz w:val="24"/>
          <w:szCs w:val="24"/>
        </w:rPr>
        <w:t xml:space="preserve">memoriais descritivos e especificações dos serviços, </w:t>
      </w:r>
      <w:r w:rsidR="00D14665" w:rsidRPr="00104EBD">
        <w:rPr>
          <w:rFonts w:ascii="Arial" w:hAnsi="Arial" w:cs="Arial"/>
          <w:sz w:val="24"/>
          <w:szCs w:val="24"/>
        </w:rPr>
        <w:t xml:space="preserve">que </w:t>
      </w:r>
      <w:r w:rsidRPr="00104EBD">
        <w:rPr>
          <w:rFonts w:ascii="Arial" w:hAnsi="Arial" w:cs="Arial"/>
          <w:sz w:val="24"/>
          <w:szCs w:val="24"/>
        </w:rPr>
        <w:t xml:space="preserve">encontra-se à disposição dos interessados para consulta na sede </w:t>
      </w:r>
      <w:r w:rsidRPr="00104EBD">
        <w:rPr>
          <w:rFonts w:ascii="Arial" w:hAnsi="Arial" w:cs="Arial"/>
          <w:b/>
          <w:bCs/>
          <w:sz w:val="24"/>
          <w:szCs w:val="24"/>
        </w:rPr>
        <w:t>Prefeitura Municipal de Marcelândia/MT</w:t>
      </w:r>
      <w:r w:rsidRPr="00104EBD">
        <w:rPr>
          <w:rFonts w:ascii="Arial" w:hAnsi="Arial" w:cs="Arial"/>
          <w:sz w:val="24"/>
          <w:szCs w:val="24"/>
        </w:rPr>
        <w:t>, sendo parte integrante deste Edital, o qual servirá de base para todo o procedimento licitatório.</w:t>
      </w:r>
    </w:p>
    <w:p w:rsidR="00773283" w:rsidRPr="00104EBD" w:rsidRDefault="00773283" w:rsidP="00C17F82">
      <w:pPr>
        <w:jc w:val="both"/>
        <w:rPr>
          <w:rFonts w:ascii="Arial" w:hAnsi="Arial" w:cs="Arial"/>
          <w:b/>
          <w:sz w:val="24"/>
          <w:szCs w:val="24"/>
        </w:rPr>
      </w:pPr>
    </w:p>
    <w:p w:rsidR="0090374D" w:rsidRPr="00104EBD" w:rsidRDefault="0090374D" w:rsidP="0090374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3. DA PARTICIPAÇÃO:</w:t>
      </w:r>
    </w:p>
    <w:p w:rsidR="0090374D" w:rsidRPr="00104EBD" w:rsidRDefault="0090374D" w:rsidP="00777A58">
      <w:pPr>
        <w:tabs>
          <w:tab w:val="left" w:pos="900"/>
        </w:tabs>
        <w:jc w:val="both"/>
        <w:rPr>
          <w:rFonts w:ascii="Arial" w:hAnsi="Arial" w:cs="Arial"/>
          <w:sz w:val="24"/>
          <w:szCs w:val="24"/>
        </w:rPr>
      </w:pPr>
    </w:p>
    <w:p w:rsidR="00777A58" w:rsidRPr="00104EBD" w:rsidRDefault="00777A58" w:rsidP="00777A58">
      <w:pPr>
        <w:tabs>
          <w:tab w:val="left" w:pos="900"/>
        </w:tabs>
        <w:jc w:val="both"/>
        <w:rPr>
          <w:rFonts w:ascii="Arial" w:hAnsi="Arial" w:cs="Arial"/>
          <w:sz w:val="24"/>
          <w:szCs w:val="24"/>
        </w:rPr>
      </w:pPr>
      <w:r w:rsidRPr="00104EBD">
        <w:rPr>
          <w:rFonts w:ascii="Arial" w:hAnsi="Arial" w:cs="Arial"/>
          <w:sz w:val="24"/>
          <w:szCs w:val="24"/>
        </w:rPr>
        <w:t xml:space="preserve">3.1. A visita técnica é FACULTATIVA, podendo as empresas interessadas em participar desta licitação, comparecer à Prefeitura Municipal de </w:t>
      </w:r>
      <w:r w:rsidR="00753214" w:rsidRPr="00104EBD">
        <w:rPr>
          <w:rFonts w:ascii="Arial" w:hAnsi="Arial" w:cs="Arial"/>
          <w:sz w:val="24"/>
          <w:szCs w:val="24"/>
        </w:rPr>
        <w:t>Marcelândia</w:t>
      </w:r>
      <w:r w:rsidRPr="00104EBD">
        <w:rPr>
          <w:rFonts w:ascii="Arial" w:hAnsi="Arial" w:cs="Arial"/>
          <w:sz w:val="24"/>
          <w:szCs w:val="24"/>
        </w:rPr>
        <w:t xml:space="preserve">, localizada na </w:t>
      </w:r>
      <w:r w:rsidR="00753214" w:rsidRPr="00104EBD">
        <w:rPr>
          <w:rFonts w:ascii="Arial" w:hAnsi="Arial" w:cs="Arial"/>
          <w:sz w:val="24"/>
          <w:szCs w:val="24"/>
        </w:rPr>
        <w:t xml:space="preserve">Rua </w:t>
      </w:r>
      <w:r w:rsidR="00905978" w:rsidRPr="00104EBD">
        <w:rPr>
          <w:rFonts w:ascii="Arial" w:hAnsi="Arial" w:cs="Arial"/>
          <w:sz w:val="24"/>
          <w:szCs w:val="24"/>
        </w:rPr>
        <w:t>Dos Três Poderes</w:t>
      </w:r>
      <w:r w:rsidRPr="00104EBD">
        <w:rPr>
          <w:rFonts w:ascii="Arial" w:hAnsi="Arial" w:cs="Arial"/>
          <w:sz w:val="24"/>
          <w:szCs w:val="24"/>
        </w:rPr>
        <w:t xml:space="preserve">, nº </w:t>
      </w:r>
      <w:r w:rsidR="00753214" w:rsidRPr="00104EBD">
        <w:rPr>
          <w:rFonts w:ascii="Arial" w:hAnsi="Arial" w:cs="Arial"/>
          <w:sz w:val="24"/>
          <w:szCs w:val="24"/>
        </w:rPr>
        <w:t>77</w:t>
      </w:r>
      <w:r w:rsidRPr="00104EBD">
        <w:rPr>
          <w:rFonts w:ascii="Arial" w:hAnsi="Arial" w:cs="Arial"/>
          <w:sz w:val="24"/>
          <w:szCs w:val="24"/>
        </w:rPr>
        <w:t xml:space="preserve">7, Centro, para conhecimento de todas as informações e condições locais para o cumprimento das obrigações. </w:t>
      </w:r>
    </w:p>
    <w:p w:rsidR="0090374D" w:rsidRPr="00104EBD" w:rsidRDefault="0090374D"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3.2. Para o correto dimensionamento e elaboração de sua proposta poderá o licitante realizar vistoria no loca</w:t>
      </w:r>
      <w:r w:rsidR="006E4859" w:rsidRPr="00104EBD">
        <w:rPr>
          <w:rFonts w:ascii="Arial" w:hAnsi="Arial" w:cs="Arial"/>
          <w:sz w:val="24"/>
          <w:szCs w:val="24"/>
        </w:rPr>
        <w:t>l</w:t>
      </w:r>
      <w:r w:rsidR="00285FE4" w:rsidRPr="00104EBD">
        <w:rPr>
          <w:rFonts w:ascii="Arial" w:hAnsi="Arial" w:cs="Arial"/>
          <w:sz w:val="24"/>
          <w:szCs w:val="24"/>
        </w:rPr>
        <w:t xml:space="preserve"> </w:t>
      </w:r>
      <w:r w:rsidRPr="00104EBD">
        <w:rPr>
          <w:rFonts w:ascii="Arial" w:hAnsi="Arial" w:cs="Arial"/>
          <w:sz w:val="24"/>
          <w:szCs w:val="24"/>
        </w:rPr>
        <w:t>de execução dos serviços, acompanhado por representante da Prefeitura, de segunda à sexta-feira, das 07</w:t>
      </w:r>
      <w:r w:rsidR="00347A95" w:rsidRPr="00104EBD">
        <w:rPr>
          <w:rFonts w:ascii="Arial" w:hAnsi="Arial" w:cs="Arial"/>
          <w:sz w:val="24"/>
          <w:szCs w:val="24"/>
        </w:rPr>
        <w:t>:00 ás 11:00 e das 13:00</w:t>
      </w:r>
      <w:r w:rsidRPr="00104EBD">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104EBD">
        <w:rPr>
          <w:rFonts w:ascii="Arial" w:hAnsi="Arial" w:cs="Arial"/>
          <w:b/>
          <w:sz w:val="24"/>
          <w:szCs w:val="24"/>
        </w:rPr>
        <w:t>licitacao@</w:t>
      </w:r>
      <w:r w:rsidR="00753214" w:rsidRPr="00104EBD">
        <w:rPr>
          <w:rFonts w:ascii="Arial" w:hAnsi="Arial" w:cs="Arial"/>
          <w:b/>
          <w:sz w:val="24"/>
          <w:szCs w:val="24"/>
        </w:rPr>
        <w:t>marcelandia</w:t>
      </w:r>
      <w:r w:rsidRPr="00104EBD">
        <w:rPr>
          <w:rFonts w:ascii="Arial" w:hAnsi="Arial" w:cs="Arial"/>
          <w:b/>
          <w:sz w:val="24"/>
          <w:szCs w:val="24"/>
        </w:rPr>
        <w:t>.mt.gov.br</w:t>
      </w:r>
      <w:r w:rsidRPr="00104EBD">
        <w:rPr>
          <w:rFonts w:ascii="Arial" w:hAnsi="Arial" w:cs="Arial"/>
          <w:sz w:val="24"/>
          <w:szCs w:val="24"/>
        </w:rPr>
        <w:t xml:space="preserve">, ou pelos telefones (66) </w:t>
      </w:r>
      <w:r w:rsidR="00C2192B" w:rsidRPr="00104EBD">
        <w:rPr>
          <w:rFonts w:ascii="Arial" w:hAnsi="Arial" w:cs="Arial"/>
          <w:sz w:val="24"/>
          <w:szCs w:val="24"/>
        </w:rPr>
        <w:t>3536-1828</w:t>
      </w:r>
      <w:r w:rsidRPr="00104EBD">
        <w:rPr>
          <w:rFonts w:ascii="Arial" w:hAnsi="Arial" w:cs="Arial"/>
          <w:sz w:val="24"/>
          <w:szCs w:val="24"/>
        </w:rPr>
        <w:t>.</w:t>
      </w:r>
    </w:p>
    <w:p w:rsidR="00773283" w:rsidRPr="00104EBD" w:rsidRDefault="00773283" w:rsidP="00777A58">
      <w:pPr>
        <w:tabs>
          <w:tab w:val="left" w:pos="900"/>
        </w:tabs>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3.3. O prazo para vistoria iniciar-se-á no dia útil seguinte ao da publicação do Edital, estendendo-se até o dia útil anterior à data prevista para abertura da sessão pública. </w:t>
      </w:r>
    </w:p>
    <w:p w:rsidR="00773283" w:rsidRPr="00104EBD" w:rsidRDefault="00773283"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3.4. Para a realização da visita técnica, o licitante, ou o seu representante, deverá estar devidamente identificado. </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3.5. Ao término da visita técnica será emitido pela Prefeitura, o Atestado de Visita, conforme modelo constante do </w:t>
      </w:r>
      <w:r w:rsidRPr="00104EBD">
        <w:rPr>
          <w:rFonts w:ascii="Arial" w:hAnsi="Arial" w:cs="Arial"/>
          <w:b/>
          <w:sz w:val="24"/>
          <w:szCs w:val="24"/>
        </w:rPr>
        <w:t>Anexo VII</w:t>
      </w:r>
      <w:r w:rsidRPr="00104EBD">
        <w:rPr>
          <w:rFonts w:ascii="Arial" w:hAnsi="Arial" w:cs="Arial"/>
          <w:sz w:val="24"/>
          <w:szCs w:val="24"/>
        </w:rPr>
        <w:t xml:space="preserve"> do edital. O documento deverá ter a assinatura do responsável</w:t>
      </w:r>
      <w:r w:rsidR="00A86340" w:rsidRPr="00104EBD">
        <w:rPr>
          <w:rFonts w:ascii="Arial" w:hAnsi="Arial" w:cs="Arial"/>
          <w:sz w:val="24"/>
          <w:szCs w:val="24"/>
        </w:rPr>
        <w:t>/representante</w:t>
      </w:r>
      <w:r w:rsidRPr="00104EBD">
        <w:rPr>
          <w:rFonts w:ascii="Arial" w:hAnsi="Arial" w:cs="Arial"/>
          <w:sz w:val="24"/>
          <w:szCs w:val="24"/>
        </w:rPr>
        <w:t xml:space="preserve"> pela empresa licitante e do responsável pela Secretaria Municipal de Obras ou Dep</w:t>
      </w:r>
      <w:r w:rsidR="00C727B7" w:rsidRPr="00104EBD">
        <w:rPr>
          <w:rFonts w:ascii="Arial" w:hAnsi="Arial" w:cs="Arial"/>
          <w:sz w:val="24"/>
          <w:szCs w:val="24"/>
        </w:rPr>
        <w:t>ar</w:t>
      </w:r>
      <w:r w:rsidRPr="00104EBD">
        <w:rPr>
          <w:rFonts w:ascii="Arial" w:hAnsi="Arial" w:cs="Arial"/>
          <w:sz w:val="24"/>
          <w:szCs w:val="24"/>
        </w:rPr>
        <w:t>t</w:t>
      </w:r>
      <w:r w:rsidR="00C727B7" w:rsidRPr="00104EBD">
        <w:rPr>
          <w:rFonts w:ascii="Arial" w:hAnsi="Arial" w:cs="Arial"/>
          <w:sz w:val="24"/>
          <w:szCs w:val="24"/>
        </w:rPr>
        <w:t>ament</w:t>
      </w:r>
      <w:r w:rsidRPr="00104EBD">
        <w:rPr>
          <w:rFonts w:ascii="Arial" w:hAnsi="Arial" w:cs="Arial"/>
          <w:sz w:val="24"/>
          <w:szCs w:val="24"/>
        </w:rPr>
        <w:t xml:space="preserve">o de engenharia da Prefeitura e ser entregue juntamente com a documentação de habilitação no envelope nº 01. </w:t>
      </w:r>
    </w:p>
    <w:p w:rsidR="00773283" w:rsidRPr="00104EBD" w:rsidRDefault="00773283"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3.6.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104EBD" w:rsidRDefault="00773283"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3.7. A licitante que optar pela </w:t>
      </w:r>
      <w:r w:rsidRPr="00104EBD">
        <w:rPr>
          <w:rFonts w:ascii="Arial" w:hAnsi="Arial" w:cs="Arial"/>
          <w:sz w:val="24"/>
          <w:szCs w:val="24"/>
          <w:u w:val="single"/>
        </w:rPr>
        <w:t>não realização</w:t>
      </w:r>
      <w:r w:rsidRPr="00104EBD">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104EBD">
        <w:rPr>
          <w:rFonts w:ascii="Arial" w:hAnsi="Arial" w:cs="Arial"/>
          <w:b/>
          <w:sz w:val="24"/>
          <w:szCs w:val="24"/>
        </w:rPr>
        <w:t>Anexo VIII</w:t>
      </w:r>
      <w:r w:rsidRPr="00104EBD">
        <w:rPr>
          <w:rFonts w:ascii="Arial" w:hAnsi="Arial" w:cs="Arial"/>
          <w:sz w:val="24"/>
          <w:szCs w:val="24"/>
        </w:rPr>
        <w:t xml:space="preserve"> deste edital. </w:t>
      </w:r>
    </w:p>
    <w:p w:rsidR="00773283" w:rsidRPr="00104EBD" w:rsidRDefault="00773283"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3.8.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90374D" w:rsidRPr="00104EBD" w:rsidRDefault="0090374D" w:rsidP="00777A58">
      <w:pPr>
        <w:jc w:val="both"/>
        <w:rPr>
          <w:rFonts w:ascii="Arial" w:hAnsi="Arial" w:cs="Arial"/>
          <w:sz w:val="24"/>
          <w:szCs w:val="24"/>
        </w:rPr>
      </w:pPr>
    </w:p>
    <w:p w:rsidR="00013541" w:rsidRPr="00104EBD" w:rsidRDefault="00777A58" w:rsidP="00777A58">
      <w:pPr>
        <w:jc w:val="both"/>
        <w:rPr>
          <w:rFonts w:ascii="Arial" w:hAnsi="Arial" w:cs="Arial"/>
          <w:sz w:val="24"/>
          <w:szCs w:val="24"/>
        </w:rPr>
      </w:pPr>
      <w:r w:rsidRPr="00104EBD">
        <w:rPr>
          <w:rFonts w:ascii="Arial" w:hAnsi="Arial" w:cs="Arial"/>
          <w:sz w:val="24"/>
          <w:szCs w:val="24"/>
        </w:rPr>
        <w:t>3.9.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777A58" w:rsidRPr="00104EBD" w:rsidRDefault="00777A58" w:rsidP="00777A58">
      <w:pPr>
        <w:jc w:val="both"/>
        <w:rPr>
          <w:rFonts w:ascii="Arial" w:hAnsi="Arial" w:cs="Arial"/>
          <w:sz w:val="24"/>
          <w:szCs w:val="24"/>
        </w:rPr>
      </w:pPr>
    </w:p>
    <w:p w:rsidR="0090374D" w:rsidRPr="00104EBD" w:rsidRDefault="0090374D" w:rsidP="0090374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 xml:space="preserve">4. </w:t>
      </w:r>
      <w:r w:rsidR="001C21FB" w:rsidRPr="00104EBD">
        <w:rPr>
          <w:rFonts w:ascii="Arial" w:hAnsi="Arial" w:cs="Arial"/>
          <w:b/>
          <w:bCs/>
          <w:sz w:val="24"/>
          <w:szCs w:val="24"/>
        </w:rPr>
        <w:t xml:space="preserve">DOS </w:t>
      </w:r>
      <w:r w:rsidRPr="00104EBD">
        <w:rPr>
          <w:rFonts w:ascii="Arial" w:hAnsi="Arial" w:cs="Arial"/>
          <w:b/>
          <w:bCs/>
          <w:sz w:val="24"/>
          <w:szCs w:val="24"/>
        </w:rPr>
        <w:t>SUPORTES LEGAIS:</w:t>
      </w:r>
    </w:p>
    <w:p w:rsidR="009A5B05" w:rsidRPr="00104EBD" w:rsidRDefault="009A5B05"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 xml:space="preserve">4.1. Esta licitação tem fundamento legal na Lei nº 8.666, de 21 de junho de 1993, Lei Complementar nº 123, de </w:t>
      </w:r>
      <w:r w:rsidR="001C21FB" w:rsidRPr="00104EBD">
        <w:rPr>
          <w:rFonts w:ascii="Arial" w:hAnsi="Arial" w:cs="Arial"/>
          <w:sz w:val="24"/>
          <w:szCs w:val="24"/>
        </w:rPr>
        <w:t>14 de dezembro de 2006 e alterações dadas pela Lei Complementar 147/2014 de 07 de agosto de 2014,</w:t>
      </w:r>
      <w:r w:rsidRPr="00104EBD">
        <w:rPr>
          <w:rFonts w:ascii="Arial" w:hAnsi="Arial" w:cs="Arial"/>
          <w:sz w:val="24"/>
          <w:szCs w:val="24"/>
        </w:rPr>
        <w:t xml:space="preserve"> Lei nº 12.440, de 07 de </w:t>
      </w:r>
      <w:r w:rsidR="001C21FB" w:rsidRPr="00104EBD">
        <w:rPr>
          <w:rFonts w:ascii="Arial" w:hAnsi="Arial" w:cs="Arial"/>
          <w:sz w:val="24"/>
          <w:szCs w:val="24"/>
        </w:rPr>
        <w:t>j</w:t>
      </w:r>
      <w:r w:rsidRPr="00104EBD">
        <w:rPr>
          <w:rFonts w:ascii="Arial" w:hAnsi="Arial" w:cs="Arial"/>
          <w:sz w:val="24"/>
          <w:szCs w:val="24"/>
        </w:rPr>
        <w:t xml:space="preserve">ulho de 2011 e alterações </w:t>
      </w:r>
      <w:r w:rsidR="0083470E" w:rsidRPr="00104EBD">
        <w:rPr>
          <w:rFonts w:ascii="Arial" w:hAnsi="Arial" w:cs="Arial"/>
          <w:sz w:val="24"/>
          <w:szCs w:val="24"/>
        </w:rPr>
        <w:t>subsequentes</w:t>
      </w:r>
      <w:r w:rsidRPr="00104EBD">
        <w:rPr>
          <w:rFonts w:ascii="Arial" w:hAnsi="Arial" w:cs="Arial"/>
          <w:sz w:val="24"/>
          <w:szCs w:val="24"/>
        </w:rPr>
        <w:t>.</w:t>
      </w:r>
    </w:p>
    <w:p w:rsidR="00A86340" w:rsidRPr="00104EBD" w:rsidRDefault="00A86340" w:rsidP="00777A58">
      <w:pPr>
        <w:autoSpaceDE w:val="0"/>
        <w:autoSpaceDN w:val="0"/>
        <w:adjustRightInd w:val="0"/>
        <w:jc w:val="both"/>
        <w:rPr>
          <w:rFonts w:ascii="Arial" w:hAnsi="Arial" w:cs="Arial"/>
          <w:sz w:val="24"/>
          <w:szCs w:val="24"/>
        </w:rPr>
      </w:pPr>
    </w:p>
    <w:p w:rsidR="001C21FB" w:rsidRPr="00104EBD" w:rsidRDefault="001C21FB" w:rsidP="001C21FB">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5. DOS RECURSOS ORÇAME</w:t>
      </w:r>
      <w:r w:rsidR="00D60AA6" w:rsidRPr="00104EBD">
        <w:rPr>
          <w:rFonts w:ascii="Arial" w:hAnsi="Arial" w:cs="Arial"/>
          <w:b/>
          <w:bCs/>
          <w:sz w:val="24"/>
          <w:szCs w:val="24"/>
        </w:rPr>
        <w:t>N</w:t>
      </w:r>
      <w:r w:rsidRPr="00104EBD">
        <w:rPr>
          <w:rFonts w:ascii="Arial" w:hAnsi="Arial" w:cs="Arial"/>
          <w:b/>
          <w:bCs/>
          <w:sz w:val="24"/>
          <w:szCs w:val="24"/>
        </w:rPr>
        <w:t>TÁRIOS:</w:t>
      </w:r>
    </w:p>
    <w:p w:rsidR="001C21FB" w:rsidRPr="00104EBD" w:rsidRDefault="001C21FB"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5.1. As despesas decorrentes da execução do objeto a ser licitado, correrão por conta da</w:t>
      </w:r>
      <w:r w:rsidR="00700B84" w:rsidRPr="00104EBD">
        <w:rPr>
          <w:rFonts w:ascii="Arial" w:hAnsi="Arial" w:cs="Arial"/>
          <w:sz w:val="24"/>
          <w:szCs w:val="24"/>
        </w:rPr>
        <w:t>s</w:t>
      </w:r>
      <w:r w:rsidRPr="00104EBD">
        <w:rPr>
          <w:rFonts w:ascii="Arial" w:hAnsi="Arial" w:cs="Arial"/>
          <w:sz w:val="24"/>
          <w:szCs w:val="24"/>
        </w:rPr>
        <w:t xml:space="preserve"> seguinte</w:t>
      </w:r>
      <w:r w:rsidR="00700B84" w:rsidRPr="00104EBD">
        <w:rPr>
          <w:rFonts w:ascii="Arial" w:hAnsi="Arial" w:cs="Arial"/>
          <w:sz w:val="24"/>
          <w:szCs w:val="24"/>
        </w:rPr>
        <w:t>s</w:t>
      </w:r>
      <w:r w:rsidR="00757CC7" w:rsidRPr="00104EBD">
        <w:rPr>
          <w:rFonts w:ascii="Arial" w:hAnsi="Arial" w:cs="Arial"/>
          <w:sz w:val="24"/>
          <w:szCs w:val="24"/>
        </w:rPr>
        <w:t xml:space="preserve"> </w:t>
      </w:r>
      <w:r w:rsidR="00700B84" w:rsidRPr="00104EBD">
        <w:rPr>
          <w:rFonts w:ascii="Arial" w:hAnsi="Arial" w:cs="Arial"/>
          <w:sz w:val="24"/>
          <w:szCs w:val="24"/>
        </w:rPr>
        <w:t xml:space="preserve">dotações </w:t>
      </w:r>
      <w:r w:rsidRPr="00104EBD">
        <w:rPr>
          <w:rFonts w:ascii="Arial" w:hAnsi="Arial" w:cs="Arial"/>
          <w:sz w:val="24"/>
          <w:szCs w:val="24"/>
        </w:rPr>
        <w:t>orçamentária</w:t>
      </w:r>
      <w:r w:rsidR="00700B84" w:rsidRPr="00104EBD">
        <w:rPr>
          <w:rFonts w:ascii="Arial" w:hAnsi="Arial" w:cs="Arial"/>
          <w:sz w:val="24"/>
          <w:szCs w:val="24"/>
        </w:rPr>
        <w:t>s</w:t>
      </w:r>
      <w:r w:rsidRPr="00104EBD">
        <w:rPr>
          <w:rFonts w:ascii="Arial" w:hAnsi="Arial" w:cs="Arial"/>
          <w:sz w:val="24"/>
          <w:szCs w:val="24"/>
        </w:rPr>
        <w:t>:</w:t>
      </w:r>
    </w:p>
    <w:p w:rsidR="00777A58" w:rsidRPr="00104EBD" w:rsidRDefault="00777A58" w:rsidP="00777A58">
      <w:pPr>
        <w:jc w:val="both"/>
        <w:rPr>
          <w:rFonts w:ascii="Arial" w:hAnsi="Arial" w:cs="Arial"/>
          <w:color w:val="FF0000"/>
          <w:sz w:val="24"/>
          <w:szCs w:val="24"/>
        </w:rPr>
      </w:pPr>
    </w:p>
    <w:p w:rsidR="001C21FB" w:rsidRPr="00104EBD" w:rsidRDefault="001C21FB" w:rsidP="00BF2DA9">
      <w:pPr>
        <w:jc w:val="both"/>
        <w:rPr>
          <w:rFonts w:ascii="Arial" w:hAnsi="Arial" w:cs="Arial"/>
          <w:b/>
          <w:bCs/>
          <w:sz w:val="24"/>
          <w:szCs w:val="24"/>
        </w:rPr>
      </w:pPr>
      <w:r w:rsidRPr="00104EBD">
        <w:rPr>
          <w:rFonts w:ascii="Arial" w:hAnsi="Arial" w:cs="Arial"/>
          <w:b/>
          <w:bCs/>
          <w:sz w:val="24"/>
          <w:szCs w:val="24"/>
        </w:rPr>
        <w:t xml:space="preserve">FONTE DE </w:t>
      </w:r>
      <w:r w:rsidR="00BF2DA9" w:rsidRPr="00104EBD">
        <w:rPr>
          <w:rFonts w:ascii="Arial" w:hAnsi="Arial" w:cs="Arial"/>
          <w:b/>
          <w:bCs/>
          <w:sz w:val="24"/>
          <w:szCs w:val="24"/>
        </w:rPr>
        <w:t xml:space="preserve">RECURSO: </w:t>
      </w:r>
      <w:r w:rsidRPr="00104EBD">
        <w:rPr>
          <w:rFonts w:ascii="Arial" w:hAnsi="Arial" w:cs="Arial"/>
          <w:b/>
          <w:bCs/>
          <w:sz w:val="24"/>
          <w:szCs w:val="24"/>
        </w:rPr>
        <w:t>0.1.24.000000 e 0.1.00.000000.</w:t>
      </w:r>
    </w:p>
    <w:p w:rsidR="00BF2DA9" w:rsidRPr="00104EBD" w:rsidRDefault="00BF2DA9" w:rsidP="00BF2DA9">
      <w:pPr>
        <w:jc w:val="both"/>
        <w:rPr>
          <w:rFonts w:ascii="Arial" w:hAnsi="Arial" w:cs="Arial"/>
          <w:sz w:val="24"/>
          <w:szCs w:val="24"/>
        </w:rPr>
      </w:pPr>
      <w:r w:rsidRPr="00104EBD">
        <w:rPr>
          <w:rFonts w:ascii="Arial" w:hAnsi="Arial" w:cs="Arial"/>
          <w:sz w:val="24"/>
          <w:szCs w:val="24"/>
        </w:rPr>
        <w:t>05 – Secretaria Municipal de Obras, Transporte e Serviços Urbanos</w:t>
      </w:r>
    </w:p>
    <w:p w:rsidR="00BF2DA9" w:rsidRPr="00104EBD" w:rsidRDefault="00BF2DA9" w:rsidP="00BF2DA9">
      <w:pPr>
        <w:jc w:val="both"/>
        <w:rPr>
          <w:rFonts w:ascii="Arial" w:hAnsi="Arial" w:cs="Arial"/>
          <w:sz w:val="24"/>
          <w:szCs w:val="24"/>
        </w:rPr>
      </w:pPr>
      <w:r w:rsidRPr="00104EBD">
        <w:rPr>
          <w:rFonts w:ascii="Arial" w:hAnsi="Arial" w:cs="Arial"/>
          <w:sz w:val="24"/>
          <w:szCs w:val="24"/>
        </w:rPr>
        <w:t>05.001 – Gabinete da Secretaria</w:t>
      </w:r>
    </w:p>
    <w:p w:rsidR="00BF2DA9" w:rsidRPr="00104EBD" w:rsidRDefault="001C21FB" w:rsidP="00BF2DA9">
      <w:pPr>
        <w:jc w:val="both"/>
        <w:rPr>
          <w:rFonts w:ascii="Arial" w:hAnsi="Arial" w:cs="Arial"/>
          <w:sz w:val="24"/>
          <w:szCs w:val="24"/>
        </w:rPr>
      </w:pPr>
      <w:r w:rsidRPr="00104EBD">
        <w:rPr>
          <w:rFonts w:ascii="Arial" w:hAnsi="Arial" w:cs="Arial"/>
          <w:sz w:val="24"/>
          <w:szCs w:val="24"/>
        </w:rPr>
        <w:t>15</w:t>
      </w:r>
      <w:r w:rsidR="00BF2DA9" w:rsidRPr="00104EBD">
        <w:rPr>
          <w:rFonts w:ascii="Arial" w:hAnsi="Arial" w:cs="Arial"/>
          <w:sz w:val="24"/>
          <w:szCs w:val="24"/>
        </w:rPr>
        <w:t xml:space="preserve"> – </w:t>
      </w:r>
      <w:r w:rsidRPr="00104EBD">
        <w:rPr>
          <w:rFonts w:ascii="Arial" w:hAnsi="Arial" w:cs="Arial"/>
          <w:sz w:val="24"/>
          <w:szCs w:val="24"/>
        </w:rPr>
        <w:t>Urbanismo</w:t>
      </w:r>
      <w:r w:rsidR="00BF2DA9" w:rsidRPr="00104EBD">
        <w:rPr>
          <w:rFonts w:ascii="Arial" w:hAnsi="Arial" w:cs="Arial"/>
          <w:sz w:val="24"/>
          <w:szCs w:val="24"/>
        </w:rPr>
        <w:t xml:space="preserve"> </w:t>
      </w:r>
    </w:p>
    <w:p w:rsidR="00BF2DA9" w:rsidRPr="00104EBD" w:rsidRDefault="001C21FB" w:rsidP="00BF2DA9">
      <w:pPr>
        <w:jc w:val="both"/>
        <w:rPr>
          <w:rFonts w:ascii="Arial" w:hAnsi="Arial" w:cs="Arial"/>
          <w:sz w:val="24"/>
          <w:szCs w:val="24"/>
        </w:rPr>
      </w:pPr>
      <w:r w:rsidRPr="00104EBD">
        <w:rPr>
          <w:rFonts w:ascii="Arial" w:hAnsi="Arial" w:cs="Arial"/>
          <w:sz w:val="24"/>
          <w:szCs w:val="24"/>
        </w:rPr>
        <w:t>451</w:t>
      </w:r>
      <w:r w:rsidR="00BF2DA9" w:rsidRPr="00104EBD">
        <w:rPr>
          <w:rFonts w:ascii="Arial" w:hAnsi="Arial" w:cs="Arial"/>
          <w:sz w:val="24"/>
          <w:szCs w:val="24"/>
        </w:rPr>
        <w:t xml:space="preserve"> – </w:t>
      </w:r>
      <w:r w:rsidRPr="00104EBD">
        <w:rPr>
          <w:rFonts w:ascii="Arial" w:hAnsi="Arial" w:cs="Arial"/>
          <w:sz w:val="24"/>
          <w:szCs w:val="24"/>
        </w:rPr>
        <w:t>Infraestrutura Urbana</w:t>
      </w:r>
    </w:p>
    <w:p w:rsidR="00BF2DA9" w:rsidRPr="00104EBD" w:rsidRDefault="00BF2DA9" w:rsidP="00BF2DA9">
      <w:pPr>
        <w:jc w:val="both"/>
        <w:rPr>
          <w:rFonts w:ascii="Arial" w:hAnsi="Arial" w:cs="Arial"/>
          <w:sz w:val="24"/>
          <w:szCs w:val="24"/>
        </w:rPr>
      </w:pPr>
      <w:r w:rsidRPr="00104EBD">
        <w:rPr>
          <w:rFonts w:ascii="Arial" w:hAnsi="Arial" w:cs="Arial"/>
          <w:sz w:val="24"/>
          <w:szCs w:val="24"/>
        </w:rPr>
        <w:t>0012 – Execução da Infraestrutura</w:t>
      </w:r>
    </w:p>
    <w:p w:rsidR="00BF2DA9" w:rsidRPr="00104EBD" w:rsidRDefault="001C21FB" w:rsidP="00BF2DA9">
      <w:pPr>
        <w:jc w:val="both"/>
        <w:rPr>
          <w:rFonts w:ascii="Arial" w:hAnsi="Arial" w:cs="Arial"/>
          <w:sz w:val="24"/>
          <w:szCs w:val="24"/>
        </w:rPr>
      </w:pPr>
      <w:r w:rsidRPr="00104EBD">
        <w:rPr>
          <w:rFonts w:ascii="Arial" w:hAnsi="Arial" w:cs="Arial"/>
          <w:sz w:val="24"/>
          <w:szCs w:val="24"/>
        </w:rPr>
        <w:t>1147</w:t>
      </w:r>
      <w:r w:rsidR="00BF2DA9" w:rsidRPr="00104EBD">
        <w:rPr>
          <w:rFonts w:ascii="Arial" w:hAnsi="Arial" w:cs="Arial"/>
          <w:sz w:val="24"/>
          <w:szCs w:val="24"/>
        </w:rPr>
        <w:t xml:space="preserve"> – </w:t>
      </w:r>
      <w:r w:rsidRPr="00104EBD">
        <w:rPr>
          <w:rFonts w:ascii="Arial" w:hAnsi="Arial" w:cs="Arial"/>
          <w:sz w:val="24"/>
          <w:szCs w:val="24"/>
        </w:rPr>
        <w:t>Pavimentação Asfáltica e Obras Complementares</w:t>
      </w:r>
    </w:p>
    <w:p w:rsidR="00BF2DA9" w:rsidRPr="00104EBD" w:rsidRDefault="00BF2DA9" w:rsidP="00BF2DA9">
      <w:pPr>
        <w:jc w:val="both"/>
        <w:rPr>
          <w:rFonts w:ascii="Arial" w:hAnsi="Arial" w:cs="Arial"/>
          <w:iCs/>
          <w:sz w:val="24"/>
          <w:szCs w:val="24"/>
        </w:rPr>
      </w:pPr>
      <w:r w:rsidRPr="00104EBD">
        <w:rPr>
          <w:rFonts w:ascii="Arial" w:hAnsi="Arial" w:cs="Arial"/>
          <w:iCs/>
          <w:sz w:val="24"/>
          <w:szCs w:val="24"/>
        </w:rPr>
        <w:t>4490.51.00.00 – (</w:t>
      </w:r>
      <w:r w:rsidR="001C21FB" w:rsidRPr="00104EBD">
        <w:rPr>
          <w:rFonts w:ascii="Arial" w:hAnsi="Arial" w:cs="Arial"/>
          <w:iCs/>
          <w:sz w:val="24"/>
          <w:szCs w:val="24"/>
        </w:rPr>
        <w:t>95</w:t>
      </w:r>
      <w:r w:rsidRPr="00104EBD">
        <w:rPr>
          <w:rFonts w:ascii="Arial" w:hAnsi="Arial" w:cs="Arial"/>
          <w:iCs/>
          <w:sz w:val="24"/>
          <w:szCs w:val="24"/>
        </w:rPr>
        <w:t>) Obras e Instalações</w:t>
      </w:r>
    </w:p>
    <w:p w:rsidR="00777A58" w:rsidRPr="00104EBD" w:rsidRDefault="00777A58" w:rsidP="00777A58">
      <w:pPr>
        <w:tabs>
          <w:tab w:val="left" w:pos="975"/>
        </w:tabs>
        <w:jc w:val="both"/>
        <w:rPr>
          <w:rFonts w:ascii="Arial" w:hAnsi="Arial" w:cs="Arial"/>
          <w:b/>
          <w:bCs/>
          <w:sz w:val="24"/>
          <w:szCs w:val="24"/>
        </w:rPr>
      </w:pPr>
    </w:p>
    <w:p w:rsidR="001C21FB" w:rsidRPr="00104EBD" w:rsidRDefault="001C21FB" w:rsidP="001C21FB">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6. DAS CONDIÇÕES PARA PARTICIPAÇÃO:</w:t>
      </w:r>
    </w:p>
    <w:p w:rsidR="00777A58" w:rsidRPr="00104EBD" w:rsidRDefault="00777A58" w:rsidP="00777A58">
      <w:pPr>
        <w:tabs>
          <w:tab w:val="left" w:pos="975"/>
        </w:tabs>
        <w:jc w:val="both"/>
        <w:rPr>
          <w:rFonts w:ascii="Arial" w:hAnsi="Arial" w:cs="Arial"/>
          <w:sz w:val="24"/>
          <w:szCs w:val="24"/>
        </w:rPr>
      </w:pPr>
    </w:p>
    <w:p w:rsidR="00A86340" w:rsidRPr="00104EBD" w:rsidRDefault="00A86340" w:rsidP="00A86340">
      <w:pPr>
        <w:jc w:val="both"/>
        <w:rPr>
          <w:rFonts w:ascii="Arial" w:hAnsi="Arial" w:cs="Arial"/>
          <w:sz w:val="24"/>
          <w:szCs w:val="24"/>
        </w:rPr>
      </w:pPr>
      <w:r w:rsidRPr="00104EBD">
        <w:rPr>
          <w:rFonts w:ascii="Arial" w:hAnsi="Arial" w:cs="Arial"/>
          <w:sz w:val="24"/>
          <w:szCs w:val="24"/>
        </w:rPr>
        <w:t xml:space="preserve">6.1. Poderão participar da presente licitação, todas as empresas cadastradas na Prefeitura Municipal de Marcelândia/MT, ou que comprovem possuir os requisitos mínimos de qualificação para o cadastramento até o terceiro dia que anteceder </w:t>
      </w:r>
      <w:r w:rsidR="00E90A45" w:rsidRPr="00104EBD">
        <w:rPr>
          <w:rFonts w:ascii="Arial" w:hAnsi="Arial" w:cs="Arial"/>
          <w:sz w:val="24"/>
          <w:szCs w:val="24"/>
        </w:rPr>
        <w:t>à</w:t>
      </w:r>
      <w:r w:rsidRPr="00104EBD">
        <w:rPr>
          <w:rFonts w:ascii="Arial" w:hAnsi="Arial" w:cs="Arial"/>
          <w:sz w:val="24"/>
          <w:szCs w:val="24"/>
        </w:rPr>
        <w:t xml:space="preserve"> abertura dos envelopes, conforme o parágrafo segundo do Artigo 22 da Lei nº 8.666/93.</w:t>
      </w:r>
    </w:p>
    <w:p w:rsidR="00BF2DA9" w:rsidRPr="00104EBD" w:rsidRDefault="00BF2DA9" w:rsidP="00777A58">
      <w:pPr>
        <w:tabs>
          <w:tab w:val="left" w:pos="975"/>
        </w:tabs>
        <w:jc w:val="both"/>
        <w:rPr>
          <w:rFonts w:ascii="Arial" w:hAnsi="Arial" w:cs="Arial"/>
          <w:sz w:val="24"/>
          <w:szCs w:val="24"/>
        </w:rPr>
      </w:pP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6.2. Os interessados a participar da presente Tomada de Preços deverão trazer a documentação original ou fotocópias das mesmas autenticadas por cartório ou ainda, cópias simples que poderão ser autenticadas pel</w:t>
      </w:r>
      <w:r w:rsidR="00D8029D" w:rsidRPr="00104EBD">
        <w:rPr>
          <w:rFonts w:ascii="Arial" w:hAnsi="Arial" w:cs="Arial"/>
          <w:sz w:val="24"/>
          <w:szCs w:val="24"/>
        </w:rPr>
        <w:t xml:space="preserve">a </w:t>
      </w:r>
      <w:r w:rsidRPr="00104EBD">
        <w:rPr>
          <w:rFonts w:ascii="Arial" w:hAnsi="Arial" w:cs="Arial"/>
          <w:sz w:val="24"/>
          <w:szCs w:val="24"/>
        </w:rPr>
        <w:t xml:space="preserve">Presidente da Comissão de </w:t>
      </w:r>
      <w:r w:rsidRPr="00104EBD">
        <w:rPr>
          <w:rFonts w:ascii="Arial" w:hAnsi="Arial" w:cs="Arial"/>
          <w:sz w:val="24"/>
          <w:szCs w:val="24"/>
        </w:rPr>
        <w:lastRenderedPageBreak/>
        <w:t>Licitação ou sua Equipe de Apoio no ato de abertura da documentação de habilitação, devendo estar acompanhadas dos respectivos originais</w:t>
      </w:r>
      <w:r w:rsidR="00D60AA6" w:rsidRPr="00104EBD">
        <w:rPr>
          <w:rFonts w:ascii="Arial" w:hAnsi="Arial" w:cs="Arial"/>
          <w:sz w:val="24"/>
          <w:szCs w:val="24"/>
        </w:rPr>
        <w:t>.</w:t>
      </w:r>
    </w:p>
    <w:p w:rsidR="00D60AA6" w:rsidRPr="00104EBD" w:rsidRDefault="00D60AA6" w:rsidP="00777A58">
      <w:pPr>
        <w:tabs>
          <w:tab w:val="left" w:pos="975"/>
        </w:tabs>
        <w:jc w:val="both"/>
        <w:rPr>
          <w:rFonts w:ascii="Arial" w:hAnsi="Arial" w:cs="Arial"/>
          <w:sz w:val="24"/>
          <w:szCs w:val="24"/>
        </w:rPr>
      </w:pP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6.2.1. Só serão aceitas cópias legíveis.</w:t>
      </w: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 xml:space="preserve">6.2.2. Não serão aceitos documentos com rasuras, especialmente nas datas. </w:t>
      </w:r>
    </w:p>
    <w:p w:rsidR="00BA3ECE"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6.2.3. Presidente da Comissão de Licitação reserva-se o direito de solicitar o original de qualquer documento, sempre que tiver dúvida e julgar necessário.</w:t>
      </w: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6.3. As validades para os documentos apresentados serão aquelas constantes de cada documento ou estabelecidos em lei.</w:t>
      </w: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 xml:space="preserve">6.3.1. Nos casos omissos, a Comissão permanente de Licitação considerará como prazo de validade aceitável o de 90 (noventa) dias contados da data de sua emissão.  </w:t>
      </w:r>
    </w:p>
    <w:p w:rsidR="00D60AA6" w:rsidRPr="00104EBD" w:rsidRDefault="00D60AA6" w:rsidP="00777A58">
      <w:pPr>
        <w:tabs>
          <w:tab w:val="left" w:pos="975"/>
        </w:tabs>
        <w:jc w:val="both"/>
        <w:rPr>
          <w:rFonts w:ascii="Arial" w:hAnsi="Arial" w:cs="Arial"/>
          <w:sz w:val="24"/>
          <w:szCs w:val="24"/>
        </w:rPr>
      </w:pP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6.4. Não será admitida nesta licitação a participação de empresas:</w:t>
      </w:r>
    </w:p>
    <w:p w:rsidR="00777A58" w:rsidRPr="00104EBD" w:rsidRDefault="00777A58" w:rsidP="00777A58">
      <w:pPr>
        <w:tabs>
          <w:tab w:val="left" w:pos="975"/>
        </w:tabs>
        <w:jc w:val="both"/>
        <w:rPr>
          <w:rFonts w:ascii="Arial" w:hAnsi="Arial" w:cs="Arial"/>
          <w:sz w:val="24"/>
          <w:szCs w:val="24"/>
        </w:rPr>
      </w:pP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I - Que se encontrem sob falência, concurso de credores, dissolução ou liquidação;</w:t>
      </w: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III - Estrangeiras que não funcionem no País;</w:t>
      </w: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IV - Pessoas Jurídicas que inadimpliram contratos ou ordens de fornecimento firmadas junto a esta Prefeitura;</w:t>
      </w:r>
    </w:p>
    <w:p w:rsidR="00777A58" w:rsidRPr="00104EBD" w:rsidRDefault="00777A58" w:rsidP="00777A58">
      <w:pPr>
        <w:tabs>
          <w:tab w:val="left" w:pos="975"/>
        </w:tabs>
        <w:jc w:val="both"/>
        <w:rPr>
          <w:rFonts w:ascii="Arial" w:hAnsi="Arial" w:cs="Arial"/>
          <w:sz w:val="24"/>
          <w:szCs w:val="24"/>
        </w:rPr>
      </w:pP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 xml:space="preserve">6.5.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104EBD" w:rsidRDefault="00777A58" w:rsidP="00777A58">
      <w:pPr>
        <w:tabs>
          <w:tab w:val="left" w:pos="975"/>
        </w:tabs>
        <w:jc w:val="both"/>
        <w:rPr>
          <w:rFonts w:ascii="Arial" w:hAnsi="Arial" w:cs="Arial"/>
          <w:sz w:val="24"/>
          <w:szCs w:val="24"/>
        </w:rPr>
      </w:pPr>
    </w:p>
    <w:p w:rsidR="00777A58" w:rsidRPr="00104EBD" w:rsidRDefault="00777A58" w:rsidP="00777A58">
      <w:pPr>
        <w:tabs>
          <w:tab w:val="left" w:pos="975"/>
        </w:tabs>
        <w:jc w:val="both"/>
        <w:rPr>
          <w:rFonts w:ascii="Arial" w:hAnsi="Arial" w:cs="Arial"/>
          <w:sz w:val="24"/>
          <w:szCs w:val="24"/>
        </w:rPr>
      </w:pPr>
      <w:r w:rsidRPr="00104EBD">
        <w:rPr>
          <w:rFonts w:ascii="Arial" w:hAnsi="Arial" w:cs="Arial"/>
          <w:sz w:val="24"/>
          <w:szCs w:val="24"/>
        </w:rPr>
        <w:t xml:space="preserve">6.5.1 Fica a licitante obrigada a informar, sob as penalidades cabíveis, a superveniência de fato impeditivo da habilitação, se </w:t>
      </w:r>
      <w:r w:rsidR="00757CC7" w:rsidRPr="00104EBD">
        <w:rPr>
          <w:rFonts w:ascii="Arial" w:hAnsi="Arial" w:cs="Arial"/>
          <w:sz w:val="24"/>
          <w:szCs w:val="24"/>
        </w:rPr>
        <w:t>isto</w:t>
      </w:r>
      <w:r w:rsidRPr="00104EBD">
        <w:rPr>
          <w:rFonts w:ascii="Arial" w:hAnsi="Arial" w:cs="Arial"/>
          <w:sz w:val="24"/>
          <w:szCs w:val="24"/>
        </w:rPr>
        <w:t xml:space="preserve"> ocorrer após a abertura do certame.</w:t>
      </w:r>
    </w:p>
    <w:p w:rsidR="00777A58" w:rsidRPr="00104EBD" w:rsidRDefault="00777A58" w:rsidP="00777A58">
      <w:pPr>
        <w:jc w:val="both"/>
        <w:rPr>
          <w:rFonts w:ascii="Arial" w:hAnsi="Arial" w:cs="Arial"/>
          <w:sz w:val="24"/>
          <w:szCs w:val="24"/>
        </w:rPr>
      </w:pPr>
    </w:p>
    <w:p w:rsidR="00777A58" w:rsidRPr="00104EBD" w:rsidRDefault="00777A58" w:rsidP="00777A58">
      <w:pPr>
        <w:tabs>
          <w:tab w:val="left" w:pos="1005"/>
        </w:tabs>
        <w:jc w:val="both"/>
        <w:rPr>
          <w:rFonts w:ascii="Arial" w:hAnsi="Arial" w:cs="Arial"/>
          <w:sz w:val="24"/>
          <w:szCs w:val="24"/>
        </w:rPr>
      </w:pPr>
      <w:r w:rsidRPr="00104EBD">
        <w:rPr>
          <w:rFonts w:ascii="Arial" w:hAnsi="Arial" w:cs="Arial"/>
          <w:sz w:val="24"/>
          <w:szCs w:val="24"/>
        </w:rPr>
        <w:t>6.6. A entrega da proposta comercial implica nos seguintes compromissos por parte do licitante:</w:t>
      </w:r>
    </w:p>
    <w:p w:rsidR="00777A58" w:rsidRPr="00104EBD" w:rsidRDefault="00777A58" w:rsidP="00777A58">
      <w:pPr>
        <w:tabs>
          <w:tab w:val="left" w:pos="1005"/>
        </w:tabs>
        <w:jc w:val="both"/>
        <w:rPr>
          <w:rFonts w:ascii="Arial" w:hAnsi="Arial" w:cs="Arial"/>
          <w:sz w:val="24"/>
          <w:szCs w:val="24"/>
        </w:rPr>
      </w:pPr>
    </w:p>
    <w:p w:rsidR="00777A58" w:rsidRPr="00104EBD" w:rsidRDefault="001E34C1" w:rsidP="001673AE">
      <w:pPr>
        <w:tabs>
          <w:tab w:val="left" w:pos="1005"/>
        </w:tabs>
        <w:rPr>
          <w:rFonts w:ascii="Arial" w:hAnsi="Arial" w:cs="Arial"/>
          <w:sz w:val="24"/>
          <w:szCs w:val="24"/>
        </w:rPr>
      </w:pPr>
      <w:r w:rsidRPr="00104EBD">
        <w:rPr>
          <w:rFonts w:ascii="Arial" w:hAnsi="Arial" w:cs="Arial"/>
          <w:sz w:val="24"/>
          <w:szCs w:val="24"/>
        </w:rPr>
        <w:t>I</w:t>
      </w:r>
      <w:r w:rsidR="001673AE" w:rsidRPr="00104EBD">
        <w:rPr>
          <w:rFonts w:ascii="Arial" w:hAnsi="Arial" w:cs="Arial"/>
          <w:sz w:val="24"/>
          <w:szCs w:val="24"/>
        </w:rPr>
        <w:t xml:space="preserve"> </w:t>
      </w:r>
      <w:r w:rsidRPr="00104EBD">
        <w:rPr>
          <w:rFonts w:ascii="Arial" w:hAnsi="Arial" w:cs="Arial"/>
          <w:sz w:val="24"/>
          <w:szCs w:val="24"/>
        </w:rPr>
        <w:t>-</w:t>
      </w:r>
      <w:r w:rsidR="00777A58" w:rsidRPr="00104EBD">
        <w:rPr>
          <w:rFonts w:ascii="Arial" w:hAnsi="Arial" w:cs="Arial"/>
          <w:sz w:val="24"/>
          <w:szCs w:val="24"/>
        </w:rPr>
        <w:t xml:space="preserve"> Estar ciente das condições da licitação;</w:t>
      </w:r>
    </w:p>
    <w:p w:rsidR="00777A58" w:rsidRPr="00104EBD" w:rsidRDefault="001E34C1" w:rsidP="001673AE">
      <w:pPr>
        <w:tabs>
          <w:tab w:val="left" w:pos="1005"/>
        </w:tabs>
        <w:rPr>
          <w:rFonts w:ascii="Arial" w:hAnsi="Arial" w:cs="Arial"/>
          <w:sz w:val="24"/>
          <w:szCs w:val="24"/>
        </w:rPr>
      </w:pPr>
      <w:r w:rsidRPr="00104EBD">
        <w:rPr>
          <w:rFonts w:ascii="Arial" w:hAnsi="Arial" w:cs="Arial"/>
          <w:sz w:val="24"/>
          <w:szCs w:val="24"/>
        </w:rPr>
        <w:t>II</w:t>
      </w:r>
      <w:r w:rsidR="001673AE" w:rsidRPr="00104EBD">
        <w:rPr>
          <w:rFonts w:ascii="Arial" w:hAnsi="Arial" w:cs="Arial"/>
          <w:sz w:val="24"/>
          <w:szCs w:val="24"/>
        </w:rPr>
        <w:t xml:space="preserve"> </w:t>
      </w:r>
      <w:r w:rsidRPr="00104EBD">
        <w:rPr>
          <w:rFonts w:ascii="Arial" w:hAnsi="Arial" w:cs="Arial"/>
          <w:sz w:val="24"/>
          <w:szCs w:val="24"/>
        </w:rPr>
        <w:t>-</w:t>
      </w:r>
      <w:r w:rsidR="001673AE" w:rsidRPr="00104EBD">
        <w:rPr>
          <w:rFonts w:ascii="Arial" w:hAnsi="Arial" w:cs="Arial"/>
          <w:sz w:val="24"/>
          <w:szCs w:val="24"/>
        </w:rPr>
        <w:t xml:space="preserve"> </w:t>
      </w:r>
      <w:r w:rsidR="00777A58" w:rsidRPr="00104EBD">
        <w:rPr>
          <w:rFonts w:ascii="Arial" w:hAnsi="Arial" w:cs="Arial"/>
          <w:sz w:val="24"/>
          <w:szCs w:val="24"/>
        </w:rPr>
        <w:t>Assumir a responsabilidade pela autenticidade de todos os documentos apresentados;</w:t>
      </w:r>
    </w:p>
    <w:p w:rsidR="00777A58" w:rsidRPr="00104EBD" w:rsidRDefault="001E34C1" w:rsidP="001673AE">
      <w:pPr>
        <w:tabs>
          <w:tab w:val="left" w:pos="1005"/>
        </w:tabs>
        <w:rPr>
          <w:rFonts w:ascii="Arial" w:hAnsi="Arial" w:cs="Arial"/>
          <w:sz w:val="24"/>
          <w:szCs w:val="24"/>
        </w:rPr>
      </w:pPr>
      <w:r w:rsidRPr="00104EBD">
        <w:rPr>
          <w:rFonts w:ascii="Arial" w:hAnsi="Arial" w:cs="Arial"/>
          <w:sz w:val="24"/>
          <w:szCs w:val="24"/>
        </w:rPr>
        <w:t>III</w:t>
      </w:r>
      <w:r w:rsidR="001673AE" w:rsidRPr="00104EBD">
        <w:rPr>
          <w:rFonts w:ascii="Arial" w:hAnsi="Arial" w:cs="Arial"/>
          <w:sz w:val="24"/>
          <w:szCs w:val="24"/>
        </w:rPr>
        <w:t xml:space="preserve"> </w:t>
      </w:r>
      <w:r w:rsidRPr="00104EBD">
        <w:rPr>
          <w:rFonts w:ascii="Arial" w:hAnsi="Arial" w:cs="Arial"/>
          <w:sz w:val="24"/>
          <w:szCs w:val="24"/>
        </w:rPr>
        <w:t>-</w:t>
      </w:r>
      <w:r w:rsidR="00777A58" w:rsidRPr="00104EBD">
        <w:rPr>
          <w:rFonts w:ascii="Arial" w:hAnsi="Arial" w:cs="Arial"/>
          <w:sz w:val="24"/>
          <w:szCs w:val="24"/>
        </w:rPr>
        <w:t xml:space="preserve"> Fornecer quaisquer informações complementares solicitadas pela Comissão de Licitação;</w:t>
      </w:r>
    </w:p>
    <w:p w:rsidR="00777A58" w:rsidRPr="00104EBD" w:rsidRDefault="001673AE" w:rsidP="00777A58">
      <w:pPr>
        <w:tabs>
          <w:tab w:val="left" w:pos="1005"/>
        </w:tabs>
        <w:jc w:val="both"/>
        <w:rPr>
          <w:rFonts w:ascii="Arial" w:hAnsi="Arial" w:cs="Arial"/>
          <w:sz w:val="24"/>
          <w:szCs w:val="24"/>
        </w:rPr>
      </w:pPr>
      <w:r w:rsidRPr="00104EBD">
        <w:rPr>
          <w:rFonts w:ascii="Arial" w:hAnsi="Arial" w:cs="Arial"/>
          <w:sz w:val="24"/>
          <w:szCs w:val="24"/>
        </w:rPr>
        <w:t xml:space="preserve">IV - </w:t>
      </w:r>
      <w:r w:rsidR="00777A58" w:rsidRPr="00104EBD">
        <w:rPr>
          <w:rFonts w:ascii="Arial" w:hAnsi="Arial" w:cs="Arial"/>
          <w:sz w:val="24"/>
          <w:szCs w:val="24"/>
        </w:rPr>
        <w:t xml:space="preserve"> Manter, durante toda a execução do eventual contrato, em compatibilidade com as obrigações por ele assumidas, todas as condições para habilitação exigidas na licitação.</w:t>
      </w:r>
    </w:p>
    <w:p w:rsidR="00777A58" w:rsidRPr="00104EBD" w:rsidRDefault="00777A58" w:rsidP="00777A58">
      <w:pPr>
        <w:tabs>
          <w:tab w:val="left" w:pos="1005"/>
        </w:tabs>
        <w:jc w:val="both"/>
        <w:rPr>
          <w:rFonts w:ascii="Arial" w:hAnsi="Arial" w:cs="Arial"/>
          <w:b/>
          <w:bCs/>
          <w:sz w:val="24"/>
          <w:szCs w:val="24"/>
        </w:rPr>
      </w:pPr>
    </w:p>
    <w:p w:rsidR="001673AE" w:rsidRPr="00104EBD" w:rsidRDefault="001673AE" w:rsidP="001673AE">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7. DA PARTICIPAÇÃO DE MICRO EMPRESA E EMPRESA DE PEQUENO PORTE:</w:t>
      </w:r>
    </w:p>
    <w:p w:rsidR="00777A58" w:rsidRPr="00104EBD" w:rsidRDefault="00777A58" w:rsidP="00777A58">
      <w:pPr>
        <w:tabs>
          <w:tab w:val="left" w:pos="1005"/>
        </w:tabs>
        <w:jc w:val="both"/>
        <w:rPr>
          <w:rFonts w:ascii="Arial" w:hAnsi="Arial" w:cs="Arial"/>
          <w:sz w:val="24"/>
          <w:szCs w:val="24"/>
        </w:rPr>
      </w:pPr>
    </w:p>
    <w:p w:rsidR="00777A58" w:rsidRPr="00104EBD" w:rsidRDefault="00777A58" w:rsidP="00777A58">
      <w:pPr>
        <w:tabs>
          <w:tab w:val="left" w:pos="1005"/>
        </w:tabs>
        <w:jc w:val="both"/>
        <w:rPr>
          <w:rFonts w:ascii="Arial" w:hAnsi="Arial" w:cs="Arial"/>
          <w:sz w:val="24"/>
          <w:szCs w:val="24"/>
        </w:rPr>
      </w:pPr>
      <w:r w:rsidRPr="00104EBD">
        <w:rPr>
          <w:rFonts w:ascii="Arial" w:hAnsi="Arial" w:cs="Arial"/>
          <w:sz w:val="24"/>
          <w:szCs w:val="24"/>
        </w:rPr>
        <w:t xml:space="preserve">7.1. Nos termos dos artigos 42 e 43 da Lei Complementar nº 123, de 14/12/2006, as microempresas e empresas de pequeno porte deverão apresentar </w:t>
      </w:r>
      <w:r w:rsidRPr="00104EBD">
        <w:rPr>
          <w:rFonts w:ascii="Arial" w:hAnsi="Arial" w:cs="Arial"/>
          <w:sz w:val="24"/>
          <w:szCs w:val="24"/>
          <w:u w:val="single"/>
        </w:rPr>
        <w:t>toda a documentação exigida para efeito de comprovação de regularidade fiscal</w:t>
      </w:r>
      <w:r w:rsidRPr="00104EBD">
        <w:rPr>
          <w:rFonts w:ascii="Arial" w:hAnsi="Arial" w:cs="Arial"/>
          <w:sz w:val="24"/>
          <w:szCs w:val="24"/>
        </w:rPr>
        <w:t>, mesmo que esta apresente alguma restrição.</w:t>
      </w:r>
    </w:p>
    <w:p w:rsidR="00777A58" w:rsidRPr="00104EBD" w:rsidRDefault="00777A58" w:rsidP="00777A58">
      <w:pPr>
        <w:tabs>
          <w:tab w:val="left" w:pos="2400"/>
        </w:tabs>
        <w:jc w:val="both"/>
        <w:rPr>
          <w:rFonts w:ascii="Arial" w:hAnsi="Arial" w:cs="Arial"/>
          <w:sz w:val="24"/>
          <w:szCs w:val="24"/>
        </w:rPr>
      </w:pPr>
    </w:p>
    <w:p w:rsidR="00777A58" w:rsidRPr="00104EBD" w:rsidRDefault="00777A58" w:rsidP="00777A58">
      <w:pPr>
        <w:tabs>
          <w:tab w:val="left" w:pos="2400"/>
        </w:tabs>
        <w:jc w:val="both"/>
        <w:rPr>
          <w:rFonts w:ascii="Arial" w:hAnsi="Arial" w:cs="Arial"/>
          <w:sz w:val="24"/>
          <w:szCs w:val="24"/>
        </w:rPr>
      </w:pPr>
      <w:r w:rsidRPr="00104EBD">
        <w:rPr>
          <w:rFonts w:ascii="Arial" w:hAnsi="Arial" w:cs="Arial"/>
          <w:sz w:val="24"/>
          <w:szCs w:val="24"/>
        </w:rPr>
        <w:t>7.1.1.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104EBD" w:rsidRDefault="00165FC4" w:rsidP="00777A58">
      <w:pPr>
        <w:tabs>
          <w:tab w:val="left" w:pos="2400"/>
        </w:tabs>
        <w:jc w:val="both"/>
        <w:rPr>
          <w:rFonts w:ascii="Arial" w:hAnsi="Arial" w:cs="Arial"/>
          <w:sz w:val="24"/>
          <w:szCs w:val="24"/>
        </w:rPr>
      </w:pPr>
    </w:p>
    <w:p w:rsidR="00777A58" w:rsidRPr="00104EBD" w:rsidRDefault="00777A58" w:rsidP="00777A58">
      <w:pPr>
        <w:tabs>
          <w:tab w:val="left" w:pos="2400"/>
        </w:tabs>
        <w:jc w:val="both"/>
        <w:rPr>
          <w:rFonts w:ascii="Arial" w:hAnsi="Arial" w:cs="Arial"/>
          <w:sz w:val="24"/>
          <w:szCs w:val="24"/>
        </w:rPr>
      </w:pPr>
      <w:r w:rsidRPr="00104EBD">
        <w:rPr>
          <w:rFonts w:ascii="Arial" w:hAnsi="Arial" w:cs="Arial"/>
          <w:sz w:val="24"/>
          <w:szCs w:val="24"/>
        </w:rPr>
        <w:t xml:space="preserve">7.2. A não-regularização da documentação no prazo previsto no subitem 7.1.1, implicará decadência do direito à contratação, sem prejuízo das sanções previstas no artigo 81 da Lei no 8.666, de 21 de junho </w:t>
      </w:r>
      <w:proofErr w:type="gramStart"/>
      <w:r w:rsidRPr="00104EBD">
        <w:rPr>
          <w:rFonts w:ascii="Arial" w:hAnsi="Arial" w:cs="Arial"/>
          <w:sz w:val="24"/>
          <w:szCs w:val="24"/>
        </w:rPr>
        <w:t>de  1993</w:t>
      </w:r>
      <w:proofErr w:type="gramEnd"/>
      <w:r w:rsidRPr="00104EBD">
        <w:rPr>
          <w:rFonts w:ascii="Arial" w:hAnsi="Arial" w:cs="Arial"/>
          <w:sz w:val="24"/>
          <w:szCs w:val="24"/>
        </w:rPr>
        <w:t>, sendo facultado à Administração convocar para nova sessão pública os licitantes remanescentes, na ordem de classificação, para contratação, ou revogar a licitação.</w:t>
      </w:r>
    </w:p>
    <w:p w:rsidR="00777A58" w:rsidRPr="00104EBD" w:rsidRDefault="00777A58" w:rsidP="00777A58">
      <w:pPr>
        <w:tabs>
          <w:tab w:val="left" w:pos="2400"/>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t>7.3. Após classificadas as propostas, será assegurado às microempresas e empresa de pequeno porte o direito de preferência à contratação, conforme legislação pertinente.</w:t>
      </w:r>
    </w:p>
    <w:p w:rsidR="00777A58" w:rsidRPr="00104EBD" w:rsidRDefault="00777A58" w:rsidP="00777A58">
      <w:pPr>
        <w:tabs>
          <w:tab w:val="left" w:pos="2400"/>
        </w:tabs>
        <w:jc w:val="both"/>
        <w:rPr>
          <w:rFonts w:ascii="Arial" w:hAnsi="Arial" w:cs="Arial"/>
          <w:sz w:val="24"/>
          <w:szCs w:val="24"/>
        </w:rPr>
      </w:pPr>
    </w:p>
    <w:p w:rsidR="00777A58" w:rsidRPr="00104EBD" w:rsidRDefault="00777A58" w:rsidP="00777A58">
      <w:pPr>
        <w:tabs>
          <w:tab w:val="left" w:pos="2400"/>
        </w:tabs>
        <w:jc w:val="both"/>
        <w:rPr>
          <w:rFonts w:ascii="Arial" w:hAnsi="Arial" w:cs="Arial"/>
          <w:sz w:val="24"/>
          <w:szCs w:val="24"/>
        </w:rPr>
      </w:pPr>
      <w:r w:rsidRPr="00104EBD">
        <w:rPr>
          <w:rFonts w:ascii="Arial" w:hAnsi="Arial" w:cs="Arial"/>
          <w:sz w:val="24"/>
          <w:szCs w:val="24"/>
        </w:rPr>
        <w:t>7.3.1. Será assegurado, como critério de desempate, preferência de contratação para as microempresas e empresas de pequeno porte, entendendo-se por empate aquelas situações em que as propostas apresentadas pelas microempresas e empresas de pequeno porte sejam iguais ou até 10% (dez por cento) superiores à proposta mais bem classificada e desde que a melhor oferta inicial não seja de uma microempresa ou empresa de pequeno porte.</w:t>
      </w:r>
    </w:p>
    <w:p w:rsidR="001673AE" w:rsidRPr="00104EBD" w:rsidRDefault="001673AE" w:rsidP="00777A58">
      <w:pPr>
        <w:tabs>
          <w:tab w:val="left" w:pos="2400"/>
        </w:tabs>
        <w:jc w:val="both"/>
        <w:rPr>
          <w:rFonts w:ascii="Arial" w:hAnsi="Arial" w:cs="Arial"/>
          <w:sz w:val="24"/>
          <w:szCs w:val="24"/>
        </w:rPr>
      </w:pPr>
    </w:p>
    <w:p w:rsidR="00777A58" w:rsidRPr="00104EBD" w:rsidRDefault="00777A58" w:rsidP="00777A58">
      <w:pPr>
        <w:tabs>
          <w:tab w:val="left" w:pos="2400"/>
        </w:tabs>
        <w:jc w:val="both"/>
        <w:rPr>
          <w:rFonts w:ascii="Arial" w:hAnsi="Arial" w:cs="Arial"/>
          <w:sz w:val="24"/>
          <w:szCs w:val="24"/>
        </w:rPr>
      </w:pPr>
      <w:r w:rsidRPr="00104EBD">
        <w:rPr>
          <w:rFonts w:ascii="Arial" w:hAnsi="Arial" w:cs="Arial"/>
          <w:sz w:val="24"/>
          <w:szCs w:val="24"/>
        </w:rPr>
        <w:t>7.4. Ocorrendo o empate, proceder-se-á da seguinte forma:</w:t>
      </w:r>
    </w:p>
    <w:p w:rsidR="00777A58" w:rsidRPr="00104EBD" w:rsidRDefault="00777A58" w:rsidP="00777A58">
      <w:pPr>
        <w:tabs>
          <w:tab w:val="left" w:pos="2400"/>
        </w:tabs>
        <w:jc w:val="both"/>
        <w:rPr>
          <w:rFonts w:ascii="Arial" w:hAnsi="Arial" w:cs="Arial"/>
          <w:sz w:val="24"/>
          <w:szCs w:val="24"/>
        </w:rPr>
      </w:pPr>
    </w:p>
    <w:p w:rsidR="00777A58" w:rsidRPr="00104EBD" w:rsidRDefault="00777A58" w:rsidP="00777A58">
      <w:pPr>
        <w:tabs>
          <w:tab w:val="left" w:pos="2400"/>
        </w:tabs>
        <w:jc w:val="both"/>
        <w:rPr>
          <w:rFonts w:ascii="Arial" w:hAnsi="Arial" w:cs="Arial"/>
          <w:sz w:val="24"/>
          <w:szCs w:val="24"/>
        </w:rPr>
      </w:pPr>
      <w:r w:rsidRPr="00104EBD">
        <w:rPr>
          <w:rFonts w:ascii="Arial" w:hAnsi="Arial" w:cs="Arial"/>
          <w:sz w:val="24"/>
          <w:szCs w:val="24"/>
        </w:rPr>
        <w:t xml:space="preserve">7.4.1. </w:t>
      </w:r>
      <w:r w:rsidR="00726EB5" w:rsidRPr="00104EBD">
        <w:rPr>
          <w:rFonts w:ascii="Arial" w:hAnsi="Arial" w:cs="Arial"/>
          <w:sz w:val="24"/>
          <w:szCs w:val="24"/>
        </w:rPr>
        <w:t>A</w:t>
      </w:r>
      <w:r w:rsidRPr="00104EBD">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10% (dez por cento) em relação ao valor apresentado pela proponente detentora do menor preço, para que manifeste a intenção de apresentar nova proposta com valor INFERIOR ao valor da melhor oferta apurada.</w:t>
      </w:r>
    </w:p>
    <w:p w:rsidR="00777A58" w:rsidRPr="00104EBD" w:rsidRDefault="00777A58" w:rsidP="00777A58">
      <w:pPr>
        <w:tabs>
          <w:tab w:val="left" w:pos="2400"/>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lastRenderedPageBreak/>
        <w:t>7.4.1.1. Caso a pequena ou a microempresa manifeste interesse em apresentar nova proposta será dado o prazo de 24 (vinte e quatro) horas, sob pena de preclusão do direito de preferência.</w:t>
      </w:r>
    </w:p>
    <w:p w:rsidR="00777A58" w:rsidRPr="00104EBD" w:rsidRDefault="00777A58" w:rsidP="00777A58">
      <w:pPr>
        <w:tabs>
          <w:tab w:val="left" w:pos="1815"/>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t xml:space="preserve">7.4.2. Apresentada nova proposta, nos termos do subitem anterior, </w:t>
      </w:r>
      <w:r w:rsidR="00726EB5" w:rsidRPr="00104EBD">
        <w:rPr>
          <w:rFonts w:ascii="Arial" w:hAnsi="Arial" w:cs="Arial"/>
          <w:sz w:val="24"/>
          <w:szCs w:val="24"/>
        </w:rPr>
        <w:t>a</w:t>
      </w:r>
      <w:r w:rsidRPr="00104EBD">
        <w:rPr>
          <w:rFonts w:ascii="Arial" w:hAnsi="Arial" w:cs="Arial"/>
          <w:sz w:val="24"/>
          <w:szCs w:val="24"/>
        </w:rPr>
        <w:t xml:space="preserve"> Presidente da CPL examinará a aceitabilidade desta, quanto ao objeto e valor, decidindo motivadamente a respeito.</w:t>
      </w:r>
    </w:p>
    <w:p w:rsidR="00726EB5" w:rsidRPr="00104EBD" w:rsidRDefault="00726EB5" w:rsidP="00777A58">
      <w:pPr>
        <w:tabs>
          <w:tab w:val="left" w:pos="1815"/>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t>7.4.2.1. Constatado o atendimento das exigências fixadas no Edital, a micro ou pequena empresa será declarada vencedora, sendo-lhe adjudicado o objeto do certame.</w:t>
      </w:r>
    </w:p>
    <w:p w:rsidR="00777A58" w:rsidRPr="00104EBD" w:rsidRDefault="00777A58" w:rsidP="00777A58">
      <w:pPr>
        <w:tabs>
          <w:tab w:val="left" w:pos="1815"/>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t xml:space="preserve">7.5. Se a micro ou pequena empresa detentora da proposta de menor valor não apresentar nova proposta de preços e/ou não atender às exigências de habilitação, </w:t>
      </w:r>
      <w:r w:rsidR="00726EB5" w:rsidRPr="00104EBD">
        <w:rPr>
          <w:rFonts w:ascii="Arial" w:hAnsi="Arial" w:cs="Arial"/>
          <w:sz w:val="24"/>
          <w:szCs w:val="24"/>
        </w:rPr>
        <w:t>a</w:t>
      </w:r>
      <w:r w:rsidRPr="00104EBD">
        <w:rPr>
          <w:rFonts w:ascii="Arial" w:hAnsi="Arial" w:cs="Arial"/>
          <w:sz w:val="24"/>
          <w:szCs w:val="24"/>
        </w:rPr>
        <w:t xml:space="preserve"> Presidente da CPL convocará as pequenas empresas remanescentes que estiverem na situação de empate, na ordem classificatória, para o exercício do mesmo direito.</w:t>
      </w:r>
    </w:p>
    <w:p w:rsidR="001673AE" w:rsidRPr="00104EBD" w:rsidRDefault="001673AE" w:rsidP="00777A58">
      <w:pPr>
        <w:tabs>
          <w:tab w:val="left" w:pos="1815"/>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t>7.5.1. Caso não haja micro ou pequena empresa dentro da situação de empate ou não ocorra a apresentação de nova proposta de preço, será adjudicado o objeto do certame ao licitante originalmente detentor da melhor proposta.</w:t>
      </w:r>
    </w:p>
    <w:p w:rsidR="00777A58" w:rsidRPr="00104EBD" w:rsidRDefault="00777A58" w:rsidP="00777A58">
      <w:pPr>
        <w:tabs>
          <w:tab w:val="left" w:pos="1815"/>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t>7.6. O disposto supra mencionado somente se aplicará quando a melhor oferta válida não tiver sido apresentada por pequena ou microempresa.</w:t>
      </w:r>
    </w:p>
    <w:p w:rsidR="00165FC4" w:rsidRPr="00104EBD" w:rsidRDefault="00165FC4" w:rsidP="00777A58">
      <w:pPr>
        <w:tabs>
          <w:tab w:val="left" w:pos="1815"/>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t>7.7. Em caso de igualdade entre duas ou mais propostas o critério de desempate, após obedecido o disposto no § 2º do art. 3º da Lei nº 8.666/93, será o sorteio.</w:t>
      </w:r>
    </w:p>
    <w:p w:rsidR="00777A58" w:rsidRPr="00104EBD" w:rsidRDefault="00777A58" w:rsidP="00777A58">
      <w:pPr>
        <w:tabs>
          <w:tab w:val="left" w:pos="1815"/>
        </w:tabs>
        <w:jc w:val="both"/>
        <w:rPr>
          <w:rFonts w:ascii="Arial" w:hAnsi="Arial" w:cs="Arial"/>
          <w:sz w:val="24"/>
          <w:szCs w:val="24"/>
        </w:rPr>
      </w:pPr>
    </w:p>
    <w:p w:rsidR="001673AE" w:rsidRPr="00104EBD" w:rsidRDefault="001673AE" w:rsidP="001673AE">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8. DOS ESCLARECIMENTOS E IMPUGNAÇÃO DO EDITAL:</w:t>
      </w:r>
    </w:p>
    <w:p w:rsidR="00777A58" w:rsidRPr="00104EBD" w:rsidRDefault="00777A58" w:rsidP="00777A58">
      <w:pPr>
        <w:tabs>
          <w:tab w:val="left" w:pos="1815"/>
        </w:tabs>
        <w:jc w:val="both"/>
        <w:rPr>
          <w:rFonts w:ascii="Arial" w:hAnsi="Arial" w:cs="Arial"/>
          <w:sz w:val="24"/>
          <w:szCs w:val="24"/>
        </w:rPr>
      </w:pPr>
    </w:p>
    <w:p w:rsidR="00777A58" w:rsidRPr="00104EBD" w:rsidRDefault="00777A58" w:rsidP="00777A58">
      <w:pPr>
        <w:tabs>
          <w:tab w:val="left" w:pos="1815"/>
        </w:tabs>
        <w:jc w:val="both"/>
        <w:rPr>
          <w:rFonts w:ascii="Arial" w:hAnsi="Arial" w:cs="Arial"/>
          <w:sz w:val="24"/>
          <w:szCs w:val="24"/>
        </w:rPr>
      </w:pPr>
      <w:r w:rsidRPr="00104EBD">
        <w:rPr>
          <w:rFonts w:ascii="Arial" w:hAnsi="Arial" w:cs="Arial"/>
          <w:sz w:val="24"/>
          <w:szCs w:val="24"/>
        </w:rPr>
        <w:t>8.1. Qualquer cidadão é parte legítima para impugnar o presente Edital por irregularidade na aplicação da lei, devendo protocolar o pedido, junto à Comissão de Licitação, até o 5º dia útil que anteceder a data fixada para a abertura dos invólucros de Habilitação, conforme previsto no parágrafo 1º, do artigo 41, da Lei n. 8.666/93.</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w w:val="98"/>
          <w:sz w:val="24"/>
          <w:szCs w:val="24"/>
        </w:rPr>
      </w:pPr>
      <w:r w:rsidRPr="00104EBD">
        <w:rPr>
          <w:rFonts w:ascii="Arial" w:hAnsi="Arial" w:cs="Arial"/>
          <w:w w:val="98"/>
          <w:sz w:val="24"/>
          <w:szCs w:val="24"/>
        </w:rPr>
        <w:t xml:space="preserve">8.2. As petições deverão ser encaminhas por escrito, mencionando o </w:t>
      </w:r>
      <w:r w:rsidR="007B7016" w:rsidRPr="00104EBD">
        <w:rPr>
          <w:rFonts w:ascii="Arial" w:hAnsi="Arial" w:cs="Arial"/>
          <w:w w:val="98"/>
          <w:sz w:val="24"/>
          <w:szCs w:val="24"/>
        </w:rPr>
        <w:t>número</w:t>
      </w:r>
      <w:r w:rsidRPr="00104EBD">
        <w:rPr>
          <w:rFonts w:ascii="Arial" w:hAnsi="Arial" w:cs="Arial"/>
          <w:w w:val="98"/>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104EBD">
        <w:rPr>
          <w:rFonts w:ascii="Arial" w:hAnsi="Arial" w:cs="Arial"/>
          <w:w w:val="98"/>
          <w:sz w:val="24"/>
          <w:szCs w:val="24"/>
        </w:rPr>
        <w:t>Marcelândia</w:t>
      </w:r>
      <w:r w:rsidRPr="00104EBD">
        <w:rPr>
          <w:rFonts w:ascii="Arial" w:hAnsi="Arial" w:cs="Arial"/>
          <w:w w:val="98"/>
          <w:sz w:val="24"/>
          <w:szCs w:val="24"/>
        </w:rPr>
        <w:t xml:space="preserve">/MT ou pelo endereço eletrônico </w:t>
      </w:r>
      <w:r w:rsidRPr="00104EBD">
        <w:rPr>
          <w:rFonts w:ascii="Arial" w:hAnsi="Arial" w:cs="Arial"/>
          <w:b/>
          <w:w w:val="98"/>
          <w:sz w:val="24"/>
          <w:szCs w:val="24"/>
        </w:rPr>
        <w:t>licitacao@</w:t>
      </w:r>
      <w:r w:rsidR="0007748B" w:rsidRPr="00104EBD">
        <w:rPr>
          <w:rFonts w:ascii="Arial" w:hAnsi="Arial" w:cs="Arial"/>
          <w:b/>
          <w:w w:val="98"/>
          <w:sz w:val="24"/>
          <w:szCs w:val="24"/>
        </w:rPr>
        <w:t>marcelandia</w:t>
      </w:r>
      <w:r w:rsidRPr="00104EBD">
        <w:rPr>
          <w:rFonts w:ascii="Arial" w:hAnsi="Arial" w:cs="Arial"/>
          <w:b/>
          <w:w w:val="98"/>
          <w:sz w:val="24"/>
          <w:szCs w:val="24"/>
        </w:rPr>
        <w:t>.mt.gov.br</w:t>
      </w:r>
      <w:r w:rsidRPr="00104EBD">
        <w:rPr>
          <w:rFonts w:ascii="Arial" w:hAnsi="Arial" w:cs="Arial"/>
          <w:w w:val="98"/>
          <w:sz w:val="24"/>
          <w:szCs w:val="24"/>
        </w:rPr>
        <w:t xml:space="preserve"> ou ainda por fax através do nº (66) </w:t>
      </w:r>
      <w:r w:rsidR="00C2192B" w:rsidRPr="00104EBD">
        <w:rPr>
          <w:rFonts w:ascii="Arial" w:hAnsi="Arial" w:cs="Arial"/>
          <w:w w:val="98"/>
          <w:sz w:val="24"/>
          <w:szCs w:val="24"/>
        </w:rPr>
        <w:t>3536-1828</w:t>
      </w:r>
      <w:r w:rsidRPr="00104EBD">
        <w:rPr>
          <w:rFonts w:ascii="Arial" w:hAnsi="Arial" w:cs="Arial"/>
          <w:w w:val="98"/>
          <w:sz w:val="24"/>
          <w:szCs w:val="24"/>
        </w:rPr>
        <w:t>.</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8.3. Decairá do direito de pedir esclarecimentos ou impugnar os termos deste Edital aquele licitante que não o fizer até o segundo dia útil que anteceder a abertura dos invólucro de habilitação, apontando de forma clara e objetiva as falhas ou </w:t>
      </w:r>
      <w:r w:rsidRPr="00104EBD">
        <w:rPr>
          <w:rFonts w:ascii="Arial" w:hAnsi="Arial" w:cs="Arial"/>
          <w:sz w:val="24"/>
          <w:szCs w:val="24"/>
        </w:rPr>
        <w:lastRenderedPageBreak/>
        <w:t>irregularidades que entende viciarem o mesmo. As petições deverão ser protocoladas, devidamente instruídas (assinatura, endereço, razão social e telefone para contato), junto à Comissão de Licitação desta Prefeitura.</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8.4. Se a impugnação ao edital for reconhecida e julgada procedente, serão corrigidos os vícios e, caso a formulação da proposta seja afetada, nova data será designada para a realização do certame;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8.5.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8.6. Quem impedir, perturbar ou fraudar, assegurado o contraditório e a ampla defesa, a realização de qualquer ato do procedimento licitatório, incorrerá em pena de detenção, de 2 (dois) a 3 (três) anos, e multa, nos termos do artigo 93, da Lei 8.666/93.</w:t>
      </w:r>
    </w:p>
    <w:p w:rsidR="00777A58" w:rsidRPr="00104EBD" w:rsidRDefault="00777A58" w:rsidP="00777A58">
      <w:pPr>
        <w:tabs>
          <w:tab w:val="left" w:pos="1815"/>
        </w:tabs>
        <w:jc w:val="both"/>
        <w:rPr>
          <w:rFonts w:ascii="Arial" w:hAnsi="Arial" w:cs="Arial"/>
          <w:sz w:val="24"/>
          <w:szCs w:val="24"/>
        </w:rPr>
      </w:pPr>
    </w:p>
    <w:p w:rsidR="001673AE" w:rsidRPr="00104EBD" w:rsidRDefault="001673AE" w:rsidP="001673AE">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9. DO CREDENCIAMENTO:</w:t>
      </w:r>
    </w:p>
    <w:p w:rsidR="00777A58" w:rsidRPr="00104EBD" w:rsidRDefault="00777A58" w:rsidP="00777A58">
      <w:pPr>
        <w:tabs>
          <w:tab w:val="left" w:pos="3360"/>
        </w:tabs>
        <w:jc w:val="both"/>
        <w:rPr>
          <w:rFonts w:ascii="Arial" w:hAnsi="Arial" w:cs="Arial"/>
          <w:sz w:val="24"/>
          <w:szCs w:val="24"/>
        </w:rPr>
      </w:pPr>
    </w:p>
    <w:p w:rsidR="00777A58" w:rsidRPr="00104EBD" w:rsidRDefault="00777A58" w:rsidP="00777A58">
      <w:pPr>
        <w:tabs>
          <w:tab w:val="left" w:pos="3360"/>
        </w:tabs>
        <w:jc w:val="both"/>
        <w:rPr>
          <w:rFonts w:ascii="Arial" w:hAnsi="Arial" w:cs="Arial"/>
          <w:sz w:val="24"/>
          <w:szCs w:val="24"/>
        </w:rPr>
      </w:pPr>
      <w:r w:rsidRPr="00104EBD">
        <w:rPr>
          <w:rFonts w:ascii="Arial" w:hAnsi="Arial" w:cs="Arial"/>
          <w:sz w:val="24"/>
          <w:szCs w:val="24"/>
        </w:rPr>
        <w:t>9.1.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104EBD" w:rsidRDefault="00777A58" w:rsidP="00777A58">
      <w:pPr>
        <w:tabs>
          <w:tab w:val="left" w:pos="3360"/>
        </w:tabs>
        <w:jc w:val="both"/>
        <w:rPr>
          <w:rFonts w:ascii="Arial" w:hAnsi="Arial" w:cs="Arial"/>
          <w:sz w:val="24"/>
          <w:szCs w:val="24"/>
        </w:rPr>
      </w:pPr>
    </w:p>
    <w:p w:rsidR="00777A58" w:rsidRPr="00104EBD" w:rsidRDefault="00777A58" w:rsidP="00777A58">
      <w:pPr>
        <w:tabs>
          <w:tab w:val="left" w:pos="3360"/>
        </w:tabs>
        <w:jc w:val="both"/>
        <w:rPr>
          <w:rFonts w:ascii="Arial" w:hAnsi="Arial" w:cs="Arial"/>
          <w:sz w:val="24"/>
          <w:szCs w:val="24"/>
        </w:rPr>
      </w:pPr>
      <w:r w:rsidRPr="00104EBD">
        <w:rPr>
          <w:rFonts w:ascii="Arial" w:hAnsi="Arial" w:cs="Arial"/>
          <w:sz w:val="24"/>
          <w:szCs w:val="24"/>
        </w:rPr>
        <w:t>9.2. Se a empresa for representada por procurador, faz-se necessário o credenciamento (</w:t>
      </w:r>
      <w:r w:rsidRPr="00104EBD">
        <w:rPr>
          <w:rFonts w:ascii="Arial" w:hAnsi="Arial" w:cs="Arial"/>
          <w:b/>
          <w:bCs/>
          <w:sz w:val="24"/>
          <w:szCs w:val="24"/>
        </w:rPr>
        <w:t>Modelo Anexo V</w:t>
      </w:r>
      <w:r w:rsidRPr="00104EBD">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104EBD" w:rsidRDefault="00777A58" w:rsidP="00777A58">
      <w:pPr>
        <w:tabs>
          <w:tab w:val="left" w:pos="3360"/>
        </w:tabs>
        <w:jc w:val="both"/>
        <w:rPr>
          <w:rFonts w:ascii="Arial" w:hAnsi="Arial" w:cs="Arial"/>
          <w:sz w:val="24"/>
          <w:szCs w:val="24"/>
        </w:rPr>
      </w:pPr>
    </w:p>
    <w:p w:rsidR="00777A58" w:rsidRPr="00104EBD" w:rsidRDefault="00777A58" w:rsidP="00777A58">
      <w:pPr>
        <w:tabs>
          <w:tab w:val="left" w:pos="3360"/>
        </w:tabs>
        <w:jc w:val="both"/>
        <w:rPr>
          <w:rFonts w:ascii="Arial" w:hAnsi="Arial" w:cs="Arial"/>
          <w:sz w:val="24"/>
          <w:szCs w:val="24"/>
        </w:rPr>
      </w:pPr>
      <w:r w:rsidRPr="00104EBD">
        <w:rPr>
          <w:rFonts w:ascii="Arial" w:hAnsi="Arial" w:cs="Arial"/>
          <w:sz w:val="24"/>
          <w:szCs w:val="24"/>
        </w:rPr>
        <w:t>9.2.1. Deverá acompanhar a Procuração</w:t>
      </w:r>
      <w:r w:rsidR="001673AE" w:rsidRPr="00104EBD">
        <w:rPr>
          <w:rFonts w:ascii="Arial" w:hAnsi="Arial" w:cs="Arial"/>
          <w:sz w:val="24"/>
          <w:szCs w:val="24"/>
        </w:rPr>
        <w:t>,</w:t>
      </w:r>
      <w:r w:rsidRPr="00104EBD">
        <w:rPr>
          <w:rFonts w:ascii="Arial" w:hAnsi="Arial" w:cs="Arial"/>
          <w:sz w:val="24"/>
          <w:szCs w:val="24"/>
        </w:rPr>
        <w:t xml:space="preserve"> cópia do Ato Constitutivo (contrato social, registro e outros documentos legalmente aceitos), a fim de demonstrar que o outorgante possui poderes para tal.</w:t>
      </w:r>
    </w:p>
    <w:p w:rsidR="004E16BC" w:rsidRPr="00104EBD" w:rsidRDefault="004E16BC" w:rsidP="00777A58">
      <w:pPr>
        <w:tabs>
          <w:tab w:val="left" w:pos="3360"/>
        </w:tabs>
        <w:jc w:val="both"/>
        <w:rPr>
          <w:rFonts w:ascii="Arial" w:hAnsi="Arial" w:cs="Arial"/>
          <w:sz w:val="24"/>
          <w:szCs w:val="24"/>
        </w:rPr>
      </w:pPr>
    </w:p>
    <w:p w:rsidR="00777A58" w:rsidRPr="00104EBD" w:rsidRDefault="00777A58" w:rsidP="00777A58">
      <w:pPr>
        <w:tabs>
          <w:tab w:val="left" w:pos="3360"/>
        </w:tabs>
        <w:jc w:val="both"/>
        <w:rPr>
          <w:rFonts w:ascii="Arial" w:hAnsi="Arial" w:cs="Arial"/>
          <w:sz w:val="24"/>
          <w:szCs w:val="24"/>
        </w:rPr>
      </w:pPr>
      <w:r w:rsidRPr="00104EBD">
        <w:rPr>
          <w:rFonts w:ascii="Arial" w:hAnsi="Arial" w:cs="Arial"/>
          <w:sz w:val="24"/>
          <w:szCs w:val="24"/>
        </w:rPr>
        <w:t>9.3. Fazendo-se representar a licitante pelo seu sócio-gerente, diretor ou proprietário, deverá comprovar ser o responsável legalmente, podendo assim assumir obrigações em decorrência de tal investidura.</w:t>
      </w:r>
    </w:p>
    <w:p w:rsidR="00CB747E" w:rsidRPr="00104EBD" w:rsidRDefault="00CB747E" w:rsidP="00777A58">
      <w:pPr>
        <w:tabs>
          <w:tab w:val="left" w:pos="3360"/>
        </w:tabs>
        <w:jc w:val="both"/>
        <w:rPr>
          <w:rFonts w:ascii="Arial" w:hAnsi="Arial" w:cs="Arial"/>
          <w:sz w:val="24"/>
          <w:szCs w:val="24"/>
        </w:rPr>
      </w:pPr>
    </w:p>
    <w:p w:rsidR="00777A58" w:rsidRPr="00104EBD" w:rsidRDefault="00777A58" w:rsidP="00777A58">
      <w:pPr>
        <w:tabs>
          <w:tab w:val="left" w:pos="3360"/>
        </w:tabs>
        <w:jc w:val="both"/>
        <w:rPr>
          <w:rFonts w:ascii="Arial" w:hAnsi="Arial" w:cs="Arial"/>
          <w:sz w:val="24"/>
          <w:szCs w:val="24"/>
        </w:rPr>
      </w:pPr>
      <w:r w:rsidRPr="00104EBD">
        <w:rPr>
          <w:rFonts w:ascii="Arial" w:hAnsi="Arial" w:cs="Arial"/>
          <w:sz w:val="24"/>
          <w:szCs w:val="24"/>
        </w:rPr>
        <w:t>9.4. Caso haja a substituição do representante, deverá o novo representante, exibir documentos probatórios de sua atual condição, para que a licitante possa participar das demais fases do procedimento licitatório.</w:t>
      </w:r>
    </w:p>
    <w:p w:rsidR="00777A58" w:rsidRPr="00104EBD" w:rsidRDefault="00777A58" w:rsidP="00777A58">
      <w:pPr>
        <w:tabs>
          <w:tab w:val="left" w:pos="3360"/>
        </w:tabs>
        <w:jc w:val="both"/>
        <w:rPr>
          <w:rFonts w:ascii="Arial" w:hAnsi="Arial" w:cs="Arial"/>
          <w:sz w:val="24"/>
          <w:szCs w:val="24"/>
        </w:rPr>
      </w:pPr>
    </w:p>
    <w:p w:rsidR="00777A58" w:rsidRPr="00104EBD" w:rsidRDefault="00777A58" w:rsidP="00777A58">
      <w:pPr>
        <w:tabs>
          <w:tab w:val="left" w:pos="3360"/>
        </w:tabs>
        <w:jc w:val="both"/>
        <w:rPr>
          <w:rFonts w:ascii="Arial" w:hAnsi="Arial" w:cs="Arial"/>
          <w:sz w:val="24"/>
          <w:szCs w:val="24"/>
        </w:rPr>
      </w:pPr>
      <w:r w:rsidRPr="00104EBD">
        <w:rPr>
          <w:rFonts w:ascii="Arial" w:hAnsi="Arial" w:cs="Arial"/>
          <w:sz w:val="24"/>
          <w:szCs w:val="24"/>
        </w:rPr>
        <w:t>9.5. Cada credenciado poderá representar apenas uma empresa licitante.</w:t>
      </w:r>
    </w:p>
    <w:p w:rsidR="00777A58" w:rsidRPr="00104EBD" w:rsidRDefault="00777A58" w:rsidP="00777A58">
      <w:pPr>
        <w:tabs>
          <w:tab w:val="left" w:pos="3360"/>
        </w:tabs>
        <w:jc w:val="both"/>
        <w:rPr>
          <w:rFonts w:ascii="Arial" w:hAnsi="Arial" w:cs="Arial"/>
          <w:sz w:val="24"/>
          <w:szCs w:val="24"/>
        </w:rPr>
      </w:pPr>
    </w:p>
    <w:p w:rsidR="00777A58" w:rsidRPr="00104EBD" w:rsidRDefault="00777A58" w:rsidP="00777A58">
      <w:pPr>
        <w:tabs>
          <w:tab w:val="left" w:pos="3360"/>
        </w:tabs>
        <w:jc w:val="both"/>
        <w:rPr>
          <w:rFonts w:ascii="Arial" w:hAnsi="Arial" w:cs="Arial"/>
          <w:sz w:val="24"/>
          <w:szCs w:val="24"/>
        </w:rPr>
      </w:pPr>
      <w:r w:rsidRPr="00104EBD">
        <w:rPr>
          <w:rFonts w:ascii="Arial" w:hAnsi="Arial" w:cs="Arial"/>
          <w:sz w:val="24"/>
          <w:szCs w:val="24"/>
        </w:rPr>
        <w:t xml:space="preserve">9.6. A falta ou incorreção dos documentos mencionados nos itens 9.2 e 9.3. </w:t>
      </w:r>
      <w:proofErr w:type="gramStart"/>
      <w:r w:rsidRPr="00104EBD">
        <w:rPr>
          <w:rFonts w:ascii="Arial" w:hAnsi="Arial" w:cs="Arial"/>
          <w:sz w:val="24"/>
          <w:szCs w:val="24"/>
        </w:rPr>
        <w:t>não</w:t>
      </w:r>
      <w:proofErr w:type="gramEnd"/>
      <w:r w:rsidRPr="00104EBD">
        <w:rPr>
          <w:rFonts w:ascii="Arial" w:hAnsi="Arial" w:cs="Arial"/>
          <w:sz w:val="24"/>
          <w:szCs w:val="24"/>
        </w:rPr>
        <w:t xml:space="preserve"> implicará a exclusão da empresa em participar do certame, mas impedirá o representante de manifestar-se nas fases do procedimento licitatório, enquanto não suprida a falta ou sanada a incorreção.</w:t>
      </w:r>
    </w:p>
    <w:p w:rsidR="00777A58" w:rsidRPr="00104EBD" w:rsidRDefault="00777A58" w:rsidP="00777A58">
      <w:pPr>
        <w:tabs>
          <w:tab w:val="left" w:pos="2655"/>
        </w:tabs>
        <w:jc w:val="both"/>
        <w:rPr>
          <w:rFonts w:ascii="Arial" w:hAnsi="Arial" w:cs="Arial"/>
          <w:sz w:val="24"/>
          <w:szCs w:val="24"/>
        </w:rPr>
      </w:pPr>
    </w:p>
    <w:p w:rsidR="00777A58" w:rsidRPr="00104EBD" w:rsidRDefault="00777A58" w:rsidP="00777A58">
      <w:pPr>
        <w:tabs>
          <w:tab w:val="left" w:pos="2655"/>
        </w:tabs>
        <w:jc w:val="both"/>
        <w:rPr>
          <w:rFonts w:ascii="Arial" w:hAnsi="Arial" w:cs="Arial"/>
          <w:sz w:val="24"/>
          <w:szCs w:val="24"/>
        </w:rPr>
      </w:pPr>
      <w:r w:rsidRPr="00104EBD">
        <w:rPr>
          <w:rFonts w:ascii="Arial" w:hAnsi="Arial" w:cs="Arial"/>
          <w:sz w:val="24"/>
          <w:szCs w:val="24"/>
        </w:rPr>
        <w:t xml:space="preserve">9.7. </w:t>
      </w:r>
      <w:r w:rsidRPr="00104EBD">
        <w:rPr>
          <w:rFonts w:ascii="Arial" w:hAnsi="Arial" w:cs="Arial"/>
          <w:b/>
          <w:sz w:val="24"/>
          <w:szCs w:val="24"/>
        </w:rPr>
        <w:t>A microempresa e empresa de pequeno porte que quiser usufruir dos benefícios concedidos pela Lei Complementar nº 123/2006 deverá apresentar junto com o credenciamento á</w:t>
      </w:r>
      <w:r w:rsidRPr="00104EBD">
        <w:rPr>
          <w:rFonts w:ascii="Arial" w:hAnsi="Arial" w:cs="Arial"/>
          <w:sz w:val="24"/>
          <w:szCs w:val="24"/>
        </w:rPr>
        <w:t>:</w:t>
      </w:r>
    </w:p>
    <w:p w:rsidR="00777A58" w:rsidRPr="00104EBD" w:rsidRDefault="00777A58" w:rsidP="00777A58">
      <w:pPr>
        <w:tabs>
          <w:tab w:val="left" w:pos="2655"/>
        </w:tabs>
        <w:jc w:val="both"/>
        <w:rPr>
          <w:rFonts w:ascii="Arial" w:hAnsi="Arial" w:cs="Arial"/>
          <w:sz w:val="24"/>
          <w:szCs w:val="24"/>
        </w:rPr>
      </w:pPr>
    </w:p>
    <w:p w:rsidR="00777A58" w:rsidRPr="00104EBD" w:rsidRDefault="00777A58" w:rsidP="00777A58">
      <w:pPr>
        <w:tabs>
          <w:tab w:val="left" w:pos="2655"/>
        </w:tabs>
        <w:jc w:val="both"/>
        <w:rPr>
          <w:rFonts w:ascii="Arial" w:hAnsi="Arial" w:cs="Arial"/>
          <w:sz w:val="24"/>
          <w:szCs w:val="24"/>
        </w:rPr>
      </w:pPr>
      <w:r w:rsidRPr="00104EBD">
        <w:rPr>
          <w:rFonts w:ascii="Arial" w:hAnsi="Arial" w:cs="Arial"/>
          <w:sz w:val="24"/>
          <w:szCs w:val="24"/>
        </w:rPr>
        <w:t xml:space="preserve">9.7.1. Certidão emitida pela Junta Comercial (certidão simplificada) ou Cartório competente certificando a situação da empresa de enquadramento ou reenquadramento de ME e EPP (IN/DNRC n. 103/2007), ambas deverão ser emitida </w:t>
      </w:r>
      <w:r w:rsidR="008F21AB" w:rsidRPr="00104EBD">
        <w:rPr>
          <w:rFonts w:ascii="Arial" w:hAnsi="Arial" w:cs="Arial"/>
          <w:sz w:val="24"/>
          <w:szCs w:val="24"/>
        </w:rPr>
        <w:t xml:space="preserve">no exercício de </w:t>
      </w:r>
      <w:r w:rsidR="008F6B8C">
        <w:rPr>
          <w:rFonts w:ascii="Arial" w:hAnsi="Arial" w:cs="Arial"/>
          <w:sz w:val="24"/>
          <w:szCs w:val="24"/>
        </w:rPr>
        <w:t>2019</w:t>
      </w:r>
      <w:r w:rsidRPr="00104EBD">
        <w:rPr>
          <w:rFonts w:ascii="Arial" w:hAnsi="Arial" w:cs="Arial"/>
          <w:sz w:val="24"/>
          <w:szCs w:val="24"/>
        </w:rPr>
        <w:t>.</w:t>
      </w:r>
    </w:p>
    <w:p w:rsidR="00777A58" w:rsidRPr="00104EBD" w:rsidRDefault="00777A58" w:rsidP="00777A58">
      <w:pPr>
        <w:tabs>
          <w:tab w:val="left" w:pos="2655"/>
        </w:tabs>
        <w:jc w:val="both"/>
        <w:rPr>
          <w:rFonts w:ascii="Arial" w:hAnsi="Arial" w:cs="Arial"/>
          <w:sz w:val="24"/>
          <w:szCs w:val="24"/>
        </w:rPr>
      </w:pPr>
    </w:p>
    <w:p w:rsidR="00777A58" w:rsidRPr="00104EBD" w:rsidRDefault="00777A58" w:rsidP="00777A58">
      <w:pPr>
        <w:tabs>
          <w:tab w:val="left" w:pos="2655"/>
        </w:tabs>
        <w:jc w:val="both"/>
        <w:rPr>
          <w:rFonts w:ascii="Arial" w:hAnsi="Arial" w:cs="Arial"/>
          <w:sz w:val="24"/>
          <w:szCs w:val="24"/>
        </w:rPr>
      </w:pPr>
      <w:r w:rsidRPr="00104EBD">
        <w:rPr>
          <w:rFonts w:ascii="Arial" w:hAnsi="Arial" w:cs="Arial"/>
          <w:sz w:val="24"/>
          <w:szCs w:val="24"/>
        </w:rPr>
        <w:t xml:space="preserve">9.8. </w:t>
      </w:r>
      <w:r w:rsidRPr="00104EBD">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777A58" w:rsidRPr="00104EBD" w:rsidRDefault="00777A58" w:rsidP="00777A58">
      <w:pPr>
        <w:tabs>
          <w:tab w:val="left" w:pos="2655"/>
        </w:tabs>
        <w:jc w:val="both"/>
        <w:rPr>
          <w:rFonts w:ascii="Arial" w:hAnsi="Arial" w:cs="Arial"/>
          <w:sz w:val="24"/>
          <w:szCs w:val="24"/>
        </w:rPr>
      </w:pPr>
    </w:p>
    <w:p w:rsidR="00777A58" w:rsidRPr="00104EBD" w:rsidRDefault="00777A58" w:rsidP="00777A58">
      <w:pPr>
        <w:tabs>
          <w:tab w:val="left" w:pos="2655"/>
        </w:tabs>
        <w:jc w:val="both"/>
        <w:rPr>
          <w:rFonts w:ascii="Arial" w:hAnsi="Arial" w:cs="Arial"/>
          <w:sz w:val="24"/>
          <w:szCs w:val="24"/>
        </w:rPr>
      </w:pPr>
      <w:r w:rsidRPr="00104EBD">
        <w:rPr>
          <w:rFonts w:ascii="Arial" w:hAnsi="Arial" w:cs="Arial"/>
          <w:sz w:val="24"/>
          <w:szCs w:val="24"/>
        </w:rPr>
        <w:t>9.9. Os documentos de credenciamento serão retidos pela Comissão Permanente de Licitação e juntados ao processo licitatório.</w:t>
      </w:r>
    </w:p>
    <w:p w:rsidR="00777A58" w:rsidRPr="00104EBD" w:rsidRDefault="00777A58" w:rsidP="00777A58">
      <w:pPr>
        <w:tabs>
          <w:tab w:val="left" w:pos="1185"/>
        </w:tabs>
        <w:jc w:val="both"/>
        <w:rPr>
          <w:rFonts w:ascii="Arial" w:hAnsi="Arial" w:cs="Arial"/>
          <w:sz w:val="24"/>
          <w:szCs w:val="24"/>
        </w:rPr>
      </w:pPr>
    </w:p>
    <w:p w:rsidR="00E4481D" w:rsidRPr="00104EBD" w:rsidRDefault="00E4481D" w:rsidP="00E4481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10. DO RECEBIMENTO E FORMA DE APRESENTAÇÃO DOS ENVELOPES:</w:t>
      </w:r>
    </w:p>
    <w:p w:rsidR="00E4481D" w:rsidRPr="00104EBD" w:rsidRDefault="00E4481D" w:rsidP="00777A58">
      <w:pPr>
        <w:tabs>
          <w:tab w:val="left" w:pos="1185"/>
        </w:tabs>
        <w:jc w:val="both"/>
        <w:rPr>
          <w:rFonts w:ascii="Arial" w:hAnsi="Arial" w:cs="Arial"/>
          <w:sz w:val="24"/>
          <w:szCs w:val="24"/>
        </w:rPr>
      </w:pPr>
    </w:p>
    <w:p w:rsidR="00777A58" w:rsidRPr="00104EBD" w:rsidRDefault="00777A58" w:rsidP="00777A58">
      <w:pPr>
        <w:tabs>
          <w:tab w:val="left" w:pos="1185"/>
        </w:tabs>
        <w:jc w:val="both"/>
        <w:rPr>
          <w:rFonts w:ascii="Arial" w:hAnsi="Arial" w:cs="Arial"/>
          <w:sz w:val="24"/>
          <w:szCs w:val="24"/>
        </w:rPr>
      </w:pPr>
      <w:r w:rsidRPr="00104EBD">
        <w:rPr>
          <w:rFonts w:ascii="Arial" w:hAnsi="Arial" w:cs="Arial"/>
          <w:sz w:val="24"/>
          <w:szCs w:val="24"/>
        </w:rPr>
        <w:t>10.1.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104EBD" w:rsidRDefault="00BA3ECE" w:rsidP="00777A58">
      <w:pPr>
        <w:tabs>
          <w:tab w:val="left" w:pos="1185"/>
        </w:tabs>
        <w:jc w:val="both"/>
        <w:rPr>
          <w:rFonts w:ascii="Arial" w:hAnsi="Arial" w:cs="Arial"/>
          <w:sz w:val="24"/>
          <w:szCs w:val="24"/>
        </w:rPr>
      </w:pPr>
    </w:p>
    <w:p w:rsidR="00777A58" w:rsidRPr="00104EBD" w:rsidRDefault="00777A58" w:rsidP="00777A58">
      <w:pPr>
        <w:tabs>
          <w:tab w:val="left" w:pos="1185"/>
        </w:tabs>
        <w:jc w:val="both"/>
        <w:rPr>
          <w:rFonts w:ascii="Arial" w:hAnsi="Arial" w:cs="Arial"/>
          <w:sz w:val="24"/>
          <w:szCs w:val="24"/>
        </w:rPr>
      </w:pPr>
      <w:r w:rsidRPr="00104EBD">
        <w:rPr>
          <w:rFonts w:ascii="Arial" w:hAnsi="Arial" w:cs="Arial"/>
          <w:sz w:val="24"/>
          <w:szCs w:val="24"/>
        </w:rPr>
        <w:t>10.2. As proponentes deverão apresentar a Documentação e Proposta de Preços em 02 (dois) envelopes distintos e separados, opacos, indevassáveis, lacrados e rubricados, contendo os seguintes dizeres:</w:t>
      </w:r>
    </w:p>
    <w:p w:rsidR="00777A58" w:rsidRPr="00104EBD" w:rsidRDefault="00777A58" w:rsidP="00777A58">
      <w:pPr>
        <w:jc w:val="both"/>
        <w:rPr>
          <w:rFonts w:ascii="Arial" w:hAnsi="Arial" w:cs="Arial"/>
          <w:sz w:val="24"/>
          <w:szCs w:val="24"/>
        </w:rPr>
      </w:pP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 xml:space="preserve">À PREFEITURA MUNICIPAL DE </w:t>
      </w:r>
      <w:r w:rsidR="0007748B" w:rsidRPr="00104EBD">
        <w:rPr>
          <w:rFonts w:ascii="Arial" w:hAnsi="Arial" w:cs="Arial"/>
          <w:b/>
          <w:sz w:val="24"/>
          <w:szCs w:val="24"/>
        </w:rPr>
        <w:t>MARCELÂNDIA</w:t>
      </w:r>
      <w:r w:rsidRPr="00104EBD">
        <w:rPr>
          <w:rFonts w:ascii="Arial" w:hAnsi="Arial" w:cs="Arial"/>
          <w:b/>
          <w:sz w:val="24"/>
          <w:szCs w:val="24"/>
        </w:rPr>
        <w:t xml:space="preserve"> – MT</w:t>
      </w: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COMISSÃO PERMANENTE DE LICITAÇÃO</w:t>
      </w: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 xml:space="preserve">TOMADA DE PREÇOS Nº </w:t>
      </w:r>
      <w:r w:rsidR="00892EB1" w:rsidRPr="00104EBD">
        <w:rPr>
          <w:rFonts w:ascii="Arial" w:hAnsi="Arial" w:cs="Arial"/>
          <w:b/>
          <w:sz w:val="24"/>
          <w:szCs w:val="24"/>
        </w:rPr>
        <w:t>00</w:t>
      </w:r>
      <w:r w:rsidR="00A44D59" w:rsidRPr="00104EBD">
        <w:rPr>
          <w:rFonts w:ascii="Arial" w:hAnsi="Arial" w:cs="Arial"/>
          <w:b/>
          <w:sz w:val="24"/>
          <w:szCs w:val="24"/>
        </w:rPr>
        <w:t>2</w:t>
      </w:r>
      <w:r w:rsidR="00892EB1" w:rsidRPr="00104EBD">
        <w:rPr>
          <w:rFonts w:ascii="Arial" w:hAnsi="Arial" w:cs="Arial"/>
          <w:b/>
          <w:sz w:val="24"/>
          <w:szCs w:val="24"/>
        </w:rPr>
        <w:t>/201</w:t>
      </w:r>
      <w:r w:rsidR="00A44D59" w:rsidRPr="00104EBD">
        <w:rPr>
          <w:rFonts w:ascii="Arial" w:hAnsi="Arial" w:cs="Arial"/>
          <w:b/>
          <w:sz w:val="24"/>
          <w:szCs w:val="24"/>
        </w:rPr>
        <w:t>9</w:t>
      </w: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 xml:space="preserve">ENVELOPE Nº 01 – DOCUMENTOS DE HABILITAÇÃO </w:t>
      </w: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DADOS COMPLETOS DA EMPRESA PROPONENTE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 xml:space="preserve">À PREFEITURA MUNICIPAL DE </w:t>
      </w:r>
      <w:r w:rsidR="0007748B" w:rsidRPr="00104EBD">
        <w:rPr>
          <w:rFonts w:ascii="Arial" w:hAnsi="Arial" w:cs="Arial"/>
          <w:b/>
          <w:sz w:val="24"/>
          <w:szCs w:val="24"/>
        </w:rPr>
        <w:t>MARCELÂNDIA</w:t>
      </w:r>
      <w:r w:rsidRPr="00104EBD">
        <w:rPr>
          <w:rFonts w:ascii="Arial" w:hAnsi="Arial" w:cs="Arial"/>
          <w:b/>
          <w:sz w:val="24"/>
          <w:szCs w:val="24"/>
        </w:rPr>
        <w:t xml:space="preserve"> – MT</w:t>
      </w: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COMISSÃO PERMANENTE DE LICITAÇÃO</w:t>
      </w: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 xml:space="preserve">TOMADA DE PREÇOS Nº </w:t>
      </w:r>
      <w:r w:rsidR="00892EB1" w:rsidRPr="00104EBD">
        <w:rPr>
          <w:rFonts w:ascii="Arial" w:hAnsi="Arial" w:cs="Arial"/>
          <w:b/>
          <w:sz w:val="24"/>
          <w:szCs w:val="24"/>
        </w:rPr>
        <w:t>00</w:t>
      </w:r>
      <w:r w:rsidR="00A44D59" w:rsidRPr="00104EBD">
        <w:rPr>
          <w:rFonts w:ascii="Arial" w:hAnsi="Arial" w:cs="Arial"/>
          <w:b/>
          <w:sz w:val="24"/>
          <w:szCs w:val="24"/>
        </w:rPr>
        <w:t>2</w:t>
      </w:r>
      <w:r w:rsidR="00892EB1" w:rsidRPr="00104EBD">
        <w:rPr>
          <w:rFonts w:ascii="Arial" w:hAnsi="Arial" w:cs="Arial"/>
          <w:b/>
          <w:sz w:val="24"/>
          <w:szCs w:val="24"/>
        </w:rPr>
        <w:t>/201</w:t>
      </w:r>
      <w:r w:rsidR="00A44D59" w:rsidRPr="00104EBD">
        <w:rPr>
          <w:rFonts w:ascii="Arial" w:hAnsi="Arial" w:cs="Arial"/>
          <w:b/>
          <w:sz w:val="24"/>
          <w:szCs w:val="24"/>
        </w:rPr>
        <w:t>9</w:t>
      </w: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 xml:space="preserve">ENVELOPE Nº 02 – PROPOSTA DE PREÇOS </w:t>
      </w:r>
    </w:p>
    <w:p w:rsidR="00777A58" w:rsidRPr="00104EBD"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04EBD">
        <w:rPr>
          <w:rFonts w:ascii="Arial" w:hAnsi="Arial" w:cs="Arial"/>
          <w:b/>
          <w:sz w:val="24"/>
          <w:szCs w:val="24"/>
        </w:rPr>
        <w:t>DADOS COMPLETOS DA EMPRESA PROPONENTE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10.3. As licitantes deverão apresentar os documentos estritamente necessários, evitando duplicidade e inclusão de documentos supérfluos ou dispensáveis.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10.4. Todos os documentos exigidos deverão estar em plena vigência e dentro de seu prazo de validade.</w:t>
      </w:r>
    </w:p>
    <w:p w:rsidR="00777A58" w:rsidRPr="00104EBD" w:rsidRDefault="00777A58" w:rsidP="00777A58">
      <w:pPr>
        <w:jc w:val="both"/>
        <w:rPr>
          <w:rFonts w:ascii="Arial" w:hAnsi="Arial" w:cs="Arial"/>
          <w:sz w:val="24"/>
          <w:szCs w:val="24"/>
        </w:rPr>
      </w:pPr>
    </w:p>
    <w:p w:rsidR="00A44D59" w:rsidRPr="00104EBD" w:rsidRDefault="00A44D59" w:rsidP="00A44D59">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11. DOCUMENTOS DE HABILITAÇÃO: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11.1. Os documentos de habilitação, que deverão ser inseridos no </w:t>
      </w:r>
      <w:r w:rsidRPr="00104EBD">
        <w:rPr>
          <w:rFonts w:ascii="Arial" w:hAnsi="Arial" w:cs="Arial"/>
          <w:b/>
          <w:sz w:val="24"/>
          <w:szCs w:val="24"/>
        </w:rPr>
        <w:t>envelope nº 01</w:t>
      </w:r>
      <w:r w:rsidRPr="00104EBD">
        <w:rPr>
          <w:rFonts w:ascii="Arial" w:hAnsi="Arial" w:cs="Arial"/>
          <w:sz w:val="24"/>
          <w:szCs w:val="24"/>
        </w:rPr>
        <w:t xml:space="preserve"> e apresentados na sessão pública, são os seguintes: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11.2. A licitante deverá apresentar a “Declaração de Cumprimentos de Requisitos Legais” (</w:t>
      </w:r>
      <w:r w:rsidRPr="00104EBD">
        <w:rPr>
          <w:rFonts w:ascii="Arial" w:hAnsi="Arial" w:cs="Arial"/>
          <w:b/>
          <w:bCs/>
          <w:sz w:val="24"/>
          <w:szCs w:val="24"/>
        </w:rPr>
        <w:t>Modelo de Declaração Anexo VI</w:t>
      </w:r>
      <w:r w:rsidRPr="00104EBD">
        <w:rPr>
          <w:rFonts w:ascii="Arial" w:hAnsi="Arial" w:cs="Arial"/>
          <w:sz w:val="24"/>
          <w:szCs w:val="24"/>
        </w:rPr>
        <w:t>), declarando que: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04EBD" w:rsidRDefault="00777A58" w:rsidP="00777A58">
      <w:pPr>
        <w:jc w:val="both"/>
        <w:rPr>
          <w:rFonts w:ascii="Arial" w:hAnsi="Arial" w:cs="Arial"/>
          <w:sz w:val="24"/>
          <w:szCs w:val="24"/>
        </w:rPr>
      </w:pPr>
    </w:p>
    <w:p w:rsidR="00777A58" w:rsidRPr="00104EBD" w:rsidRDefault="00777A58" w:rsidP="00777A58">
      <w:pPr>
        <w:tabs>
          <w:tab w:val="left" w:pos="1440"/>
        </w:tabs>
        <w:jc w:val="both"/>
        <w:rPr>
          <w:rFonts w:ascii="Arial" w:hAnsi="Arial" w:cs="Arial"/>
          <w:sz w:val="24"/>
          <w:szCs w:val="24"/>
        </w:rPr>
      </w:pPr>
      <w:r w:rsidRPr="00104EBD">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04EBD" w:rsidRDefault="00777A58" w:rsidP="00777A58">
      <w:pPr>
        <w:tabs>
          <w:tab w:val="left" w:pos="1440"/>
        </w:tabs>
        <w:jc w:val="both"/>
        <w:rPr>
          <w:rFonts w:ascii="Arial" w:hAnsi="Arial" w:cs="Arial"/>
          <w:sz w:val="24"/>
          <w:szCs w:val="24"/>
        </w:rPr>
      </w:pPr>
    </w:p>
    <w:p w:rsidR="00777A58" w:rsidRPr="00104EBD" w:rsidRDefault="00777A58" w:rsidP="00777A58">
      <w:pPr>
        <w:tabs>
          <w:tab w:val="left" w:pos="1440"/>
        </w:tabs>
        <w:jc w:val="both"/>
        <w:rPr>
          <w:rFonts w:ascii="Arial" w:hAnsi="Arial" w:cs="Arial"/>
          <w:sz w:val="24"/>
          <w:szCs w:val="24"/>
        </w:rPr>
      </w:pPr>
      <w:r w:rsidRPr="00104EBD">
        <w:rPr>
          <w:rFonts w:ascii="Arial" w:hAnsi="Arial" w:cs="Arial"/>
          <w:sz w:val="24"/>
          <w:szCs w:val="24"/>
        </w:rPr>
        <w:t>- Não existe em seu quadro de empregados, servidores públicos exercendo funções de gerência, administração ou tomada de decisão.</w:t>
      </w:r>
    </w:p>
    <w:p w:rsidR="00777A58" w:rsidRPr="00104EBD" w:rsidRDefault="00777A58" w:rsidP="00777A58">
      <w:pPr>
        <w:tabs>
          <w:tab w:val="left" w:pos="1440"/>
        </w:tabs>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b/>
          <w:bCs/>
          <w:sz w:val="24"/>
          <w:szCs w:val="24"/>
        </w:rPr>
        <w:t xml:space="preserve">11.3. Documentos Relativos </w:t>
      </w:r>
      <w:r w:rsidR="00C06E82" w:rsidRPr="00104EBD">
        <w:rPr>
          <w:rFonts w:ascii="Arial" w:hAnsi="Arial" w:cs="Arial"/>
          <w:b/>
          <w:bCs/>
          <w:sz w:val="24"/>
          <w:szCs w:val="24"/>
        </w:rPr>
        <w:t>à</w:t>
      </w:r>
      <w:r w:rsidRPr="00104EBD">
        <w:rPr>
          <w:rFonts w:ascii="Arial" w:hAnsi="Arial" w:cs="Arial"/>
          <w:b/>
          <w:bCs/>
          <w:sz w:val="24"/>
          <w:szCs w:val="24"/>
        </w:rPr>
        <w:t xml:space="preserve"> Habilitação Jurídica (Art. 28), </w:t>
      </w:r>
      <w:r w:rsidRPr="00104EBD">
        <w:rPr>
          <w:rFonts w:ascii="Arial" w:hAnsi="Arial" w:cs="Arial"/>
          <w:sz w:val="24"/>
          <w:szCs w:val="24"/>
        </w:rPr>
        <w:t>consistirá na apresentação dos seguintes documentos:</w:t>
      </w:r>
    </w:p>
    <w:p w:rsidR="00777A58" w:rsidRPr="00104EBD" w:rsidRDefault="00777A58" w:rsidP="00777A58">
      <w:pPr>
        <w:autoSpaceDE w:val="0"/>
        <w:autoSpaceDN w:val="0"/>
        <w:adjustRightInd w:val="0"/>
        <w:jc w:val="both"/>
        <w:rPr>
          <w:rFonts w:ascii="Arial" w:hAnsi="Arial" w:cs="Arial"/>
          <w:b/>
          <w:bCs/>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11.3.1. Cópia Autenticada da Cédula de Identidade (RG) dos responsáveis legais da empresa Licitante.</w:t>
      </w:r>
    </w:p>
    <w:p w:rsidR="00777A58" w:rsidRPr="00104EBD" w:rsidRDefault="00777A58" w:rsidP="00777A58">
      <w:pPr>
        <w:tabs>
          <w:tab w:val="left" w:pos="2115"/>
        </w:tabs>
        <w:jc w:val="both"/>
        <w:rPr>
          <w:rFonts w:ascii="Arial" w:hAnsi="Arial" w:cs="Arial"/>
          <w:sz w:val="24"/>
          <w:szCs w:val="24"/>
        </w:rPr>
      </w:pPr>
      <w:r w:rsidRPr="00104EBD">
        <w:rPr>
          <w:rFonts w:ascii="Arial" w:hAnsi="Arial" w:cs="Arial"/>
          <w:sz w:val="24"/>
          <w:szCs w:val="24"/>
        </w:rPr>
        <w:tab/>
      </w:r>
    </w:p>
    <w:p w:rsidR="00777A58" w:rsidRPr="00104EBD" w:rsidRDefault="00777A58" w:rsidP="00777A58">
      <w:pPr>
        <w:jc w:val="both"/>
        <w:rPr>
          <w:rFonts w:ascii="Arial" w:hAnsi="Arial" w:cs="Arial"/>
          <w:sz w:val="24"/>
          <w:szCs w:val="24"/>
        </w:rPr>
      </w:pPr>
      <w:r w:rsidRPr="00104EBD">
        <w:rPr>
          <w:rFonts w:ascii="Arial" w:hAnsi="Arial" w:cs="Arial"/>
          <w:sz w:val="24"/>
          <w:szCs w:val="24"/>
        </w:rPr>
        <w:t>11.3.2. Cópia do registro comercial, no caso de empresa individual;</w:t>
      </w:r>
    </w:p>
    <w:p w:rsidR="00777A58" w:rsidRPr="00104EBD" w:rsidRDefault="00777A58" w:rsidP="00777A58">
      <w:pPr>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 xml:space="preserve">11.3.3. Cópia do ato constitutivo, estatuto ou contrato social em vigor, devidamente registrado, em se tratando de sociedades comerciais e, no caso das sociedades por </w:t>
      </w:r>
      <w:r w:rsidRPr="00104EBD">
        <w:rPr>
          <w:rFonts w:ascii="Arial" w:hAnsi="Arial" w:cs="Arial"/>
          <w:sz w:val="24"/>
          <w:szCs w:val="24"/>
        </w:rPr>
        <w:lastRenderedPageBreak/>
        <w:t>ações, acompanhado de documentos de eleição de seus administradores; - (</w:t>
      </w:r>
      <w:r w:rsidR="0083470E" w:rsidRPr="00104EBD">
        <w:rPr>
          <w:rFonts w:ascii="Arial" w:hAnsi="Arial" w:cs="Arial"/>
          <w:b/>
          <w:bCs/>
          <w:sz w:val="24"/>
          <w:szCs w:val="24"/>
        </w:rPr>
        <w:t>obs.</w:t>
      </w:r>
      <w:r w:rsidRPr="00104EBD">
        <w:rPr>
          <w:rFonts w:ascii="Arial" w:hAnsi="Arial" w:cs="Arial"/>
          <w:b/>
          <w:bCs/>
          <w:sz w:val="24"/>
          <w:szCs w:val="24"/>
        </w:rPr>
        <w:t>: trazer o ato constitutivo e todas as demais alterações do contrato social ou consolidação respectiva</w:t>
      </w:r>
      <w:r w:rsidRPr="00104EBD">
        <w:rPr>
          <w:rFonts w:ascii="Arial" w:hAnsi="Arial" w:cs="Arial"/>
          <w:sz w:val="24"/>
          <w:szCs w:val="24"/>
        </w:rPr>
        <w:t>)</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11.3.4. Cópia da Inscrição do ato constitutivo, no caso das sociedades civis, acompanhada de prova de diretoria em exercício;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11.3.5.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104EBD" w:rsidRDefault="00777A58" w:rsidP="00777A58">
      <w:pPr>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b/>
          <w:bCs/>
          <w:sz w:val="24"/>
          <w:szCs w:val="24"/>
        </w:rPr>
        <w:t xml:space="preserve">11.4. Documentos Relativos </w:t>
      </w:r>
      <w:r w:rsidR="00C06E82" w:rsidRPr="00104EBD">
        <w:rPr>
          <w:rFonts w:ascii="Arial" w:hAnsi="Arial" w:cs="Arial"/>
          <w:b/>
          <w:bCs/>
          <w:sz w:val="24"/>
          <w:szCs w:val="24"/>
        </w:rPr>
        <w:t>à</w:t>
      </w:r>
      <w:r w:rsidRPr="00104EBD">
        <w:rPr>
          <w:rFonts w:ascii="Arial" w:hAnsi="Arial" w:cs="Arial"/>
          <w:b/>
          <w:bCs/>
          <w:sz w:val="24"/>
          <w:szCs w:val="24"/>
        </w:rPr>
        <w:t xml:space="preserve"> Regularidade Fiscal e Trabalhista (Art. 29) - </w:t>
      </w:r>
      <w:r w:rsidRPr="00104EBD">
        <w:rPr>
          <w:rFonts w:ascii="Arial" w:hAnsi="Arial" w:cs="Arial"/>
          <w:sz w:val="24"/>
          <w:szCs w:val="24"/>
        </w:rPr>
        <w:t>consistirá na apresentação dos seguintes documentos:</w:t>
      </w:r>
    </w:p>
    <w:p w:rsidR="00777A58" w:rsidRPr="00104EBD" w:rsidRDefault="00777A58" w:rsidP="00777A58">
      <w:pPr>
        <w:autoSpaceDE w:val="0"/>
        <w:autoSpaceDN w:val="0"/>
        <w:adjustRightInd w:val="0"/>
        <w:jc w:val="both"/>
        <w:rPr>
          <w:rFonts w:ascii="Arial" w:hAnsi="Arial" w:cs="Arial"/>
          <w:b/>
          <w:bCs/>
          <w:sz w:val="24"/>
          <w:szCs w:val="24"/>
        </w:rPr>
      </w:pPr>
    </w:p>
    <w:p w:rsidR="00777A58" w:rsidRPr="00104EBD" w:rsidRDefault="00777A58" w:rsidP="00777A58">
      <w:pPr>
        <w:pStyle w:val="Corpodetexto2"/>
        <w:spacing w:after="0" w:line="240" w:lineRule="auto"/>
        <w:jc w:val="both"/>
        <w:rPr>
          <w:rFonts w:ascii="Arial" w:hAnsi="Arial" w:cs="Arial"/>
          <w:sz w:val="24"/>
          <w:szCs w:val="24"/>
        </w:rPr>
      </w:pPr>
      <w:r w:rsidRPr="00104EBD">
        <w:rPr>
          <w:rFonts w:ascii="Arial" w:hAnsi="Arial" w:cs="Arial"/>
          <w:sz w:val="24"/>
          <w:szCs w:val="24"/>
        </w:rPr>
        <w:t xml:space="preserve">11.4.1. Prova de inscrição no Cadastro Nacional de Pessoa Jurídica (CNPJ/MF), podendo ser retirada no site </w:t>
      </w:r>
      <w:r w:rsidRPr="00104EBD">
        <w:rPr>
          <w:rFonts w:ascii="Arial" w:hAnsi="Arial" w:cs="Arial"/>
          <w:b/>
          <w:bCs/>
          <w:sz w:val="24"/>
          <w:szCs w:val="24"/>
        </w:rPr>
        <w:t>www.receita.fazenda.gov.br</w:t>
      </w:r>
    </w:p>
    <w:p w:rsidR="00777A58" w:rsidRPr="00104EBD" w:rsidRDefault="00777A58" w:rsidP="00777A58">
      <w:pPr>
        <w:pStyle w:val="Corpodetexto2"/>
        <w:spacing w:after="0" w:line="240" w:lineRule="auto"/>
        <w:ind w:firstLine="708"/>
        <w:jc w:val="both"/>
        <w:rPr>
          <w:rFonts w:ascii="Arial" w:hAnsi="Arial" w:cs="Arial"/>
          <w:sz w:val="24"/>
          <w:szCs w:val="24"/>
        </w:rPr>
      </w:pPr>
    </w:p>
    <w:p w:rsidR="00777A58" w:rsidRPr="00104EBD" w:rsidRDefault="00777A58" w:rsidP="00777A58">
      <w:pPr>
        <w:pStyle w:val="Corpodetexto2"/>
        <w:spacing w:after="0" w:line="240" w:lineRule="auto"/>
        <w:jc w:val="both"/>
        <w:rPr>
          <w:rFonts w:ascii="Arial" w:hAnsi="Arial" w:cs="Arial"/>
          <w:sz w:val="24"/>
          <w:szCs w:val="24"/>
        </w:rPr>
      </w:pPr>
      <w:r w:rsidRPr="00104EBD">
        <w:rPr>
          <w:rFonts w:ascii="Arial" w:hAnsi="Arial" w:cs="Arial"/>
          <w:sz w:val="24"/>
          <w:szCs w:val="24"/>
        </w:rPr>
        <w:t>11.4.2. Prova de inscrição no cadastro de contribuintes estadual, relativo ao domicilio ou sede do licitante, pertinente ao seu ramo de atividade e compatível com o objeto da licitação;</w:t>
      </w:r>
    </w:p>
    <w:p w:rsidR="00777A58" w:rsidRPr="00104EBD" w:rsidRDefault="00777A58" w:rsidP="00777A58">
      <w:pPr>
        <w:ind w:left="360"/>
        <w:jc w:val="both"/>
        <w:rPr>
          <w:rFonts w:ascii="Arial" w:hAnsi="Arial" w:cs="Arial"/>
          <w:sz w:val="24"/>
          <w:szCs w:val="24"/>
        </w:rPr>
      </w:pPr>
    </w:p>
    <w:p w:rsidR="00777A58" w:rsidRPr="00104EBD" w:rsidRDefault="00777A58" w:rsidP="00777A58">
      <w:pPr>
        <w:pStyle w:val="Corpodetexto2"/>
        <w:spacing w:after="0" w:line="240" w:lineRule="auto"/>
        <w:jc w:val="both"/>
        <w:rPr>
          <w:rFonts w:ascii="Arial" w:hAnsi="Arial" w:cs="Arial"/>
          <w:sz w:val="24"/>
          <w:szCs w:val="24"/>
        </w:rPr>
      </w:pPr>
      <w:r w:rsidRPr="00104EBD">
        <w:rPr>
          <w:rFonts w:ascii="Arial" w:hAnsi="Arial" w:cs="Arial"/>
          <w:sz w:val="24"/>
          <w:szCs w:val="24"/>
        </w:rPr>
        <w:t xml:space="preserve">11.4.3. Certidão Negativa de Débitos Relativos a Tributos Federais e a Dívida Ativa da União, (administrados pela Receita Federal do Brasil e pela Procuradoria-Geral da Fazenda Nacional); podendo ser retirada no site </w:t>
      </w:r>
      <w:r w:rsidRPr="00104EBD">
        <w:rPr>
          <w:rFonts w:ascii="Arial" w:hAnsi="Arial" w:cs="Arial"/>
          <w:b/>
          <w:bCs/>
          <w:sz w:val="24"/>
          <w:szCs w:val="24"/>
        </w:rPr>
        <w:t>www.receita.fazenda.gov.br</w:t>
      </w:r>
    </w:p>
    <w:p w:rsidR="00777A58" w:rsidRPr="00104EBD" w:rsidRDefault="00777A58" w:rsidP="00777A58">
      <w:pPr>
        <w:widowControl w:val="0"/>
        <w:autoSpaceDE w:val="0"/>
        <w:autoSpaceDN w:val="0"/>
        <w:adjustRightInd w:val="0"/>
        <w:ind w:firstLine="708"/>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11.4.4. Certidão de Regularidade junta </w:t>
      </w:r>
      <w:r w:rsidR="00C06E82" w:rsidRPr="00104EBD">
        <w:rPr>
          <w:rFonts w:ascii="Arial" w:hAnsi="Arial" w:cs="Arial"/>
          <w:sz w:val="24"/>
          <w:szCs w:val="24"/>
        </w:rPr>
        <w:t>à</w:t>
      </w:r>
      <w:r w:rsidRPr="00104EBD">
        <w:rPr>
          <w:rFonts w:ascii="Arial" w:hAnsi="Arial" w:cs="Arial"/>
          <w:sz w:val="24"/>
          <w:szCs w:val="24"/>
        </w:rPr>
        <w:t xml:space="preserve"> Secretaria de Estado da Fazenda, (Expedida para Fins Gerais ou para Participação em Licitações Públicas) podendo ser retirada no site</w:t>
      </w:r>
      <w:r w:rsidR="0083470E" w:rsidRPr="00104EBD">
        <w:rPr>
          <w:rFonts w:ascii="Arial" w:hAnsi="Arial" w:cs="Arial"/>
          <w:sz w:val="24"/>
          <w:szCs w:val="24"/>
        </w:rPr>
        <w:t xml:space="preserve"> da </w:t>
      </w:r>
      <w:proofErr w:type="spellStart"/>
      <w:r w:rsidR="0083470E" w:rsidRPr="00104EBD">
        <w:rPr>
          <w:rFonts w:ascii="Arial" w:hAnsi="Arial" w:cs="Arial"/>
          <w:sz w:val="24"/>
          <w:szCs w:val="24"/>
        </w:rPr>
        <w:t>Sefaz</w:t>
      </w:r>
      <w:proofErr w:type="spellEnd"/>
      <w:r w:rsidR="0083470E" w:rsidRPr="00104EBD">
        <w:rPr>
          <w:rFonts w:ascii="Arial" w:hAnsi="Arial" w:cs="Arial"/>
          <w:sz w:val="24"/>
          <w:szCs w:val="24"/>
        </w:rPr>
        <w:t xml:space="preserve"> ou correspondente do estado de origem </w:t>
      </w:r>
      <w:r w:rsidRPr="00104EBD">
        <w:rPr>
          <w:rFonts w:ascii="Arial" w:hAnsi="Arial" w:cs="Arial"/>
          <w:sz w:val="24"/>
          <w:szCs w:val="24"/>
        </w:rPr>
        <w:t>ou expedida pela Agência Fazendária da Secretaria de Estado de Fazenda do respectivo domicilio tributário;</w:t>
      </w:r>
    </w:p>
    <w:p w:rsidR="00777A58" w:rsidRPr="00104EBD" w:rsidRDefault="00777A58" w:rsidP="00777A58">
      <w:pPr>
        <w:jc w:val="both"/>
        <w:rPr>
          <w:rFonts w:ascii="Arial" w:hAnsi="Arial" w:cs="Arial"/>
          <w:sz w:val="24"/>
          <w:szCs w:val="24"/>
        </w:rPr>
      </w:pPr>
    </w:p>
    <w:p w:rsidR="00777A58" w:rsidRPr="00104EBD" w:rsidRDefault="00777A58" w:rsidP="00C06E82">
      <w:pPr>
        <w:jc w:val="both"/>
        <w:rPr>
          <w:rFonts w:ascii="Arial" w:hAnsi="Arial" w:cs="Arial"/>
          <w:sz w:val="24"/>
          <w:szCs w:val="24"/>
        </w:rPr>
      </w:pPr>
      <w:r w:rsidRPr="00104EBD">
        <w:rPr>
          <w:rFonts w:ascii="Arial" w:hAnsi="Arial" w:cs="Arial"/>
          <w:sz w:val="24"/>
          <w:szCs w:val="24"/>
        </w:rPr>
        <w:t xml:space="preserve">11.4.5. Certidão de Regularidade junta </w:t>
      </w:r>
      <w:r w:rsidR="00C06E82" w:rsidRPr="00104EBD">
        <w:rPr>
          <w:rFonts w:ascii="Arial" w:hAnsi="Arial" w:cs="Arial"/>
          <w:sz w:val="24"/>
          <w:szCs w:val="24"/>
        </w:rPr>
        <w:t>à</w:t>
      </w:r>
      <w:r w:rsidRPr="00104EBD">
        <w:rPr>
          <w:rFonts w:ascii="Arial" w:hAnsi="Arial" w:cs="Arial"/>
          <w:sz w:val="24"/>
          <w:szCs w:val="24"/>
        </w:rPr>
        <w:t xml:space="preserve"> Procuradoria-Geral do Estado – PGE</w:t>
      </w:r>
      <w:r w:rsidR="008F21AB" w:rsidRPr="00104EBD">
        <w:rPr>
          <w:rFonts w:ascii="Arial" w:hAnsi="Arial" w:cs="Arial"/>
          <w:sz w:val="24"/>
          <w:szCs w:val="24"/>
        </w:rPr>
        <w:t xml:space="preserve"> (</w:t>
      </w:r>
      <w:r w:rsidR="00C06E82" w:rsidRPr="00104EBD">
        <w:rPr>
          <w:rFonts w:ascii="Arial" w:hAnsi="Arial" w:cs="Arial"/>
          <w:sz w:val="24"/>
          <w:szCs w:val="24"/>
        </w:rPr>
        <w:t>Dívida</w:t>
      </w:r>
      <w:r w:rsidR="008F21AB" w:rsidRPr="00104EBD">
        <w:rPr>
          <w:rFonts w:ascii="Arial" w:hAnsi="Arial" w:cs="Arial"/>
          <w:sz w:val="24"/>
          <w:szCs w:val="24"/>
        </w:rPr>
        <w:t xml:space="preserve"> Ativa)</w:t>
      </w:r>
      <w:r w:rsidRPr="00104EBD">
        <w:rPr>
          <w:rFonts w:ascii="Arial" w:hAnsi="Arial" w:cs="Arial"/>
          <w:sz w:val="24"/>
          <w:szCs w:val="24"/>
        </w:rPr>
        <w:t>;</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11.4.6. Certidão de Regularidade com Tributos Municipais da Sede do </w:t>
      </w:r>
      <w:r w:rsidR="008F21AB" w:rsidRPr="00104EBD">
        <w:rPr>
          <w:rFonts w:ascii="Arial" w:hAnsi="Arial" w:cs="Arial"/>
          <w:sz w:val="24"/>
          <w:szCs w:val="24"/>
        </w:rPr>
        <w:t>Proponente</w:t>
      </w:r>
      <w:r w:rsidRPr="00104EBD">
        <w:rPr>
          <w:rFonts w:ascii="Arial" w:hAnsi="Arial" w:cs="Arial"/>
          <w:sz w:val="24"/>
          <w:szCs w:val="24"/>
        </w:rPr>
        <w:t>;</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11.4.7. Certidão de Regularidade com Fundo de Garantia por Tempo de Serviço (FGTS); podendo ser retirada no site </w:t>
      </w:r>
      <w:r w:rsidRPr="00104EBD">
        <w:rPr>
          <w:rFonts w:ascii="Arial" w:hAnsi="Arial" w:cs="Arial"/>
          <w:b/>
          <w:bCs/>
          <w:sz w:val="24"/>
          <w:szCs w:val="24"/>
        </w:rPr>
        <w:t>www.caixa.gov.br</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w w:val="98"/>
          <w:sz w:val="24"/>
          <w:szCs w:val="24"/>
        </w:rPr>
      </w:pPr>
      <w:r w:rsidRPr="00104EBD">
        <w:rPr>
          <w:rFonts w:ascii="Arial" w:hAnsi="Arial" w:cs="Arial"/>
          <w:sz w:val="24"/>
          <w:szCs w:val="24"/>
        </w:rPr>
        <w:t xml:space="preserve">11.4.8. Certidão Negativa de Débitos Trabalhistas (CNDT), </w:t>
      </w:r>
      <w:r w:rsidRPr="00104EBD">
        <w:rPr>
          <w:rFonts w:ascii="Arial" w:hAnsi="Arial" w:cs="Arial"/>
          <w:w w:val="98"/>
          <w:sz w:val="24"/>
          <w:szCs w:val="24"/>
        </w:rPr>
        <w:t>para comprovar a inexistência de débitos inadimplidos perante a Justiça do Trabalho</w:t>
      </w:r>
      <w:r w:rsidRPr="00104EBD">
        <w:rPr>
          <w:rFonts w:ascii="Arial" w:hAnsi="Arial" w:cs="Arial"/>
          <w:sz w:val="24"/>
          <w:szCs w:val="24"/>
        </w:rPr>
        <w:t xml:space="preserve">; </w:t>
      </w:r>
      <w:r w:rsidRPr="00104EBD">
        <w:rPr>
          <w:rFonts w:ascii="Arial" w:hAnsi="Arial" w:cs="Arial"/>
          <w:w w:val="98"/>
          <w:sz w:val="24"/>
          <w:szCs w:val="24"/>
        </w:rPr>
        <w:t xml:space="preserve">podendo ser retirada no site </w:t>
      </w:r>
      <w:r w:rsidRPr="00104EBD">
        <w:rPr>
          <w:rFonts w:ascii="Arial" w:hAnsi="Arial" w:cs="Arial"/>
          <w:b/>
          <w:bCs/>
          <w:w w:val="98"/>
          <w:sz w:val="24"/>
          <w:szCs w:val="24"/>
        </w:rPr>
        <w:t>www.tst.jus.br/</w:t>
      </w:r>
      <w:r w:rsidR="00566B3E" w:rsidRPr="00104EBD">
        <w:rPr>
          <w:rFonts w:ascii="Arial" w:hAnsi="Arial" w:cs="Arial"/>
          <w:b/>
          <w:bCs/>
          <w:w w:val="98"/>
          <w:sz w:val="24"/>
          <w:szCs w:val="24"/>
        </w:rPr>
        <w:t>certidão</w:t>
      </w:r>
      <w:r w:rsidRPr="00104EBD">
        <w:rPr>
          <w:rFonts w:ascii="Arial" w:hAnsi="Arial" w:cs="Arial"/>
          <w:w w:val="98"/>
          <w:sz w:val="24"/>
          <w:szCs w:val="24"/>
        </w:rPr>
        <w:t>;</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lastRenderedPageBreak/>
        <w:t>11.4.9. Poderão ser apresentadas as respectivas Certidões descritas nos itens 11.4.4 e 11.4.5, de forma consolidada, de acordo com a legislação do domicilio tributário do licitante.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11.4.10. A prova de regularidade deverá ser feita por Certidão Negativa ou Certidão Positiva com efeitos de Negativa;</w:t>
      </w:r>
    </w:p>
    <w:p w:rsidR="00777A58" w:rsidRPr="00104EBD" w:rsidRDefault="00777A58" w:rsidP="00777A58">
      <w:pPr>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b/>
          <w:bCs/>
          <w:sz w:val="24"/>
          <w:szCs w:val="24"/>
        </w:rPr>
      </w:pPr>
      <w:r w:rsidRPr="00104EBD">
        <w:rPr>
          <w:rFonts w:ascii="Arial" w:hAnsi="Arial" w:cs="Arial"/>
          <w:b/>
          <w:bCs/>
          <w:sz w:val="24"/>
          <w:szCs w:val="24"/>
        </w:rPr>
        <w:t xml:space="preserve">11.5. Documentos Relativos </w:t>
      </w:r>
      <w:r w:rsidR="00C06E82" w:rsidRPr="00104EBD">
        <w:rPr>
          <w:rFonts w:ascii="Arial" w:hAnsi="Arial" w:cs="Arial"/>
          <w:b/>
          <w:bCs/>
          <w:sz w:val="24"/>
          <w:szCs w:val="24"/>
        </w:rPr>
        <w:t>à</w:t>
      </w:r>
      <w:r w:rsidRPr="00104EBD">
        <w:rPr>
          <w:rFonts w:ascii="Arial" w:hAnsi="Arial" w:cs="Arial"/>
          <w:b/>
          <w:bCs/>
          <w:sz w:val="24"/>
          <w:szCs w:val="24"/>
        </w:rPr>
        <w:t xml:space="preserve"> Qualificação Técnica (Art. 30), </w:t>
      </w:r>
      <w:r w:rsidRPr="00104EBD">
        <w:rPr>
          <w:rFonts w:ascii="Arial" w:hAnsi="Arial" w:cs="Arial"/>
          <w:sz w:val="24"/>
          <w:szCs w:val="24"/>
        </w:rPr>
        <w:t>consistirá na apresentação dos seguintes documentos:</w:t>
      </w:r>
    </w:p>
    <w:p w:rsidR="00777A58" w:rsidRPr="00104EBD" w:rsidRDefault="00777A58" w:rsidP="00777A58">
      <w:pPr>
        <w:autoSpaceDE w:val="0"/>
        <w:autoSpaceDN w:val="0"/>
        <w:adjustRightInd w:val="0"/>
        <w:jc w:val="both"/>
        <w:rPr>
          <w:rFonts w:ascii="Arial" w:hAnsi="Arial" w:cs="Arial"/>
          <w:b/>
          <w:bCs/>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11.5.1.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11.5.2.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777A58" w:rsidRPr="00104EBD" w:rsidRDefault="00777A58" w:rsidP="00777A58">
      <w:pPr>
        <w:jc w:val="both"/>
        <w:rPr>
          <w:rFonts w:ascii="Arial" w:hAnsi="Arial" w:cs="Arial"/>
          <w:sz w:val="24"/>
          <w:szCs w:val="24"/>
        </w:rPr>
      </w:pPr>
    </w:p>
    <w:p w:rsidR="00777A58" w:rsidRPr="00104EBD" w:rsidRDefault="00777A58" w:rsidP="00904E9F">
      <w:pPr>
        <w:jc w:val="both"/>
        <w:rPr>
          <w:rFonts w:ascii="Arial" w:hAnsi="Arial" w:cs="Arial"/>
          <w:sz w:val="24"/>
          <w:szCs w:val="24"/>
        </w:rPr>
      </w:pPr>
      <w:r w:rsidRPr="00104EBD">
        <w:rPr>
          <w:rFonts w:ascii="Arial" w:hAnsi="Arial" w:cs="Arial"/>
          <w:sz w:val="24"/>
          <w:szCs w:val="24"/>
        </w:rPr>
        <w:t>11.5.3. Certidão de Acervo Técnico (CAT), emitida pelo CREA ou pelo CAU, em nome do profissional técnico responsável, indicado para execução do objeto da licitação.</w:t>
      </w:r>
    </w:p>
    <w:p w:rsidR="00904E9F" w:rsidRPr="00104EBD" w:rsidRDefault="00904E9F" w:rsidP="00904E9F">
      <w:pPr>
        <w:jc w:val="both"/>
        <w:rPr>
          <w:rFonts w:ascii="Arial" w:hAnsi="Arial" w:cs="Arial"/>
          <w:b/>
          <w:bCs/>
          <w:sz w:val="24"/>
          <w:szCs w:val="24"/>
        </w:rPr>
      </w:pPr>
    </w:p>
    <w:p w:rsidR="00777A58" w:rsidRPr="00104EBD" w:rsidRDefault="00777A58" w:rsidP="0083470E">
      <w:pPr>
        <w:pStyle w:val="Ttulo3"/>
        <w:rPr>
          <w:rFonts w:ascii="Arial" w:hAnsi="Arial" w:cs="Arial"/>
          <w:b w:val="0"/>
          <w:bCs/>
          <w:sz w:val="24"/>
          <w:szCs w:val="24"/>
        </w:rPr>
      </w:pPr>
      <w:r w:rsidRPr="00104EBD">
        <w:rPr>
          <w:rFonts w:ascii="Arial" w:hAnsi="Arial" w:cs="Arial"/>
          <w:b w:val="0"/>
          <w:bCs/>
          <w:sz w:val="24"/>
          <w:szCs w:val="24"/>
        </w:rPr>
        <w:t xml:space="preserve">11.5.4. </w:t>
      </w:r>
      <w:r w:rsidR="0007748B" w:rsidRPr="00104EBD">
        <w:rPr>
          <w:rFonts w:ascii="Arial" w:hAnsi="Arial" w:cs="Arial"/>
          <w:b w:val="0"/>
          <w:bCs/>
          <w:sz w:val="24"/>
          <w:szCs w:val="24"/>
        </w:rPr>
        <w:t>A</w:t>
      </w:r>
      <w:r w:rsidRPr="00104EBD">
        <w:rPr>
          <w:rFonts w:ascii="Arial" w:hAnsi="Arial" w:cs="Arial"/>
          <w:b w:val="0"/>
          <w:bCs/>
          <w:sz w:val="24"/>
          <w:szCs w:val="24"/>
        </w:rPr>
        <w:t xml:space="preserve">testado de obra, fornecido pela pessoa jurídica de direito público ou privado, contratante da obra, devidamente </w:t>
      </w:r>
      <w:r w:rsidRPr="00104EBD">
        <w:rPr>
          <w:rFonts w:ascii="Arial" w:hAnsi="Arial" w:cs="Arial"/>
          <w:bCs/>
          <w:sz w:val="24"/>
          <w:szCs w:val="24"/>
          <w:u w:val="single"/>
        </w:rPr>
        <w:t>registrado no CREA/CAU</w:t>
      </w:r>
      <w:r w:rsidR="005E694F" w:rsidRPr="00104EBD">
        <w:rPr>
          <w:rFonts w:ascii="Arial" w:hAnsi="Arial" w:cs="Arial"/>
          <w:b w:val="0"/>
          <w:bCs/>
          <w:sz w:val="24"/>
          <w:szCs w:val="24"/>
        </w:rPr>
        <w:t>,</w:t>
      </w:r>
      <w:r w:rsidRPr="00104EBD">
        <w:rPr>
          <w:rFonts w:ascii="Arial" w:hAnsi="Arial" w:cs="Arial"/>
          <w:b w:val="0"/>
          <w:bCs/>
          <w:sz w:val="24"/>
          <w:szCs w:val="24"/>
        </w:rPr>
        <w:t xml:space="preserve"> acompanhado da respectiva C</w:t>
      </w:r>
      <w:r w:rsidR="0083470E" w:rsidRPr="00104EBD">
        <w:rPr>
          <w:rFonts w:ascii="Arial" w:hAnsi="Arial" w:cs="Arial"/>
          <w:b w:val="0"/>
          <w:bCs/>
          <w:sz w:val="24"/>
          <w:szCs w:val="24"/>
        </w:rPr>
        <w:t xml:space="preserve">ertidão de Acervo Técnico (CAT) </w:t>
      </w:r>
      <w:r w:rsidR="0083470E" w:rsidRPr="00104EBD">
        <w:rPr>
          <w:rFonts w:ascii="Arial" w:hAnsi="Arial" w:cs="Arial"/>
          <w:bCs/>
          <w:sz w:val="24"/>
          <w:szCs w:val="24"/>
          <w:u w:val="single"/>
        </w:rPr>
        <w:t>“Com Registro de Atestado”,</w:t>
      </w:r>
      <w:r w:rsidR="005E694F" w:rsidRPr="00104EBD">
        <w:rPr>
          <w:rFonts w:ascii="Arial" w:hAnsi="Arial" w:cs="Arial"/>
          <w:bCs/>
          <w:sz w:val="24"/>
          <w:szCs w:val="24"/>
        </w:rPr>
        <w:t xml:space="preserve"> </w:t>
      </w:r>
      <w:r w:rsidRPr="00104EBD">
        <w:rPr>
          <w:rFonts w:ascii="Arial" w:hAnsi="Arial" w:cs="Arial"/>
          <w:b w:val="0"/>
          <w:bCs/>
          <w:sz w:val="24"/>
          <w:szCs w:val="24"/>
        </w:rPr>
        <w:t>emitida pelo CREA ou CAU, em nome de profissional de nível superior legalmente habilitado, onde fique comprovada a sua responsabilidade técnica na execução de obra se</w:t>
      </w:r>
      <w:r w:rsidR="0083470E" w:rsidRPr="00104EBD">
        <w:rPr>
          <w:rFonts w:ascii="Arial" w:hAnsi="Arial" w:cs="Arial"/>
          <w:b w:val="0"/>
          <w:bCs/>
          <w:sz w:val="24"/>
          <w:szCs w:val="24"/>
        </w:rPr>
        <w:t>melhante ao objeto da licitação.</w:t>
      </w:r>
    </w:p>
    <w:p w:rsidR="0083470E" w:rsidRPr="00104EBD" w:rsidRDefault="0083470E" w:rsidP="0083470E">
      <w:pPr>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11.5.5. Atestado de Visita (Modelo </w:t>
      </w:r>
      <w:r w:rsidRPr="00104EBD">
        <w:rPr>
          <w:rFonts w:ascii="Arial" w:hAnsi="Arial" w:cs="Arial"/>
          <w:b/>
          <w:sz w:val="24"/>
          <w:szCs w:val="24"/>
        </w:rPr>
        <w:t>Anexo VII</w:t>
      </w:r>
      <w:r w:rsidRPr="00104EBD">
        <w:rPr>
          <w:rFonts w:ascii="Arial" w:hAnsi="Arial" w:cs="Arial"/>
          <w:sz w:val="24"/>
          <w:szCs w:val="24"/>
        </w:rPr>
        <w:t xml:space="preserve"> do edital), expedido pela Prefeitura Municipal de </w:t>
      </w:r>
      <w:r w:rsidR="0007748B" w:rsidRPr="00104EBD">
        <w:rPr>
          <w:rFonts w:ascii="Arial" w:hAnsi="Arial" w:cs="Arial"/>
          <w:sz w:val="24"/>
          <w:szCs w:val="24"/>
        </w:rPr>
        <w:t>Marcelândia</w:t>
      </w:r>
      <w:r w:rsidRPr="00104EBD">
        <w:rPr>
          <w:rFonts w:ascii="Arial" w:hAnsi="Arial" w:cs="Arial"/>
          <w:sz w:val="24"/>
          <w:szCs w:val="24"/>
        </w:rPr>
        <w:t>/MT, atestando que o representante legal ou engenheiro responsável técnico da empresa visitou o</w:t>
      </w:r>
      <w:r w:rsidR="00D440A9" w:rsidRPr="00104EBD">
        <w:rPr>
          <w:rFonts w:ascii="Arial" w:hAnsi="Arial" w:cs="Arial"/>
          <w:sz w:val="24"/>
          <w:szCs w:val="24"/>
        </w:rPr>
        <w:t>s</w:t>
      </w:r>
      <w:r w:rsidRPr="00104EBD">
        <w:rPr>
          <w:rFonts w:ascii="Arial" w:hAnsi="Arial" w:cs="Arial"/>
          <w:sz w:val="24"/>
          <w:szCs w:val="24"/>
        </w:rPr>
        <w:t xml:space="preserve"> loca</w:t>
      </w:r>
      <w:r w:rsidR="00D440A9" w:rsidRPr="00104EBD">
        <w:rPr>
          <w:rFonts w:ascii="Arial" w:hAnsi="Arial" w:cs="Arial"/>
          <w:sz w:val="24"/>
          <w:szCs w:val="24"/>
        </w:rPr>
        <w:t xml:space="preserve">is </w:t>
      </w:r>
      <w:r w:rsidRPr="00104EBD">
        <w:rPr>
          <w:rFonts w:ascii="Arial" w:hAnsi="Arial" w:cs="Arial"/>
          <w:sz w:val="24"/>
          <w:szCs w:val="24"/>
        </w:rPr>
        <w:t>onde ser</w:t>
      </w:r>
      <w:r w:rsidR="00D440A9" w:rsidRPr="00104EBD">
        <w:rPr>
          <w:rFonts w:ascii="Arial" w:hAnsi="Arial" w:cs="Arial"/>
          <w:sz w:val="24"/>
          <w:szCs w:val="24"/>
        </w:rPr>
        <w:t xml:space="preserve">ão </w:t>
      </w:r>
      <w:r w:rsidRPr="00104EBD">
        <w:rPr>
          <w:rFonts w:ascii="Arial" w:hAnsi="Arial" w:cs="Arial"/>
          <w:sz w:val="24"/>
          <w:szCs w:val="24"/>
        </w:rPr>
        <w:t>executada</w:t>
      </w:r>
      <w:r w:rsidR="00D440A9" w:rsidRPr="00104EBD">
        <w:rPr>
          <w:rFonts w:ascii="Arial" w:hAnsi="Arial" w:cs="Arial"/>
          <w:sz w:val="24"/>
          <w:szCs w:val="24"/>
        </w:rPr>
        <w:t>s</w:t>
      </w:r>
      <w:r w:rsidRPr="00104EBD">
        <w:rPr>
          <w:rFonts w:ascii="Arial" w:hAnsi="Arial" w:cs="Arial"/>
          <w:sz w:val="24"/>
          <w:szCs w:val="24"/>
        </w:rPr>
        <w:t xml:space="preserve"> a</w:t>
      </w:r>
      <w:r w:rsidR="00D440A9" w:rsidRPr="00104EBD">
        <w:rPr>
          <w:rFonts w:ascii="Arial" w:hAnsi="Arial" w:cs="Arial"/>
          <w:sz w:val="24"/>
          <w:szCs w:val="24"/>
        </w:rPr>
        <w:t>s</w:t>
      </w:r>
      <w:r w:rsidRPr="00104EBD">
        <w:rPr>
          <w:rFonts w:ascii="Arial" w:hAnsi="Arial" w:cs="Arial"/>
          <w:sz w:val="24"/>
          <w:szCs w:val="24"/>
        </w:rPr>
        <w:t xml:space="preserve"> obra</w:t>
      </w:r>
      <w:r w:rsidR="00D440A9" w:rsidRPr="00104EBD">
        <w:rPr>
          <w:rFonts w:ascii="Arial" w:hAnsi="Arial" w:cs="Arial"/>
          <w:sz w:val="24"/>
          <w:szCs w:val="24"/>
        </w:rPr>
        <w:t>s</w:t>
      </w:r>
      <w:r w:rsidRPr="00104EBD">
        <w:rPr>
          <w:rFonts w:ascii="Arial" w:hAnsi="Arial" w:cs="Arial"/>
          <w:sz w:val="24"/>
          <w:szCs w:val="24"/>
        </w:rPr>
        <w:t xml:space="preserve"> e tomou conhecimento de todas as condições locais e necessárias para o comprimento das obrigações inerentes e elaboração da proposta.</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11.5.6. Declaração de Dispensa de Vistoria, (Modelo </w:t>
      </w:r>
      <w:r w:rsidRPr="00104EBD">
        <w:rPr>
          <w:rFonts w:ascii="Arial" w:hAnsi="Arial" w:cs="Arial"/>
          <w:b/>
          <w:sz w:val="24"/>
          <w:szCs w:val="24"/>
        </w:rPr>
        <w:t>Anexo VIII</w:t>
      </w:r>
      <w:r w:rsidRPr="00104EBD">
        <w:rPr>
          <w:rFonts w:ascii="Arial" w:hAnsi="Arial" w:cs="Arial"/>
          <w:sz w:val="24"/>
          <w:szCs w:val="24"/>
        </w:rPr>
        <w:t xml:space="preserve"> do edital). Este documento </w:t>
      </w:r>
      <w:r w:rsidRPr="00104EBD">
        <w:rPr>
          <w:rFonts w:ascii="Arial" w:hAnsi="Arial" w:cs="Arial"/>
          <w:b/>
          <w:sz w:val="24"/>
          <w:szCs w:val="24"/>
        </w:rPr>
        <w:t>somente</w:t>
      </w:r>
      <w:r w:rsidRPr="00104EBD">
        <w:rPr>
          <w:rFonts w:ascii="Arial" w:hAnsi="Arial" w:cs="Arial"/>
          <w:sz w:val="24"/>
          <w:szCs w:val="24"/>
        </w:rPr>
        <w:t xml:space="preserve"> deverá ser apresentado pela licitante que optar pela </w:t>
      </w:r>
      <w:r w:rsidRPr="00104EBD">
        <w:rPr>
          <w:rFonts w:ascii="Arial" w:hAnsi="Arial" w:cs="Arial"/>
          <w:b/>
          <w:sz w:val="24"/>
          <w:szCs w:val="24"/>
          <w:u w:val="single"/>
        </w:rPr>
        <w:t>não realização</w:t>
      </w:r>
      <w:r w:rsidRPr="00104EBD">
        <w:rPr>
          <w:rFonts w:ascii="Arial" w:hAnsi="Arial" w:cs="Arial"/>
          <w:sz w:val="24"/>
          <w:szCs w:val="24"/>
        </w:rPr>
        <w:t xml:space="preserve"> da Vistoria Técnica ao</w:t>
      </w:r>
      <w:r w:rsidR="00D440A9" w:rsidRPr="00104EBD">
        <w:rPr>
          <w:rFonts w:ascii="Arial" w:hAnsi="Arial" w:cs="Arial"/>
          <w:sz w:val="24"/>
          <w:szCs w:val="24"/>
        </w:rPr>
        <w:t>s</w:t>
      </w:r>
      <w:r w:rsidRPr="00104EBD">
        <w:rPr>
          <w:rFonts w:ascii="Arial" w:hAnsi="Arial" w:cs="Arial"/>
          <w:sz w:val="24"/>
          <w:szCs w:val="24"/>
        </w:rPr>
        <w:t xml:space="preserve"> loca</w:t>
      </w:r>
      <w:r w:rsidR="00D440A9" w:rsidRPr="00104EBD">
        <w:rPr>
          <w:rFonts w:ascii="Arial" w:hAnsi="Arial" w:cs="Arial"/>
          <w:sz w:val="24"/>
          <w:szCs w:val="24"/>
        </w:rPr>
        <w:t xml:space="preserve">is </w:t>
      </w:r>
      <w:r w:rsidRPr="00104EBD">
        <w:rPr>
          <w:rFonts w:ascii="Arial" w:hAnsi="Arial" w:cs="Arial"/>
          <w:sz w:val="24"/>
          <w:szCs w:val="24"/>
        </w:rPr>
        <w:t>da</w:t>
      </w:r>
      <w:r w:rsidR="00D440A9" w:rsidRPr="00104EBD">
        <w:rPr>
          <w:rFonts w:ascii="Arial" w:hAnsi="Arial" w:cs="Arial"/>
          <w:sz w:val="24"/>
          <w:szCs w:val="24"/>
        </w:rPr>
        <w:t>s</w:t>
      </w:r>
      <w:r w:rsidRPr="00104EBD">
        <w:rPr>
          <w:rFonts w:ascii="Arial" w:hAnsi="Arial" w:cs="Arial"/>
          <w:sz w:val="24"/>
          <w:szCs w:val="24"/>
        </w:rPr>
        <w:t xml:space="preserve"> obra</w:t>
      </w:r>
      <w:r w:rsidR="00D440A9" w:rsidRPr="00104EBD">
        <w:rPr>
          <w:rFonts w:ascii="Arial" w:hAnsi="Arial" w:cs="Arial"/>
          <w:sz w:val="24"/>
          <w:szCs w:val="24"/>
        </w:rPr>
        <w:t>s</w:t>
      </w:r>
      <w:r w:rsidRPr="00104EBD">
        <w:rPr>
          <w:rFonts w:ascii="Arial" w:hAnsi="Arial" w:cs="Arial"/>
          <w:sz w:val="24"/>
          <w:szCs w:val="24"/>
        </w:rPr>
        <w:t>, em substituição ao documento solicitado no item 11.5.5 deste edital.</w:t>
      </w:r>
    </w:p>
    <w:p w:rsidR="003619D5" w:rsidRPr="00104EBD" w:rsidRDefault="003619D5" w:rsidP="00777A58">
      <w:pPr>
        <w:jc w:val="both"/>
        <w:rPr>
          <w:rFonts w:ascii="Arial" w:hAnsi="Arial" w:cs="Arial"/>
          <w:sz w:val="24"/>
          <w:szCs w:val="24"/>
        </w:rPr>
      </w:pPr>
    </w:p>
    <w:p w:rsidR="00777A58" w:rsidRPr="00104EBD" w:rsidRDefault="00777A58" w:rsidP="00777A58">
      <w:pPr>
        <w:jc w:val="both"/>
        <w:rPr>
          <w:rFonts w:ascii="Arial" w:hAnsi="Arial" w:cs="Arial"/>
          <w:b/>
          <w:bCs/>
          <w:sz w:val="24"/>
          <w:szCs w:val="24"/>
        </w:rPr>
      </w:pPr>
      <w:r w:rsidRPr="00104EBD">
        <w:rPr>
          <w:rFonts w:ascii="Arial" w:hAnsi="Arial" w:cs="Arial"/>
          <w:b/>
          <w:bCs/>
          <w:sz w:val="24"/>
          <w:szCs w:val="24"/>
        </w:rPr>
        <w:t xml:space="preserve">11.6. Documentos Relativos </w:t>
      </w:r>
      <w:r w:rsidR="00566B3E" w:rsidRPr="00104EBD">
        <w:rPr>
          <w:rFonts w:ascii="Arial" w:hAnsi="Arial" w:cs="Arial"/>
          <w:b/>
          <w:bCs/>
          <w:sz w:val="24"/>
          <w:szCs w:val="24"/>
        </w:rPr>
        <w:t>à</w:t>
      </w:r>
      <w:r w:rsidRPr="00104EBD">
        <w:rPr>
          <w:rFonts w:ascii="Arial" w:hAnsi="Arial" w:cs="Arial"/>
          <w:b/>
          <w:bCs/>
          <w:sz w:val="24"/>
          <w:szCs w:val="24"/>
        </w:rPr>
        <w:t xml:space="preserve"> Qualificação </w:t>
      </w:r>
      <w:r w:rsidR="006B3E48" w:rsidRPr="00104EBD">
        <w:rPr>
          <w:rFonts w:ascii="Arial" w:hAnsi="Arial" w:cs="Arial"/>
          <w:b/>
          <w:bCs/>
          <w:sz w:val="24"/>
          <w:szCs w:val="24"/>
        </w:rPr>
        <w:t>Econômico-financeira</w:t>
      </w:r>
      <w:r w:rsidRPr="00104EBD">
        <w:rPr>
          <w:rFonts w:ascii="Arial" w:hAnsi="Arial" w:cs="Arial"/>
          <w:b/>
          <w:bCs/>
          <w:sz w:val="24"/>
          <w:szCs w:val="24"/>
        </w:rPr>
        <w:t xml:space="preserve"> (Art. 31), </w:t>
      </w:r>
      <w:r w:rsidRPr="00104EBD">
        <w:rPr>
          <w:rFonts w:ascii="Arial" w:hAnsi="Arial" w:cs="Arial"/>
          <w:sz w:val="24"/>
          <w:szCs w:val="24"/>
        </w:rPr>
        <w:t>consistirá na apresentação dos seguintes documentos:</w:t>
      </w:r>
    </w:p>
    <w:p w:rsidR="00777A58" w:rsidRPr="00104EBD" w:rsidRDefault="00777A58" w:rsidP="00777A58">
      <w:pPr>
        <w:jc w:val="both"/>
        <w:rPr>
          <w:rFonts w:ascii="Arial" w:hAnsi="Arial" w:cs="Arial"/>
          <w:b/>
          <w:bCs/>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11.6.1. Certidão Negativa de Falência, Concordata, expedida pelo Cartório distribuidor da Comarca Sede da Proponente, emitida a menos de 90 (noventa) dias da data de abertura das propostas deste Edital;</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11.7. O envelope referente aos documentos de habilitação deverá conter os documentos em originais atualizados, ou cópia de cada documento individualmente autenticada, ou ainda, cópias simples que poderão ser autenticadas pel</w:t>
      </w:r>
      <w:r w:rsidR="00D8029D" w:rsidRPr="00104EBD">
        <w:rPr>
          <w:rFonts w:ascii="Arial" w:hAnsi="Arial" w:cs="Arial"/>
          <w:sz w:val="24"/>
          <w:szCs w:val="24"/>
        </w:rPr>
        <w:t>a</w:t>
      </w:r>
      <w:r w:rsidRPr="00104EBD">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rsidR="00777A58" w:rsidRPr="00104EBD" w:rsidRDefault="00777A58" w:rsidP="00777A58">
      <w:pPr>
        <w:tabs>
          <w:tab w:val="left" w:pos="2460"/>
        </w:tabs>
        <w:jc w:val="both"/>
        <w:rPr>
          <w:rFonts w:ascii="Arial" w:hAnsi="Arial" w:cs="Arial"/>
          <w:sz w:val="24"/>
          <w:szCs w:val="24"/>
        </w:rPr>
      </w:pPr>
    </w:p>
    <w:p w:rsidR="00BD08C1" w:rsidRPr="00104EBD" w:rsidRDefault="00BD08C1" w:rsidP="00BD08C1">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12. DO JULGAMENTO DO ENVELOPE “HABILITAÇÃO”:</w:t>
      </w:r>
    </w:p>
    <w:p w:rsidR="00777A58" w:rsidRPr="00104EBD" w:rsidRDefault="00777A58" w:rsidP="00777A58">
      <w:pPr>
        <w:tabs>
          <w:tab w:val="left" w:pos="2460"/>
        </w:tabs>
        <w:jc w:val="both"/>
        <w:rPr>
          <w:rFonts w:ascii="Arial" w:hAnsi="Arial" w:cs="Arial"/>
          <w:sz w:val="24"/>
          <w:szCs w:val="24"/>
        </w:rPr>
      </w:pPr>
    </w:p>
    <w:p w:rsidR="00777A58" w:rsidRPr="00104EBD" w:rsidRDefault="00777A58" w:rsidP="00777A58">
      <w:pPr>
        <w:tabs>
          <w:tab w:val="left" w:pos="2460"/>
        </w:tabs>
        <w:jc w:val="both"/>
        <w:rPr>
          <w:rFonts w:ascii="Arial" w:hAnsi="Arial" w:cs="Arial"/>
          <w:sz w:val="24"/>
          <w:szCs w:val="24"/>
        </w:rPr>
      </w:pPr>
      <w:r w:rsidRPr="00104EBD">
        <w:rPr>
          <w:rFonts w:ascii="Arial" w:hAnsi="Arial" w:cs="Arial"/>
          <w:sz w:val="24"/>
          <w:szCs w:val="24"/>
        </w:rPr>
        <w:t>12.1.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104EBD" w:rsidRDefault="00777A58" w:rsidP="00777A58">
      <w:pPr>
        <w:tabs>
          <w:tab w:val="left" w:pos="2460"/>
        </w:tabs>
        <w:jc w:val="both"/>
        <w:rPr>
          <w:rFonts w:ascii="Arial" w:hAnsi="Arial" w:cs="Arial"/>
          <w:sz w:val="24"/>
          <w:szCs w:val="24"/>
        </w:rPr>
      </w:pPr>
    </w:p>
    <w:p w:rsidR="00777A58" w:rsidRPr="00104EBD" w:rsidRDefault="00777A58" w:rsidP="00777A58">
      <w:pPr>
        <w:tabs>
          <w:tab w:val="left" w:pos="2460"/>
        </w:tabs>
        <w:jc w:val="both"/>
        <w:rPr>
          <w:rFonts w:ascii="Arial" w:hAnsi="Arial" w:cs="Arial"/>
          <w:sz w:val="24"/>
          <w:szCs w:val="24"/>
        </w:rPr>
      </w:pPr>
      <w:r w:rsidRPr="00104EBD">
        <w:rPr>
          <w:rFonts w:ascii="Arial" w:hAnsi="Arial" w:cs="Arial"/>
          <w:sz w:val="24"/>
          <w:szCs w:val="24"/>
        </w:rPr>
        <w:t>12.2. Os documentos de habilitação serão analisados pela Comissão Permanente de Licitação, por técnico requisitado pela mesma (se for o caso) e pelos licitantes presentes;</w:t>
      </w:r>
    </w:p>
    <w:p w:rsidR="00777A58" w:rsidRPr="00104EBD" w:rsidRDefault="00777A58" w:rsidP="00777A58">
      <w:pPr>
        <w:tabs>
          <w:tab w:val="left" w:pos="2460"/>
        </w:tabs>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12.3.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12.4.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104EBD" w:rsidRDefault="00777A58" w:rsidP="00777A58">
      <w:pPr>
        <w:tabs>
          <w:tab w:val="left" w:pos="2460"/>
        </w:tabs>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12.5.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104EBD" w:rsidRDefault="00777A58" w:rsidP="00777A58">
      <w:pPr>
        <w:tabs>
          <w:tab w:val="left" w:pos="2460"/>
        </w:tabs>
        <w:jc w:val="both"/>
        <w:rPr>
          <w:rFonts w:ascii="Arial" w:hAnsi="Arial" w:cs="Arial"/>
          <w:sz w:val="24"/>
          <w:szCs w:val="24"/>
        </w:rPr>
      </w:pPr>
    </w:p>
    <w:p w:rsidR="00777A58" w:rsidRPr="00104EBD" w:rsidRDefault="00777A58" w:rsidP="00777A58">
      <w:pPr>
        <w:tabs>
          <w:tab w:val="left" w:pos="2460"/>
        </w:tabs>
        <w:jc w:val="both"/>
        <w:rPr>
          <w:rFonts w:ascii="Arial" w:hAnsi="Arial" w:cs="Arial"/>
          <w:sz w:val="24"/>
          <w:szCs w:val="24"/>
        </w:rPr>
      </w:pPr>
      <w:r w:rsidRPr="00104EBD">
        <w:rPr>
          <w:rFonts w:ascii="Arial" w:hAnsi="Arial" w:cs="Arial"/>
          <w:sz w:val="24"/>
          <w:szCs w:val="24"/>
        </w:rPr>
        <w:lastRenderedPageBreak/>
        <w:t>12.6. Desta fase será lavrada ata circunstanciada a respeito, que deverá ser assinada pelos membros da Comissão e pelos Licitantes, devendo toda e qualquer declaração constar obrigatoriamente da mesma.</w:t>
      </w:r>
    </w:p>
    <w:p w:rsidR="00777A58" w:rsidRPr="00104EBD" w:rsidRDefault="00777A58" w:rsidP="00777A58">
      <w:pPr>
        <w:tabs>
          <w:tab w:val="left" w:pos="1170"/>
        </w:tabs>
        <w:jc w:val="both"/>
        <w:rPr>
          <w:rFonts w:ascii="Arial" w:hAnsi="Arial" w:cs="Arial"/>
          <w:sz w:val="24"/>
          <w:szCs w:val="24"/>
        </w:rPr>
      </w:pPr>
    </w:p>
    <w:p w:rsidR="00777A58" w:rsidRPr="00104EBD" w:rsidRDefault="00777A58" w:rsidP="00777A58">
      <w:pPr>
        <w:tabs>
          <w:tab w:val="left" w:pos="1170"/>
        </w:tabs>
        <w:jc w:val="both"/>
        <w:rPr>
          <w:rFonts w:ascii="Arial" w:hAnsi="Arial" w:cs="Arial"/>
          <w:sz w:val="24"/>
          <w:szCs w:val="24"/>
        </w:rPr>
      </w:pPr>
      <w:r w:rsidRPr="00104EBD">
        <w:rPr>
          <w:rFonts w:ascii="Arial" w:hAnsi="Arial" w:cs="Arial"/>
          <w:sz w:val="24"/>
          <w:szCs w:val="24"/>
        </w:rPr>
        <w:t>12.7. Os envelopes "Proposta" das proponentes julgadas "inabilitadas" ficarão à disposição dos licitantes, obedecidas às formalidades legais, serão devolvidos mediante recibo.</w:t>
      </w:r>
    </w:p>
    <w:p w:rsidR="00830417" w:rsidRPr="00104EBD" w:rsidRDefault="00830417" w:rsidP="00777A58">
      <w:pPr>
        <w:tabs>
          <w:tab w:val="left" w:pos="1170"/>
        </w:tabs>
        <w:jc w:val="both"/>
        <w:rPr>
          <w:rFonts w:ascii="Arial" w:hAnsi="Arial" w:cs="Arial"/>
          <w:sz w:val="24"/>
          <w:szCs w:val="24"/>
        </w:rPr>
      </w:pPr>
    </w:p>
    <w:p w:rsidR="00777A58" w:rsidRPr="00104EBD" w:rsidRDefault="00777A58" w:rsidP="00777A58">
      <w:pPr>
        <w:tabs>
          <w:tab w:val="left" w:pos="1170"/>
        </w:tabs>
        <w:jc w:val="both"/>
        <w:rPr>
          <w:rFonts w:ascii="Arial" w:hAnsi="Arial" w:cs="Arial"/>
          <w:sz w:val="24"/>
          <w:szCs w:val="24"/>
        </w:rPr>
      </w:pPr>
      <w:r w:rsidRPr="00104EBD">
        <w:rPr>
          <w:rFonts w:ascii="Arial" w:hAnsi="Arial" w:cs="Arial"/>
          <w:sz w:val="24"/>
          <w:szCs w:val="24"/>
        </w:rPr>
        <w:t>12.8. Será inabilitada da presente licitação a Proponente que não preencher os requisitos constantes deste Edital.</w:t>
      </w:r>
    </w:p>
    <w:p w:rsidR="00777A58" w:rsidRPr="00104EBD" w:rsidRDefault="00777A58" w:rsidP="00777A58">
      <w:pPr>
        <w:tabs>
          <w:tab w:val="left" w:pos="1170"/>
        </w:tabs>
        <w:jc w:val="both"/>
        <w:rPr>
          <w:rFonts w:ascii="Arial" w:hAnsi="Arial" w:cs="Arial"/>
          <w:sz w:val="24"/>
          <w:szCs w:val="24"/>
        </w:rPr>
      </w:pPr>
    </w:p>
    <w:p w:rsidR="00777A58" w:rsidRPr="00104EBD" w:rsidRDefault="00777A58" w:rsidP="00777A58">
      <w:pPr>
        <w:tabs>
          <w:tab w:val="left" w:pos="1170"/>
        </w:tabs>
        <w:jc w:val="both"/>
        <w:rPr>
          <w:rFonts w:ascii="Arial" w:hAnsi="Arial" w:cs="Arial"/>
          <w:sz w:val="24"/>
          <w:szCs w:val="24"/>
        </w:rPr>
      </w:pPr>
      <w:r w:rsidRPr="00104EBD">
        <w:rPr>
          <w:rFonts w:ascii="Arial" w:hAnsi="Arial" w:cs="Arial"/>
          <w:sz w:val="24"/>
          <w:szCs w:val="24"/>
        </w:rPr>
        <w:t xml:space="preserve">12.8.1. A inabilitação do licitante importa preclusão do seu direito de participar das fases </w:t>
      </w:r>
      <w:r w:rsidR="0094105F" w:rsidRPr="00104EBD">
        <w:rPr>
          <w:rFonts w:ascii="Arial" w:hAnsi="Arial" w:cs="Arial"/>
          <w:sz w:val="24"/>
          <w:szCs w:val="24"/>
        </w:rPr>
        <w:t>subsequentes</w:t>
      </w:r>
      <w:r w:rsidRPr="00104EBD">
        <w:rPr>
          <w:rFonts w:ascii="Arial" w:hAnsi="Arial" w:cs="Arial"/>
          <w:sz w:val="24"/>
          <w:szCs w:val="24"/>
        </w:rPr>
        <w:t>.</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12.9. Ultrapassada a fase de habilitação e aberta às propostas não cabem desclassificá-las por motivo relacionado com a habilitação, salvo em razão de fatos supervenientes ou só conhecido após o julgamento.</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12.10. Após a fase de habilitação não cabe desistência de proposta, salvo por motivo justo decorrente de fato superveniente e aceito pela Comissão.</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12.11. Quando todos os licitantes forem inabilitados ou todas as propostas forem desclassificadas, a Administração poderá fixar aos licitantes o prazo de 8 (oito) dias úteis para a apresentação de nova documentação ou de outras propostas, escoimadas das causas que resultaram na sua inabilitação ou desclassificação.</w:t>
      </w:r>
    </w:p>
    <w:p w:rsidR="00777A58" w:rsidRPr="00104EBD" w:rsidRDefault="00777A58" w:rsidP="00777A58">
      <w:pPr>
        <w:tabs>
          <w:tab w:val="left" w:pos="1170"/>
        </w:tabs>
        <w:jc w:val="both"/>
        <w:rPr>
          <w:rFonts w:ascii="Arial" w:hAnsi="Arial" w:cs="Arial"/>
          <w:sz w:val="24"/>
          <w:szCs w:val="24"/>
        </w:rPr>
      </w:pPr>
    </w:p>
    <w:p w:rsidR="001F6A3A" w:rsidRPr="00104EBD" w:rsidRDefault="001F6A3A" w:rsidP="001F6A3A">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13. DAS PROPOSTAS COMERCIAIS: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13.1. A proposta de preço deverá ser apresentada conforme modelo (Anexo I – Modelo Carta Proposta), (Anexo II – </w:t>
      </w:r>
      <w:r w:rsidR="008371E6" w:rsidRPr="00104EBD">
        <w:rPr>
          <w:rFonts w:ascii="Arial" w:hAnsi="Arial" w:cs="Arial"/>
          <w:sz w:val="24"/>
          <w:szCs w:val="24"/>
        </w:rPr>
        <w:t xml:space="preserve">Modelo </w:t>
      </w:r>
      <w:r w:rsidRPr="00104EBD">
        <w:rPr>
          <w:rFonts w:ascii="Arial" w:hAnsi="Arial" w:cs="Arial"/>
          <w:sz w:val="24"/>
          <w:szCs w:val="24"/>
        </w:rPr>
        <w:t>Planilha</w:t>
      </w:r>
      <w:r w:rsidR="00376D36" w:rsidRPr="00104EBD">
        <w:rPr>
          <w:rFonts w:ascii="Arial" w:hAnsi="Arial" w:cs="Arial"/>
          <w:sz w:val="24"/>
          <w:szCs w:val="24"/>
        </w:rPr>
        <w:t>s</w:t>
      </w:r>
      <w:r w:rsidRPr="00104EBD">
        <w:rPr>
          <w:rFonts w:ascii="Arial" w:hAnsi="Arial" w:cs="Arial"/>
          <w:sz w:val="24"/>
          <w:szCs w:val="24"/>
        </w:rPr>
        <w:t xml:space="preserve"> Orçamentária</w:t>
      </w:r>
      <w:r w:rsidR="00376D36" w:rsidRPr="00104EBD">
        <w:rPr>
          <w:rFonts w:ascii="Arial" w:hAnsi="Arial" w:cs="Arial"/>
          <w:sz w:val="24"/>
          <w:szCs w:val="24"/>
        </w:rPr>
        <w:t>s</w:t>
      </w:r>
      <w:r w:rsidRPr="00104EBD">
        <w:rPr>
          <w:rFonts w:ascii="Arial" w:hAnsi="Arial" w:cs="Arial"/>
          <w:sz w:val="24"/>
          <w:szCs w:val="24"/>
        </w:rPr>
        <w:t xml:space="preserve">), (Anexo III – </w:t>
      </w:r>
      <w:r w:rsidR="008371E6" w:rsidRPr="00104EBD">
        <w:rPr>
          <w:rFonts w:ascii="Arial" w:hAnsi="Arial" w:cs="Arial"/>
          <w:sz w:val="24"/>
          <w:szCs w:val="24"/>
        </w:rPr>
        <w:t xml:space="preserve">Modelo </w:t>
      </w:r>
      <w:r w:rsidRPr="00104EBD">
        <w:rPr>
          <w:rFonts w:ascii="Arial" w:hAnsi="Arial" w:cs="Arial"/>
          <w:sz w:val="24"/>
          <w:szCs w:val="24"/>
        </w:rPr>
        <w:t>Cronograma</w:t>
      </w:r>
      <w:r w:rsidR="00376D36" w:rsidRPr="00104EBD">
        <w:rPr>
          <w:rFonts w:ascii="Arial" w:hAnsi="Arial" w:cs="Arial"/>
          <w:sz w:val="24"/>
          <w:szCs w:val="24"/>
        </w:rPr>
        <w:t>s</w:t>
      </w:r>
      <w:r w:rsidRPr="00104EBD">
        <w:rPr>
          <w:rFonts w:ascii="Arial" w:hAnsi="Arial" w:cs="Arial"/>
          <w:sz w:val="24"/>
          <w:szCs w:val="24"/>
        </w:rPr>
        <w:t xml:space="preserve"> físico-financeiro) e (Anexo IV – </w:t>
      </w:r>
      <w:r w:rsidR="008371E6" w:rsidRPr="00104EBD">
        <w:rPr>
          <w:rFonts w:ascii="Arial" w:hAnsi="Arial" w:cs="Arial"/>
          <w:sz w:val="24"/>
          <w:szCs w:val="24"/>
        </w:rPr>
        <w:t xml:space="preserve">Modelo </w:t>
      </w:r>
      <w:r w:rsidRPr="00104EBD">
        <w:rPr>
          <w:rFonts w:ascii="Arial" w:hAnsi="Arial" w:cs="Arial"/>
          <w:sz w:val="24"/>
          <w:szCs w:val="24"/>
        </w:rPr>
        <w:t>Planilha</w:t>
      </w:r>
      <w:r w:rsidR="00D65F5D" w:rsidRPr="00104EBD">
        <w:rPr>
          <w:rFonts w:ascii="Arial" w:hAnsi="Arial" w:cs="Arial"/>
          <w:sz w:val="24"/>
          <w:szCs w:val="24"/>
        </w:rPr>
        <w:t>s</w:t>
      </w:r>
      <w:r w:rsidRPr="00104EBD">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104EBD">
        <w:rPr>
          <w:rFonts w:ascii="Arial" w:hAnsi="Arial" w:cs="Arial"/>
          <w:sz w:val="24"/>
          <w:szCs w:val="24"/>
        </w:rPr>
        <w:t>à</w:t>
      </w:r>
      <w:r w:rsidRPr="00104EBD">
        <w:rPr>
          <w:rFonts w:ascii="Arial" w:hAnsi="Arial" w:cs="Arial"/>
          <w:sz w:val="24"/>
          <w:szCs w:val="24"/>
        </w:rPr>
        <w:t xml:space="preserve"> Comissão Permanente de Licitação, devidamente lacrado e rubricado em seu fecho, contendo ainda, o que segue:</w:t>
      </w:r>
    </w:p>
    <w:p w:rsidR="00777A58" w:rsidRPr="00104EBD" w:rsidRDefault="00777A58" w:rsidP="00777A58">
      <w:pPr>
        <w:jc w:val="both"/>
        <w:rPr>
          <w:rFonts w:ascii="Arial" w:hAnsi="Arial" w:cs="Arial"/>
          <w:sz w:val="24"/>
          <w:szCs w:val="24"/>
        </w:rPr>
      </w:pPr>
    </w:p>
    <w:p w:rsidR="00777A58" w:rsidRPr="00104EBD" w:rsidRDefault="00777A58" w:rsidP="00777A58">
      <w:pPr>
        <w:pStyle w:val="Corpodetexto"/>
        <w:rPr>
          <w:rFonts w:ascii="Arial" w:hAnsi="Arial" w:cs="Arial"/>
          <w:i w:val="0"/>
          <w:sz w:val="24"/>
          <w:szCs w:val="24"/>
        </w:rPr>
      </w:pPr>
      <w:r w:rsidRPr="00104EBD">
        <w:rPr>
          <w:rFonts w:ascii="Arial" w:hAnsi="Arial" w:cs="Arial"/>
          <w:i w:val="0"/>
          <w:sz w:val="24"/>
          <w:szCs w:val="24"/>
        </w:rPr>
        <w:t>13.1.1. Razão social, endereço completo e CNPJ/MF;</w:t>
      </w:r>
    </w:p>
    <w:p w:rsidR="00777A58" w:rsidRPr="00104EBD" w:rsidRDefault="00777A58" w:rsidP="00777A58">
      <w:pPr>
        <w:pStyle w:val="Corpodetexto"/>
        <w:rPr>
          <w:rFonts w:ascii="Arial" w:hAnsi="Arial" w:cs="Arial"/>
          <w:i w:val="0"/>
          <w:sz w:val="24"/>
          <w:szCs w:val="24"/>
        </w:rPr>
      </w:pPr>
      <w:r w:rsidRPr="00104EBD">
        <w:rPr>
          <w:rFonts w:ascii="Arial" w:hAnsi="Arial" w:cs="Arial"/>
          <w:i w:val="0"/>
          <w:sz w:val="24"/>
          <w:szCs w:val="24"/>
        </w:rPr>
        <w:t>13.1.2. Número da Tomada de Preços;</w:t>
      </w:r>
    </w:p>
    <w:p w:rsidR="00777A58" w:rsidRPr="00104EBD" w:rsidRDefault="00777A58" w:rsidP="00777A58">
      <w:pPr>
        <w:pStyle w:val="Corpodetexto"/>
        <w:rPr>
          <w:rFonts w:ascii="Arial" w:hAnsi="Arial" w:cs="Arial"/>
          <w:i w:val="0"/>
          <w:sz w:val="24"/>
          <w:szCs w:val="24"/>
        </w:rPr>
      </w:pPr>
      <w:r w:rsidRPr="00104EBD">
        <w:rPr>
          <w:rFonts w:ascii="Arial" w:hAnsi="Arial" w:cs="Arial"/>
          <w:i w:val="0"/>
          <w:sz w:val="24"/>
          <w:szCs w:val="24"/>
        </w:rPr>
        <w:t>13.1.3. Descrição detalhada do objeto da licitação;</w:t>
      </w:r>
    </w:p>
    <w:p w:rsidR="00777A58" w:rsidRPr="00104EBD" w:rsidRDefault="00777A58" w:rsidP="00777A58">
      <w:pPr>
        <w:pStyle w:val="Corpodetexto"/>
        <w:rPr>
          <w:rFonts w:ascii="Arial" w:hAnsi="Arial" w:cs="Arial"/>
          <w:i w:val="0"/>
          <w:sz w:val="24"/>
          <w:szCs w:val="24"/>
        </w:rPr>
      </w:pPr>
      <w:r w:rsidRPr="00104EBD">
        <w:rPr>
          <w:rFonts w:ascii="Arial" w:hAnsi="Arial" w:cs="Arial"/>
          <w:i w:val="0"/>
          <w:sz w:val="24"/>
          <w:szCs w:val="24"/>
        </w:rPr>
        <w:t>13.1.4. Preço ofertado, em moeda corrente nacional, incluindo os tributos incidentes;</w:t>
      </w: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13.1.5 – Condições de pagamento do objeto licitado; </w:t>
      </w:r>
    </w:p>
    <w:p w:rsidR="00777A58" w:rsidRPr="00104EBD" w:rsidRDefault="00777A58" w:rsidP="00777A58">
      <w:pPr>
        <w:jc w:val="both"/>
        <w:rPr>
          <w:rFonts w:ascii="Arial" w:hAnsi="Arial" w:cs="Arial"/>
          <w:sz w:val="24"/>
          <w:szCs w:val="24"/>
        </w:rPr>
      </w:pPr>
      <w:r w:rsidRPr="00104EBD">
        <w:rPr>
          <w:rFonts w:ascii="Arial" w:hAnsi="Arial" w:cs="Arial"/>
          <w:sz w:val="24"/>
          <w:szCs w:val="24"/>
        </w:rPr>
        <w:t>13.1.6 – Prazo de Execução do Objeto da licitação;</w:t>
      </w:r>
    </w:p>
    <w:p w:rsidR="00777A58" w:rsidRPr="00104EBD" w:rsidRDefault="00777A58" w:rsidP="00777A58">
      <w:pPr>
        <w:jc w:val="both"/>
        <w:rPr>
          <w:rFonts w:ascii="Arial" w:hAnsi="Arial" w:cs="Arial"/>
          <w:sz w:val="24"/>
          <w:szCs w:val="24"/>
        </w:rPr>
      </w:pPr>
      <w:r w:rsidRPr="00104EBD">
        <w:rPr>
          <w:rFonts w:ascii="Arial" w:hAnsi="Arial" w:cs="Arial"/>
          <w:sz w:val="24"/>
          <w:szCs w:val="24"/>
        </w:rPr>
        <w:lastRenderedPageBreak/>
        <w:t xml:space="preserve">13.1.7 – Validade da proposta que não poderá ser inferior a </w:t>
      </w:r>
      <w:r w:rsidRPr="00104EBD">
        <w:rPr>
          <w:rFonts w:ascii="Arial" w:hAnsi="Arial" w:cs="Arial"/>
          <w:b/>
          <w:sz w:val="24"/>
          <w:szCs w:val="24"/>
        </w:rPr>
        <w:t>60 (sessenta) dias</w:t>
      </w:r>
      <w:r w:rsidRPr="00104EBD">
        <w:rPr>
          <w:rFonts w:ascii="Arial" w:hAnsi="Arial" w:cs="Arial"/>
          <w:sz w:val="24"/>
          <w:szCs w:val="24"/>
        </w:rPr>
        <w:t>, contados da data da abertura da licitação;</w:t>
      </w:r>
    </w:p>
    <w:p w:rsidR="00777A58" w:rsidRPr="00104EBD" w:rsidRDefault="00777A58" w:rsidP="00777A58">
      <w:pPr>
        <w:tabs>
          <w:tab w:val="left" w:pos="2265"/>
        </w:tabs>
        <w:jc w:val="both"/>
        <w:rPr>
          <w:rFonts w:ascii="Arial" w:hAnsi="Arial" w:cs="Arial"/>
          <w:sz w:val="24"/>
          <w:szCs w:val="24"/>
        </w:rPr>
      </w:pPr>
      <w:r w:rsidRPr="00104EBD">
        <w:rPr>
          <w:rFonts w:ascii="Arial" w:hAnsi="Arial" w:cs="Arial"/>
          <w:sz w:val="24"/>
          <w:szCs w:val="24"/>
        </w:rPr>
        <w:t xml:space="preserve">13.1.8. Declaração de que no preço proposto para a execução dos serviços, de acordo com os projetos e especificações que fazem parte integrante deste Edital, já estão inclusas todas e quaisquer despesas com </w:t>
      </w:r>
      <w:r w:rsidR="008371E6" w:rsidRPr="00104EBD">
        <w:rPr>
          <w:rFonts w:ascii="Arial" w:hAnsi="Arial" w:cs="Arial"/>
          <w:sz w:val="24"/>
          <w:szCs w:val="24"/>
        </w:rPr>
        <w:t xml:space="preserve">materiais, </w:t>
      </w:r>
      <w:r w:rsidRPr="00104EBD">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rsidR="00777A58" w:rsidRPr="00104EBD" w:rsidRDefault="00777A58" w:rsidP="00777A58">
      <w:pPr>
        <w:jc w:val="both"/>
        <w:rPr>
          <w:rFonts w:ascii="Arial" w:hAnsi="Arial" w:cs="Arial"/>
          <w:sz w:val="24"/>
          <w:szCs w:val="24"/>
        </w:rPr>
      </w:pPr>
      <w:r w:rsidRPr="00104EBD">
        <w:rPr>
          <w:rFonts w:ascii="Arial" w:hAnsi="Arial" w:cs="Arial"/>
          <w:sz w:val="24"/>
          <w:szCs w:val="24"/>
        </w:rPr>
        <w:t>13.1.9 – A proposta deverá conter Data, assinatura e identificação da signatária.</w:t>
      </w:r>
    </w:p>
    <w:p w:rsidR="00777A58" w:rsidRPr="00104EBD" w:rsidRDefault="00777A58" w:rsidP="002F4B19">
      <w:pPr>
        <w:jc w:val="both"/>
        <w:rPr>
          <w:rFonts w:ascii="Arial" w:hAnsi="Arial" w:cs="Arial"/>
          <w:sz w:val="24"/>
          <w:szCs w:val="24"/>
        </w:rPr>
      </w:pPr>
    </w:p>
    <w:p w:rsidR="008E334A" w:rsidRPr="00104EBD" w:rsidRDefault="002F4B19" w:rsidP="008E334A">
      <w:pPr>
        <w:tabs>
          <w:tab w:val="left" w:pos="567"/>
        </w:tabs>
        <w:jc w:val="both"/>
        <w:rPr>
          <w:rFonts w:ascii="Arial" w:hAnsi="Arial" w:cs="Arial"/>
          <w:sz w:val="24"/>
          <w:szCs w:val="24"/>
        </w:rPr>
      </w:pPr>
      <w:r w:rsidRPr="00104EBD">
        <w:rPr>
          <w:rFonts w:ascii="Arial" w:hAnsi="Arial" w:cs="Arial"/>
          <w:sz w:val="24"/>
          <w:szCs w:val="24"/>
        </w:rPr>
        <w:t xml:space="preserve">13.2. As </w:t>
      </w:r>
      <w:r w:rsidR="008E334A" w:rsidRPr="00104EBD">
        <w:rPr>
          <w:rFonts w:ascii="Arial" w:hAnsi="Arial" w:cs="Arial"/>
          <w:sz w:val="24"/>
          <w:szCs w:val="24"/>
        </w:rPr>
        <w:t>propostas e planilhas anexas (orçamentárias, cronograma físico-financeiro e BDI) deverão ser apresentadas devidamente vista</w:t>
      </w:r>
      <w:r w:rsidR="00493AF6" w:rsidRPr="00104EBD">
        <w:rPr>
          <w:rFonts w:ascii="Arial" w:hAnsi="Arial" w:cs="Arial"/>
          <w:sz w:val="24"/>
          <w:szCs w:val="24"/>
        </w:rPr>
        <w:t>da</w:t>
      </w:r>
      <w:r w:rsidR="008E334A" w:rsidRPr="00104EBD">
        <w:rPr>
          <w:rFonts w:ascii="Arial" w:hAnsi="Arial" w:cs="Arial"/>
          <w:sz w:val="24"/>
          <w:szCs w:val="24"/>
        </w:rPr>
        <w:t xml:space="preserve">s e </w:t>
      </w:r>
      <w:r w:rsidRPr="00104EBD">
        <w:rPr>
          <w:rFonts w:ascii="Arial" w:hAnsi="Arial" w:cs="Arial"/>
          <w:sz w:val="24"/>
          <w:szCs w:val="24"/>
        </w:rPr>
        <w:t>assinada</w:t>
      </w:r>
      <w:r w:rsidR="008E334A" w:rsidRPr="00104EBD">
        <w:rPr>
          <w:rFonts w:ascii="Arial" w:hAnsi="Arial" w:cs="Arial"/>
          <w:sz w:val="24"/>
          <w:szCs w:val="24"/>
        </w:rPr>
        <w:t>s</w:t>
      </w:r>
      <w:r w:rsidRPr="00104EBD">
        <w:rPr>
          <w:rFonts w:ascii="Arial" w:hAnsi="Arial" w:cs="Arial"/>
          <w:sz w:val="24"/>
          <w:szCs w:val="24"/>
        </w:rPr>
        <w:t xml:space="preserve"> pelo </w:t>
      </w:r>
      <w:r w:rsidRPr="00104EBD">
        <w:rPr>
          <w:rFonts w:ascii="Arial" w:hAnsi="Arial" w:cs="Arial"/>
          <w:b/>
          <w:sz w:val="24"/>
          <w:szCs w:val="24"/>
          <w:u w:val="single"/>
        </w:rPr>
        <w:t xml:space="preserve">Responsável Técnico </w:t>
      </w:r>
      <w:r w:rsidR="008E334A" w:rsidRPr="00104EBD">
        <w:rPr>
          <w:rFonts w:ascii="Arial" w:hAnsi="Arial" w:cs="Arial"/>
          <w:b/>
          <w:sz w:val="24"/>
          <w:szCs w:val="24"/>
          <w:u w:val="single"/>
        </w:rPr>
        <w:t>indi</w:t>
      </w:r>
      <w:r w:rsidR="005E694F" w:rsidRPr="00104EBD">
        <w:rPr>
          <w:rFonts w:ascii="Arial" w:hAnsi="Arial" w:cs="Arial"/>
          <w:b/>
          <w:sz w:val="24"/>
          <w:szCs w:val="24"/>
          <w:u w:val="single"/>
        </w:rPr>
        <w:t xml:space="preserve">cado pela empresa para execução </w:t>
      </w:r>
      <w:r w:rsidR="008E334A" w:rsidRPr="00104EBD">
        <w:rPr>
          <w:rFonts w:ascii="Arial" w:hAnsi="Arial" w:cs="Arial"/>
          <w:b/>
          <w:sz w:val="24"/>
          <w:szCs w:val="24"/>
          <w:u w:val="single"/>
        </w:rPr>
        <w:t>d</w:t>
      </w:r>
      <w:r w:rsidRPr="00104EBD">
        <w:rPr>
          <w:rFonts w:ascii="Arial" w:hAnsi="Arial" w:cs="Arial"/>
          <w:b/>
          <w:sz w:val="24"/>
          <w:szCs w:val="24"/>
          <w:u w:val="single"/>
        </w:rPr>
        <w:t>a obra</w:t>
      </w:r>
      <w:r w:rsidRPr="00104EBD">
        <w:rPr>
          <w:rFonts w:ascii="Arial" w:hAnsi="Arial" w:cs="Arial"/>
          <w:sz w:val="24"/>
          <w:szCs w:val="24"/>
          <w:u w:val="single"/>
        </w:rPr>
        <w:t xml:space="preserve"> e pelo </w:t>
      </w:r>
      <w:r w:rsidRPr="00104EBD">
        <w:rPr>
          <w:rFonts w:ascii="Arial" w:hAnsi="Arial" w:cs="Arial"/>
          <w:b/>
          <w:sz w:val="24"/>
          <w:szCs w:val="24"/>
          <w:u w:val="single"/>
        </w:rPr>
        <w:t>Representante Legal da empresa</w:t>
      </w:r>
      <w:r w:rsidRPr="00104EBD">
        <w:rPr>
          <w:rFonts w:ascii="Arial" w:hAnsi="Arial" w:cs="Arial"/>
          <w:sz w:val="24"/>
          <w:szCs w:val="24"/>
        </w:rPr>
        <w:t xml:space="preserve">. </w:t>
      </w:r>
    </w:p>
    <w:p w:rsidR="008E334A" w:rsidRPr="00104EBD" w:rsidRDefault="008E334A" w:rsidP="008E334A">
      <w:pPr>
        <w:tabs>
          <w:tab w:val="left" w:pos="567"/>
        </w:tabs>
        <w:jc w:val="both"/>
        <w:rPr>
          <w:rFonts w:ascii="Arial" w:hAnsi="Arial" w:cs="Arial"/>
          <w:sz w:val="24"/>
          <w:szCs w:val="24"/>
        </w:rPr>
      </w:pPr>
    </w:p>
    <w:p w:rsidR="002F4B19" w:rsidRPr="00104EBD" w:rsidRDefault="002B16A8" w:rsidP="002F4B19">
      <w:pPr>
        <w:tabs>
          <w:tab w:val="left" w:pos="567"/>
        </w:tabs>
        <w:jc w:val="both"/>
        <w:rPr>
          <w:rFonts w:ascii="Arial" w:hAnsi="Arial" w:cs="Arial"/>
          <w:bCs/>
          <w:sz w:val="24"/>
          <w:szCs w:val="24"/>
        </w:rPr>
      </w:pPr>
      <w:r w:rsidRPr="00104EBD">
        <w:rPr>
          <w:rFonts w:ascii="Arial" w:hAnsi="Arial" w:cs="Arial"/>
          <w:bCs/>
          <w:sz w:val="24"/>
          <w:szCs w:val="24"/>
        </w:rPr>
        <w:t xml:space="preserve">13.3. </w:t>
      </w:r>
      <w:r w:rsidR="002F4B19" w:rsidRPr="00104EBD">
        <w:rPr>
          <w:rFonts w:ascii="Arial" w:hAnsi="Arial" w:cs="Arial"/>
          <w:bCs/>
          <w:sz w:val="24"/>
          <w:szCs w:val="24"/>
        </w:rPr>
        <w:t>As licitantes</w:t>
      </w:r>
      <w:r w:rsidR="00556B12" w:rsidRPr="00104EBD">
        <w:rPr>
          <w:rFonts w:ascii="Arial" w:hAnsi="Arial" w:cs="Arial"/>
          <w:bCs/>
          <w:sz w:val="24"/>
          <w:szCs w:val="24"/>
        </w:rPr>
        <w:t xml:space="preserve"> também </w:t>
      </w:r>
      <w:r w:rsidR="002F4B19" w:rsidRPr="00104EBD">
        <w:rPr>
          <w:rFonts w:ascii="Arial" w:hAnsi="Arial" w:cs="Arial"/>
          <w:bCs/>
          <w:sz w:val="24"/>
          <w:szCs w:val="24"/>
        </w:rPr>
        <w:t xml:space="preserve">deverão apresentar dentro do envelope de proposta as </w:t>
      </w:r>
      <w:r w:rsidR="002F4B19" w:rsidRPr="00104EBD">
        <w:rPr>
          <w:rFonts w:ascii="Arial" w:hAnsi="Arial" w:cs="Arial"/>
          <w:b/>
          <w:bCs/>
          <w:sz w:val="24"/>
          <w:szCs w:val="24"/>
        </w:rPr>
        <w:t>Planilha</w:t>
      </w:r>
      <w:r w:rsidR="00541836" w:rsidRPr="00104EBD">
        <w:rPr>
          <w:rFonts w:ascii="Arial" w:hAnsi="Arial" w:cs="Arial"/>
          <w:b/>
          <w:bCs/>
          <w:sz w:val="24"/>
          <w:szCs w:val="24"/>
        </w:rPr>
        <w:t>s</w:t>
      </w:r>
      <w:r w:rsidR="002F4B19" w:rsidRPr="00104EBD">
        <w:rPr>
          <w:rFonts w:ascii="Arial" w:hAnsi="Arial" w:cs="Arial"/>
          <w:b/>
          <w:bCs/>
          <w:sz w:val="24"/>
          <w:szCs w:val="24"/>
        </w:rPr>
        <w:t xml:space="preserve"> Orçamentárias/Cronograma/BDI, em Arquivo Eletrônico (CD, DVD ou PEN D</w:t>
      </w:r>
      <w:r w:rsidR="008E334A" w:rsidRPr="00104EBD">
        <w:rPr>
          <w:rFonts w:ascii="Arial" w:hAnsi="Arial" w:cs="Arial"/>
          <w:b/>
          <w:bCs/>
          <w:sz w:val="24"/>
          <w:szCs w:val="24"/>
        </w:rPr>
        <w:t>R</w:t>
      </w:r>
      <w:r w:rsidR="002F4B19" w:rsidRPr="00104EBD">
        <w:rPr>
          <w:rFonts w:ascii="Arial" w:hAnsi="Arial" w:cs="Arial"/>
          <w:b/>
          <w:bCs/>
          <w:sz w:val="24"/>
          <w:szCs w:val="24"/>
        </w:rPr>
        <w:t>IVE)</w:t>
      </w:r>
      <w:r w:rsidR="002F4B19" w:rsidRPr="00104EBD">
        <w:rPr>
          <w:rFonts w:ascii="Arial" w:hAnsi="Arial" w:cs="Arial"/>
          <w:bCs/>
          <w:sz w:val="24"/>
          <w:szCs w:val="24"/>
        </w:rPr>
        <w:t>, na forma de planil</w:t>
      </w:r>
      <w:r w:rsidR="00556B12" w:rsidRPr="00104EBD">
        <w:rPr>
          <w:rFonts w:ascii="Arial" w:hAnsi="Arial" w:cs="Arial"/>
          <w:bCs/>
          <w:sz w:val="24"/>
          <w:szCs w:val="24"/>
        </w:rPr>
        <w:t xml:space="preserve">ha eletrônica aberta e em </w:t>
      </w:r>
      <w:r w:rsidR="00C06E82" w:rsidRPr="00104EBD">
        <w:rPr>
          <w:rFonts w:ascii="Arial" w:hAnsi="Arial" w:cs="Arial"/>
          <w:bCs/>
          <w:sz w:val="24"/>
          <w:szCs w:val="24"/>
        </w:rPr>
        <w:t>Excel</w:t>
      </w:r>
      <w:r w:rsidR="00556B12" w:rsidRPr="00104EBD">
        <w:rPr>
          <w:rFonts w:ascii="Arial" w:hAnsi="Arial" w:cs="Arial"/>
          <w:bCs/>
          <w:sz w:val="24"/>
          <w:szCs w:val="24"/>
        </w:rPr>
        <w:t>, de forma a facilitar a análise das propostas apresentadas a comissão de licitação e para alimentação de informações no sistema GEOBRAS do TCE/MT.</w:t>
      </w:r>
    </w:p>
    <w:p w:rsidR="002F4B19" w:rsidRPr="00104EBD" w:rsidRDefault="002F4B19" w:rsidP="002F4B19">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13.</w:t>
      </w:r>
      <w:r w:rsidR="002B16A8" w:rsidRPr="00104EBD">
        <w:rPr>
          <w:rFonts w:ascii="Arial" w:hAnsi="Arial" w:cs="Arial"/>
          <w:sz w:val="24"/>
          <w:szCs w:val="24"/>
        </w:rPr>
        <w:t>4</w:t>
      </w:r>
      <w:r w:rsidRPr="00104EBD">
        <w:rPr>
          <w:rFonts w:ascii="Arial" w:hAnsi="Arial" w:cs="Arial"/>
          <w:sz w:val="24"/>
          <w:szCs w:val="24"/>
        </w:rPr>
        <w:t>. Não será aceita proposta apresentada via fax, bem como proposta enviada via correio que chegue à Comissão Permanente de Licitação, fora do horário estipulado.</w:t>
      </w:r>
    </w:p>
    <w:p w:rsidR="002B16A8" w:rsidRPr="00104EBD" w:rsidRDefault="002B16A8" w:rsidP="00777A58">
      <w:pPr>
        <w:jc w:val="both"/>
        <w:rPr>
          <w:rFonts w:ascii="Arial" w:hAnsi="Arial" w:cs="Arial"/>
          <w:b/>
          <w:bCs/>
          <w:sz w:val="24"/>
          <w:szCs w:val="24"/>
        </w:rPr>
      </w:pPr>
    </w:p>
    <w:p w:rsidR="001F6A3A" w:rsidRPr="00104EBD" w:rsidRDefault="001F6A3A" w:rsidP="001F6A3A">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14. DO JULGAMENTO DO ENVELOPE “PROPOSTAS COMERCIAIS”: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14.1. O Julgamento das propostas será realizado em conformidade com o disposto no inciso I, parágrafo 1º, do artigo 45 c/c artigo 48 da Lei n. 8.666/93, sendo desclassificadas as propostas que: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a) apresentarem valores unitários e/ou global, superiores ao limite estabelecido, tendo-se como limite estabelecido o orçamento estimado do serviço;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b) apresentarem preços globais manifestamente </w:t>
      </w:r>
      <w:r w:rsidR="00541836" w:rsidRPr="00104EBD">
        <w:rPr>
          <w:rFonts w:ascii="Arial" w:hAnsi="Arial" w:cs="Arial"/>
          <w:sz w:val="24"/>
          <w:szCs w:val="24"/>
        </w:rPr>
        <w:t>inexequíveis</w:t>
      </w:r>
      <w:r w:rsidRPr="00104EBD">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14.2 - Consideram-se manifestamente </w:t>
      </w:r>
      <w:r w:rsidR="00541836" w:rsidRPr="00104EBD">
        <w:rPr>
          <w:rFonts w:ascii="Arial" w:hAnsi="Arial" w:cs="Arial"/>
          <w:b/>
          <w:sz w:val="24"/>
          <w:szCs w:val="24"/>
        </w:rPr>
        <w:t>inexequíveis</w:t>
      </w:r>
      <w:r w:rsidRPr="00104EBD">
        <w:rPr>
          <w:rFonts w:ascii="Arial" w:hAnsi="Arial" w:cs="Arial"/>
          <w:sz w:val="24"/>
          <w:szCs w:val="24"/>
        </w:rPr>
        <w:t xml:space="preserve">, no caso de licitações de menor preço para obras e serviços de engenharia, as propostas cujos valores sejam inferiores a </w:t>
      </w:r>
      <w:r w:rsidRPr="00104EBD">
        <w:rPr>
          <w:rFonts w:ascii="Arial" w:hAnsi="Arial" w:cs="Arial"/>
          <w:b/>
          <w:sz w:val="24"/>
          <w:szCs w:val="24"/>
        </w:rPr>
        <w:t>70% (setenta por cento) do menor dos seguintes valores</w:t>
      </w:r>
      <w:r w:rsidRPr="00104EBD">
        <w:rPr>
          <w:rFonts w:ascii="Arial" w:hAnsi="Arial" w:cs="Arial"/>
          <w:sz w:val="24"/>
          <w:szCs w:val="24"/>
        </w:rPr>
        <w:t>:</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lastRenderedPageBreak/>
        <w:t>a) média aritmética dos valores das propostas superiores a 50% (</w:t>
      </w:r>
      <w:r w:rsidR="00541836" w:rsidRPr="00104EBD">
        <w:rPr>
          <w:rFonts w:ascii="Arial" w:hAnsi="Arial" w:cs="Arial"/>
          <w:sz w:val="24"/>
          <w:szCs w:val="24"/>
        </w:rPr>
        <w:t>cinquenta</w:t>
      </w:r>
      <w:r w:rsidRPr="00104EBD">
        <w:rPr>
          <w:rFonts w:ascii="Arial" w:hAnsi="Arial" w:cs="Arial"/>
          <w:sz w:val="24"/>
          <w:szCs w:val="24"/>
        </w:rPr>
        <w:t xml:space="preserve"> por cento) do valor orçado pela Administração, ou b) valor orçado pela Administração.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14.2.1 - A Comissão promoverá diligências junto às licitantes que tiverem suas propostas enquadradas nos termos do item anterior, para verificar a </w:t>
      </w:r>
      <w:r w:rsidR="00541836" w:rsidRPr="00104EBD">
        <w:rPr>
          <w:rFonts w:ascii="Arial" w:hAnsi="Arial" w:cs="Arial"/>
          <w:sz w:val="24"/>
          <w:szCs w:val="24"/>
        </w:rPr>
        <w:t>exequibilidade</w:t>
      </w:r>
      <w:r w:rsidRPr="00104EBD">
        <w:rPr>
          <w:rFonts w:ascii="Arial" w:hAnsi="Arial" w:cs="Arial"/>
          <w:sz w:val="24"/>
          <w:szCs w:val="24"/>
        </w:rPr>
        <w:t xml:space="preserve"> dos preços apresentados.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14.3.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104EBD" w:rsidRDefault="00777A58" w:rsidP="00777A58">
      <w:pPr>
        <w:tabs>
          <w:tab w:val="left" w:pos="1320"/>
        </w:tabs>
        <w:jc w:val="both"/>
        <w:rPr>
          <w:rFonts w:ascii="Arial" w:hAnsi="Arial" w:cs="Arial"/>
          <w:sz w:val="24"/>
          <w:szCs w:val="24"/>
        </w:rPr>
      </w:pPr>
      <w:r w:rsidRPr="00104EBD">
        <w:rPr>
          <w:rFonts w:ascii="Arial" w:hAnsi="Arial" w:cs="Arial"/>
          <w:sz w:val="24"/>
          <w:szCs w:val="24"/>
        </w:rPr>
        <w:tab/>
      </w:r>
    </w:p>
    <w:p w:rsidR="00777A58" w:rsidRPr="00104EBD" w:rsidRDefault="00777A58" w:rsidP="00777A58">
      <w:pPr>
        <w:tabs>
          <w:tab w:val="left" w:pos="1320"/>
        </w:tabs>
        <w:jc w:val="both"/>
        <w:rPr>
          <w:rFonts w:ascii="Arial" w:hAnsi="Arial" w:cs="Arial"/>
          <w:sz w:val="24"/>
          <w:szCs w:val="24"/>
        </w:rPr>
      </w:pPr>
      <w:r w:rsidRPr="00104EBD">
        <w:rPr>
          <w:rFonts w:ascii="Arial" w:hAnsi="Arial" w:cs="Arial"/>
          <w:sz w:val="24"/>
          <w:szCs w:val="24"/>
        </w:rPr>
        <w:t>14.4. As Propostas serão rubricadas, examinadas pelos membros da Comissão de Licitação e colocadas à disposição dos Licitantes presentes para também apreciarem, em seguida serão classificadas em ordem crescente de valores.</w:t>
      </w:r>
    </w:p>
    <w:p w:rsidR="00777A58" w:rsidRPr="00104EBD" w:rsidRDefault="00777A58" w:rsidP="00777A58">
      <w:pPr>
        <w:tabs>
          <w:tab w:val="left" w:pos="1320"/>
        </w:tabs>
        <w:jc w:val="both"/>
        <w:rPr>
          <w:rFonts w:ascii="Arial" w:hAnsi="Arial" w:cs="Arial"/>
          <w:sz w:val="24"/>
          <w:szCs w:val="24"/>
        </w:rPr>
      </w:pPr>
    </w:p>
    <w:p w:rsidR="00777A58" w:rsidRPr="00104EBD" w:rsidRDefault="00777A58" w:rsidP="00777A58">
      <w:pPr>
        <w:tabs>
          <w:tab w:val="left" w:pos="1320"/>
        </w:tabs>
        <w:jc w:val="both"/>
        <w:rPr>
          <w:rFonts w:ascii="Arial" w:hAnsi="Arial" w:cs="Arial"/>
          <w:sz w:val="24"/>
          <w:szCs w:val="24"/>
        </w:rPr>
      </w:pPr>
      <w:r w:rsidRPr="00104EBD">
        <w:rPr>
          <w:rFonts w:ascii="Arial" w:hAnsi="Arial" w:cs="Arial"/>
          <w:sz w:val="24"/>
          <w:szCs w:val="24"/>
        </w:rPr>
        <w:t xml:space="preserve">14.5. No caso de empate entre duas ou mais propostas, a classificação se fará, obrigatoriamente, por sorteio, em ato público, que será realizado na própria sessão, ou em outra data designada pela Comissão, </w:t>
      </w:r>
      <w:r w:rsidR="00C06E82" w:rsidRPr="00104EBD">
        <w:rPr>
          <w:rFonts w:ascii="Arial" w:hAnsi="Arial" w:cs="Arial"/>
          <w:sz w:val="24"/>
          <w:szCs w:val="24"/>
        </w:rPr>
        <w:t>na qual</w:t>
      </w:r>
      <w:r w:rsidRPr="00104EBD">
        <w:rPr>
          <w:rFonts w:ascii="Arial" w:hAnsi="Arial" w:cs="Arial"/>
          <w:sz w:val="24"/>
          <w:szCs w:val="24"/>
        </w:rPr>
        <w:t xml:space="preserve"> todas as licitantes habilitadas serão convocadas.</w:t>
      </w:r>
    </w:p>
    <w:p w:rsidR="00777A58" w:rsidRPr="00104EBD" w:rsidRDefault="00777A58" w:rsidP="00777A58">
      <w:pPr>
        <w:tabs>
          <w:tab w:val="left" w:pos="1320"/>
        </w:tabs>
        <w:jc w:val="both"/>
        <w:rPr>
          <w:rFonts w:ascii="Arial" w:hAnsi="Arial" w:cs="Arial"/>
          <w:sz w:val="24"/>
          <w:szCs w:val="24"/>
        </w:rPr>
      </w:pPr>
    </w:p>
    <w:p w:rsidR="00777A58" w:rsidRPr="00104EBD" w:rsidRDefault="00777A58" w:rsidP="00777A58">
      <w:pPr>
        <w:tabs>
          <w:tab w:val="left" w:pos="1320"/>
        </w:tabs>
        <w:jc w:val="both"/>
        <w:rPr>
          <w:rFonts w:ascii="Arial" w:hAnsi="Arial" w:cs="Arial"/>
          <w:sz w:val="24"/>
          <w:szCs w:val="24"/>
        </w:rPr>
      </w:pPr>
      <w:r w:rsidRPr="00104EBD">
        <w:rPr>
          <w:rFonts w:ascii="Arial" w:hAnsi="Arial" w:cs="Arial"/>
          <w:sz w:val="24"/>
          <w:szCs w:val="24"/>
        </w:rPr>
        <w:t>14.6. Desta fase será lavrada ata circunstanciada a respeito, que deverá ser assinada pelos membros da Comissão e pelos representantes das licitantes, devendo toda e qualquer declaração constar obrigatoriamente da mesma.</w:t>
      </w:r>
    </w:p>
    <w:p w:rsidR="00777A58" w:rsidRPr="00104EBD" w:rsidRDefault="00777A58" w:rsidP="00777A58">
      <w:pPr>
        <w:tabs>
          <w:tab w:val="left" w:pos="1320"/>
        </w:tabs>
        <w:jc w:val="both"/>
        <w:rPr>
          <w:rFonts w:ascii="Arial" w:hAnsi="Arial" w:cs="Arial"/>
          <w:sz w:val="24"/>
          <w:szCs w:val="24"/>
        </w:rPr>
      </w:pPr>
    </w:p>
    <w:p w:rsidR="00777A58" w:rsidRPr="00104EBD" w:rsidRDefault="00777A58" w:rsidP="00777A58">
      <w:pPr>
        <w:tabs>
          <w:tab w:val="left" w:pos="1320"/>
        </w:tabs>
        <w:jc w:val="both"/>
        <w:rPr>
          <w:rFonts w:ascii="Arial" w:hAnsi="Arial" w:cs="Arial"/>
          <w:sz w:val="24"/>
          <w:szCs w:val="24"/>
        </w:rPr>
      </w:pPr>
      <w:r w:rsidRPr="00104EBD">
        <w:rPr>
          <w:rFonts w:ascii="Arial" w:hAnsi="Arial" w:cs="Arial"/>
          <w:sz w:val="24"/>
          <w:szCs w:val="24"/>
        </w:rPr>
        <w:t>14.7. Se o julgamento não ocorrer logo após a abertura dos envelopes, a Comissão de Licitação divulgará o resultado da licitação, por meio de publicação no Diário Oficial.</w:t>
      </w:r>
    </w:p>
    <w:p w:rsidR="00777A58" w:rsidRPr="00104EBD" w:rsidRDefault="00777A58" w:rsidP="00777A58">
      <w:pPr>
        <w:tabs>
          <w:tab w:val="left" w:pos="1320"/>
        </w:tabs>
        <w:jc w:val="both"/>
        <w:rPr>
          <w:rFonts w:ascii="Arial" w:hAnsi="Arial" w:cs="Arial"/>
          <w:sz w:val="24"/>
          <w:szCs w:val="24"/>
        </w:rPr>
      </w:pPr>
    </w:p>
    <w:p w:rsidR="00777A58" w:rsidRPr="00104EBD" w:rsidRDefault="00777A58" w:rsidP="00777A58">
      <w:pPr>
        <w:tabs>
          <w:tab w:val="left" w:pos="1320"/>
        </w:tabs>
        <w:jc w:val="both"/>
        <w:rPr>
          <w:rFonts w:ascii="Arial" w:hAnsi="Arial" w:cs="Arial"/>
          <w:sz w:val="24"/>
          <w:szCs w:val="24"/>
        </w:rPr>
      </w:pPr>
      <w:r w:rsidRPr="00104EBD">
        <w:rPr>
          <w:rFonts w:ascii="Arial" w:hAnsi="Arial" w:cs="Arial"/>
          <w:sz w:val="24"/>
          <w:szCs w:val="24"/>
        </w:rPr>
        <w:t>14.8. O direito de empate ficto das microempresas e das empresas de pequeno porte, será cumprido, nos termos do item 7 deste Edital.</w:t>
      </w:r>
    </w:p>
    <w:p w:rsidR="008F21C2" w:rsidRPr="00104EBD" w:rsidRDefault="008F21C2" w:rsidP="008C265C">
      <w:pPr>
        <w:tabs>
          <w:tab w:val="left" w:pos="2235"/>
        </w:tabs>
        <w:ind w:firstLine="708"/>
        <w:jc w:val="both"/>
        <w:rPr>
          <w:rFonts w:ascii="Arial" w:hAnsi="Arial" w:cs="Arial"/>
          <w:b/>
          <w:bCs/>
          <w:sz w:val="24"/>
          <w:szCs w:val="24"/>
        </w:rPr>
      </w:pPr>
    </w:p>
    <w:p w:rsidR="008C265C" w:rsidRPr="00104EBD" w:rsidRDefault="008C265C" w:rsidP="008C265C">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15. DOS PROCEDIMENTOS GERAIS:</w:t>
      </w:r>
    </w:p>
    <w:p w:rsidR="00777A58" w:rsidRPr="00104EBD" w:rsidRDefault="00777A58" w:rsidP="00777A58">
      <w:pPr>
        <w:tabs>
          <w:tab w:val="left" w:pos="2235"/>
        </w:tabs>
        <w:jc w:val="both"/>
        <w:rPr>
          <w:rFonts w:ascii="Arial" w:hAnsi="Arial" w:cs="Arial"/>
          <w:sz w:val="24"/>
          <w:szCs w:val="24"/>
        </w:rPr>
      </w:pPr>
    </w:p>
    <w:p w:rsidR="00777A58" w:rsidRPr="00104EBD" w:rsidRDefault="00777A58" w:rsidP="00777A58">
      <w:pPr>
        <w:tabs>
          <w:tab w:val="left" w:pos="2235"/>
        </w:tabs>
        <w:jc w:val="both"/>
        <w:rPr>
          <w:rFonts w:ascii="Arial" w:hAnsi="Arial" w:cs="Arial"/>
          <w:sz w:val="24"/>
          <w:szCs w:val="24"/>
        </w:rPr>
      </w:pPr>
      <w:r w:rsidRPr="00104EBD">
        <w:rPr>
          <w:rFonts w:ascii="Arial" w:hAnsi="Arial" w:cs="Arial"/>
          <w:sz w:val="24"/>
          <w:szCs w:val="24"/>
        </w:rPr>
        <w:t xml:space="preserve">15.1. Os invólucros contendo a Documentação e Proposta serão recebidos no dia, hora e local indicados neste Edital, sendo que após a hora marcada nenhum invólucro será recebido pela Comissão, devendo </w:t>
      </w:r>
      <w:proofErr w:type="gramStart"/>
      <w:r w:rsidRPr="00104EBD">
        <w:rPr>
          <w:rFonts w:ascii="Arial" w:hAnsi="Arial" w:cs="Arial"/>
          <w:sz w:val="24"/>
          <w:szCs w:val="24"/>
        </w:rPr>
        <w:t>neste  caso</w:t>
      </w:r>
      <w:proofErr w:type="gramEnd"/>
      <w:r w:rsidRPr="00104EBD">
        <w:rPr>
          <w:rFonts w:ascii="Arial" w:hAnsi="Arial" w:cs="Arial"/>
          <w:sz w:val="24"/>
          <w:szCs w:val="24"/>
        </w:rPr>
        <w:t xml:space="preserve"> a ocorrência ficar consignada em Ata.</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15.2.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lastRenderedPageBreak/>
        <w:t>15.3. Será inabilitada ou desclassificada a empresa que deixar de apresentar documento ou anexo exigido neste Edital, mesmo que na interpretação do licitante não tenha nada a ser declarado.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15.4. Na sessão, </w:t>
      </w:r>
      <w:r w:rsidR="003619D5" w:rsidRPr="00104EBD">
        <w:rPr>
          <w:rFonts w:ascii="Arial" w:hAnsi="Arial" w:cs="Arial"/>
          <w:sz w:val="24"/>
          <w:szCs w:val="24"/>
        </w:rPr>
        <w:t>a</w:t>
      </w:r>
      <w:r w:rsidRPr="00104EBD">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15.5.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104EBD" w:rsidRDefault="00777A58" w:rsidP="00777A58">
      <w:pPr>
        <w:tabs>
          <w:tab w:val="left" w:pos="1905"/>
        </w:tabs>
        <w:jc w:val="both"/>
        <w:rPr>
          <w:rFonts w:ascii="Arial" w:hAnsi="Arial" w:cs="Arial"/>
          <w:sz w:val="24"/>
          <w:szCs w:val="24"/>
        </w:rPr>
      </w:pPr>
    </w:p>
    <w:p w:rsidR="00777A58" w:rsidRPr="00104EBD" w:rsidRDefault="00777A58" w:rsidP="00777A58">
      <w:pPr>
        <w:tabs>
          <w:tab w:val="left" w:pos="1905"/>
        </w:tabs>
        <w:jc w:val="both"/>
        <w:rPr>
          <w:rFonts w:ascii="Arial" w:hAnsi="Arial" w:cs="Arial"/>
          <w:sz w:val="24"/>
          <w:szCs w:val="24"/>
        </w:rPr>
      </w:pPr>
      <w:r w:rsidRPr="00104EBD">
        <w:rPr>
          <w:rFonts w:ascii="Arial" w:hAnsi="Arial" w:cs="Arial"/>
          <w:sz w:val="24"/>
          <w:szCs w:val="24"/>
        </w:rPr>
        <w:t xml:space="preserve">15.6.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104EBD" w:rsidRDefault="00777A58" w:rsidP="00777A58">
      <w:pPr>
        <w:tabs>
          <w:tab w:val="left" w:pos="1905"/>
        </w:tabs>
        <w:jc w:val="both"/>
        <w:rPr>
          <w:rFonts w:ascii="Arial" w:hAnsi="Arial" w:cs="Arial"/>
          <w:sz w:val="24"/>
          <w:szCs w:val="24"/>
        </w:rPr>
      </w:pPr>
    </w:p>
    <w:p w:rsidR="00777A58" w:rsidRPr="00104EBD" w:rsidRDefault="00777A58" w:rsidP="00777A58">
      <w:pPr>
        <w:tabs>
          <w:tab w:val="left" w:pos="1905"/>
        </w:tabs>
        <w:jc w:val="both"/>
        <w:rPr>
          <w:rFonts w:ascii="Arial" w:hAnsi="Arial" w:cs="Arial"/>
          <w:sz w:val="24"/>
          <w:szCs w:val="24"/>
        </w:rPr>
      </w:pPr>
      <w:r w:rsidRPr="00104EBD">
        <w:rPr>
          <w:rFonts w:ascii="Arial" w:hAnsi="Arial" w:cs="Arial"/>
          <w:sz w:val="24"/>
          <w:szCs w:val="24"/>
        </w:rPr>
        <w:t xml:space="preserve">15.7. Ao concorrente INABILITADO será devolvido o invólucro de nº 02, devidamente lacrado, contendo sua proposta de preço (após desistência expressa do direito de interpor recurso, ou transcorrido o prazo recursal ou após o julgamento do recurso). Esta devolução poderá ser efetuada diretamente ao licitante presente, ou através de remessa à empresa, devendo o </w:t>
      </w:r>
      <w:r w:rsidR="00040357" w:rsidRPr="00104EBD">
        <w:rPr>
          <w:rFonts w:ascii="Arial" w:hAnsi="Arial" w:cs="Arial"/>
          <w:sz w:val="24"/>
          <w:szCs w:val="24"/>
        </w:rPr>
        <w:t>contra recibo</w:t>
      </w:r>
      <w:r w:rsidRPr="00104EBD">
        <w:rPr>
          <w:rFonts w:ascii="Arial" w:hAnsi="Arial" w:cs="Arial"/>
          <w:sz w:val="24"/>
          <w:szCs w:val="24"/>
        </w:rPr>
        <w:t xml:space="preserve"> fazer parte integrante do processo licitatório. O registro desta entrega, por qualquer um dos meios, deverá ser consignado em Ata.</w:t>
      </w:r>
    </w:p>
    <w:p w:rsidR="00777A58" w:rsidRPr="00104EBD" w:rsidRDefault="00777A58" w:rsidP="00777A58">
      <w:pPr>
        <w:tabs>
          <w:tab w:val="left" w:pos="1905"/>
        </w:tabs>
        <w:jc w:val="both"/>
        <w:rPr>
          <w:rFonts w:ascii="Arial" w:hAnsi="Arial" w:cs="Arial"/>
          <w:sz w:val="24"/>
          <w:szCs w:val="24"/>
        </w:rPr>
      </w:pPr>
    </w:p>
    <w:p w:rsidR="00777A58" w:rsidRPr="00104EBD" w:rsidRDefault="00777A58" w:rsidP="00777A58">
      <w:pPr>
        <w:tabs>
          <w:tab w:val="left" w:pos="1905"/>
        </w:tabs>
        <w:jc w:val="both"/>
        <w:rPr>
          <w:rFonts w:ascii="Arial" w:hAnsi="Arial" w:cs="Arial"/>
          <w:sz w:val="24"/>
          <w:szCs w:val="24"/>
        </w:rPr>
      </w:pPr>
      <w:r w:rsidRPr="00104EBD">
        <w:rPr>
          <w:rFonts w:ascii="Arial" w:hAnsi="Arial" w:cs="Arial"/>
          <w:sz w:val="24"/>
          <w:szCs w:val="24"/>
        </w:rPr>
        <w:t xml:space="preserve">15.7.1. A inabilitação do licitante importa preclusão do seu direito de participar das fases       </w:t>
      </w:r>
      <w:r w:rsidR="00040357" w:rsidRPr="00104EBD">
        <w:rPr>
          <w:rFonts w:ascii="Arial" w:hAnsi="Arial" w:cs="Arial"/>
          <w:sz w:val="24"/>
          <w:szCs w:val="24"/>
        </w:rPr>
        <w:t>subsequentes</w:t>
      </w:r>
      <w:r w:rsidRPr="00104EBD">
        <w:rPr>
          <w:rFonts w:ascii="Arial" w:hAnsi="Arial" w:cs="Arial"/>
          <w:sz w:val="24"/>
          <w:szCs w:val="24"/>
        </w:rPr>
        <w:t>.</w:t>
      </w:r>
    </w:p>
    <w:p w:rsidR="00777A58" w:rsidRPr="00104EBD" w:rsidRDefault="00777A58" w:rsidP="00777A58">
      <w:pPr>
        <w:tabs>
          <w:tab w:val="left" w:pos="1215"/>
        </w:tabs>
        <w:jc w:val="both"/>
        <w:rPr>
          <w:rFonts w:ascii="Arial" w:hAnsi="Arial" w:cs="Arial"/>
          <w:sz w:val="24"/>
          <w:szCs w:val="24"/>
        </w:rPr>
      </w:pPr>
    </w:p>
    <w:p w:rsidR="00777A58" w:rsidRPr="00104EBD" w:rsidRDefault="00777A58" w:rsidP="00777A58">
      <w:pPr>
        <w:tabs>
          <w:tab w:val="left" w:pos="1215"/>
        </w:tabs>
        <w:jc w:val="both"/>
        <w:rPr>
          <w:rFonts w:ascii="Arial" w:hAnsi="Arial" w:cs="Arial"/>
          <w:sz w:val="24"/>
          <w:szCs w:val="24"/>
        </w:rPr>
      </w:pPr>
      <w:r w:rsidRPr="00104EBD">
        <w:rPr>
          <w:rFonts w:ascii="Arial" w:hAnsi="Arial" w:cs="Arial"/>
          <w:sz w:val="24"/>
          <w:szCs w:val="24"/>
        </w:rPr>
        <w:t xml:space="preserve">15.8.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104EBD">
        <w:rPr>
          <w:rFonts w:ascii="Arial" w:hAnsi="Arial" w:cs="Arial"/>
          <w:sz w:val="24"/>
          <w:szCs w:val="24"/>
        </w:rPr>
        <w:t>contra recibo</w:t>
      </w:r>
      <w:r w:rsidRPr="00104EBD">
        <w:rPr>
          <w:rFonts w:ascii="Arial" w:hAnsi="Arial" w:cs="Arial"/>
          <w:sz w:val="24"/>
          <w:szCs w:val="24"/>
        </w:rPr>
        <w:t xml:space="preserve"> fará parte do processo licitatório.</w:t>
      </w:r>
    </w:p>
    <w:p w:rsidR="00830417" w:rsidRPr="00104EBD" w:rsidRDefault="00830417" w:rsidP="00777A58">
      <w:pPr>
        <w:tabs>
          <w:tab w:val="left" w:pos="1215"/>
        </w:tabs>
        <w:jc w:val="both"/>
        <w:rPr>
          <w:rFonts w:ascii="Arial" w:hAnsi="Arial" w:cs="Arial"/>
          <w:sz w:val="24"/>
          <w:szCs w:val="24"/>
        </w:rPr>
      </w:pPr>
    </w:p>
    <w:p w:rsidR="00777A58" w:rsidRPr="00104EBD" w:rsidRDefault="00777A58" w:rsidP="00777A58">
      <w:pPr>
        <w:tabs>
          <w:tab w:val="left" w:pos="1215"/>
        </w:tabs>
        <w:jc w:val="both"/>
        <w:rPr>
          <w:rFonts w:ascii="Arial" w:hAnsi="Arial" w:cs="Arial"/>
          <w:sz w:val="24"/>
          <w:szCs w:val="24"/>
        </w:rPr>
      </w:pPr>
      <w:r w:rsidRPr="00104EBD">
        <w:rPr>
          <w:rFonts w:ascii="Arial" w:hAnsi="Arial" w:cs="Arial"/>
          <w:sz w:val="24"/>
          <w:szCs w:val="24"/>
        </w:rPr>
        <w:t>15.9. As Propostas que atenderem aos requisitos do Edital serão verificadas quanto a erros aritméticos para os preços, os quais serão corrigidos pela Comissão de Licitação da seguinte forma:</w:t>
      </w:r>
    </w:p>
    <w:p w:rsidR="008F21C2" w:rsidRPr="00104EBD" w:rsidRDefault="008F21C2" w:rsidP="00777A58">
      <w:pPr>
        <w:tabs>
          <w:tab w:val="left" w:pos="1215"/>
        </w:tabs>
        <w:jc w:val="both"/>
        <w:rPr>
          <w:rFonts w:ascii="Arial" w:hAnsi="Arial" w:cs="Arial"/>
          <w:sz w:val="24"/>
          <w:szCs w:val="24"/>
        </w:rPr>
      </w:pPr>
    </w:p>
    <w:p w:rsidR="00777A58" w:rsidRPr="00104EBD" w:rsidRDefault="00777A58" w:rsidP="00777A58">
      <w:pPr>
        <w:tabs>
          <w:tab w:val="left" w:pos="1215"/>
        </w:tabs>
        <w:jc w:val="both"/>
        <w:rPr>
          <w:rFonts w:ascii="Arial" w:hAnsi="Arial" w:cs="Arial"/>
          <w:sz w:val="24"/>
          <w:szCs w:val="24"/>
        </w:rPr>
      </w:pPr>
      <w:r w:rsidRPr="00104EBD">
        <w:rPr>
          <w:rFonts w:ascii="Arial" w:hAnsi="Arial" w:cs="Arial"/>
          <w:sz w:val="24"/>
          <w:szCs w:val="24"/>
        </w:rPr>
        <w:t>a) Discrepância entre valores grafados em algarismos e por extenso prevalecerá o valor por extenso;</w:t>
      </w:r>
    </w:p>
    <w:p w:rsidR="00777A58" w:rsidRPr="00104EBD" w:rsidRDefault="00777A58" w:rsidP="00777A58">
      <w:pPr>
        <w:tabs>
          <w:tab w:val="left" w:pos="1215"/>
        </w:tabs>
        <w:jc w:val="both"/>
        <w:rPr>
          <w:rFonts w:ascii="Arial" w:hAnsi="Arial" w:cs="Arial"/>
          <w:sz w:val="24"/>
          <w:szCs w:val="24"/>
        </w:rPr>
      </w:pPr>
      <w:r w:rsidRPr="00104EBD">
        <w:rPr>
          <w:rFonts w:ascii="Arial" w:hAnsi="Arial" w:cs="Arial"/>
          <w:sz w:val="24"/>
          <w:szCs w:val="24"/>
        </w:rPr>
        <w:lastRenderedPageBreak/>
        <w:t>b) Erros de transcrição das quantidades do projeto para a Proposta, o produto será corrigido devidamente, mantendo-se o preço unitário e corrigindo-se a quantidade e o preço total;</w:t>
      </w:r>
    </w:p>
    <w:p w:rsidR="00777A58" w:rsidRPr="00104EBD" w:rsidRDefault="00777A58" w:rsidP="00777A58">
      <w:pPr>
        <w:tabs>
          <w:tab w:val="left" w:pos="3780"/>
        </w:tabs>
        <w:jc w:val="both"/>
        <w:rPr>
          <w:rFonts w:ascii="Arial" w:hAnsi="Arial" w:cs="Arial"/>
          <w:sz w:val="24"/>
          <w:szCs w:val="24"/>
        </w:rPr>
      </w:pPr>
      <w:r w:rsidRPr="00104EBD">
        <w:rPr>
          <w:rFonts w:ascii="Arial" w:hAnsi="Arial" w:cs="Arial"/>
          <w:sz w:val="24"/>
          <w:szCs w:val="24"/>
        </w:rPr>
        <w:t>c) Erro de multiplicação do preço unitário pela quantidade correspondente será retificado, mantendo-se o preço unitário e quantidade e corrigindo-se o produto;</w:t>
      </w:r>
    </w:p>
    <w:p w:rsidR="00777A58" w:rsidRPr="00104EBD" w:rsidRDefault="00777A58" w:rsidP="00777A58">
      <w:pPr>
        <w:tabs>
          <w:tab w:val="left" w:pos="3780"/>
        </w:tabs>
        <w:jc w:val="both"/>
        <w:rPr>
          <w:rFonts w:ascii="Arial" w:hAnsi="Arial" w:cs="Arial"/>
          <w:sz w:val="24"/>
          <w:szCs w:val="24"/>
        </w:rPr>
      </w:pPr>
      <w:r w:rsidRPr="00104EBD">
        <w:rPr>
          <w:rFonts w:ascii="Arial" w:hAnsi="Arial" w:cs="Arial"/>
          <w:sz w:val="24"/>
          <w:szCs w:val="24"/>
        </w:rPr>
        <w:t>d) Erro de adição será retificado, conservando-se as parcelas corretas, trocando-se a soma.</w:t>
      </w:r>
    </w:p>
    <w:p w:rsidR="00777A58" w:rsidRPr="00104EBD" w:rsidRDefault="00777A58" w:rsidP="00777A58">
      <w:pPr>
        <w:tabs>
          <w:tab w:val="left" w:pos="3780"/>
        </w:tabs>
        <w:jc w:val="both"/>
        <w:rPr>
          <w:rFonts w:ascii="Arial" w:hAnsi="Arial" w:cs="Arial"/>
          <w:sz w:val="24"/>
          <w:szCs w:val="24"/>
        </w:rPr>
      </w:pPr>
    </w:p>
    <w:p w:rsidR="00777A58" w:rsidRPr="00104EBD" w:rsidRDefault="00777A58" w:rsidP="00777A58">
      <w:pPr>
        <w:tabs>
          <w:tab w:val="left" w:pos="3780"/>
        </w:tabs>
        <w:jc w:val="both"/>
        <w:rPr>
          <w:rFonts w:ascii="Arial" w:hAnsi="Arial" w:cs="Arial"/>
          <w:sz w:val="24"/>
          <w:szCs w:val="24"/>
        </w:rPr>
      </w:pPr>
      <w:r w:rsidRPr="00104EBD">
        <w:rPr>
          <w:rFonts w:ascii="Arial" w:hAnsi="Arial" w:cs="Arial"/>
          <w:sz w:val="24"/>
          <w:szCs w:val="24"/>
        </w:rPr>
        <w:t>15.10.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104EBD" w:rsidRDefault="00777A58" w:rsidP="00777A58">
      <w:pPr>
        <w:tabs>
          <w:tab w:val="left" w:pos="3780"/>
        </w:tabs>
        <w:jc w:val="both"/>
        <w:rPr>
          <w:rFonts w:ascii="Arial" w:hAnsi="Arial" w:cs="Arial"/>
          <w:sz w:val="24"/>
          <w:szCs w:val="24"/>
        </w:rPr>
      </w:pPr>
    </w:p>
    <w:p w:rsidR="00777A58" w:rsidRPr="00104EBD" w:rsidRDefault="00777A58" w:rsidP="00777A58">
      <w:pPr>
        <w:tabs>
          <w:tab w:val="left" w:pos="3780"/>
        </w:tabs>
        <w:jc w:val="both"/>
        <w:rPr>
          <w:rFonts w:ascii="Arial" w:hAnsi="Arial" w:cs="Arial"/>
          <w:sz w:val="24"/>
          <w:szCs w:val="24"/>
        </w:rPr>
      </w:pPr>
      <w:r w:rsidRPr="00104EBD">
        <w:rPr>
          <w:rFonts w:ascii="Arial" w:hAnsi="Arial" w:cs="Arial"/>
          <w:sz w:val="24"/>
          <w:szCs w:val="24"/>
        </w:rPr>
        <w:t xml:space="preserve">15.11. Se a proposta da licitante vencedora sofrer correções pela Comissão de Licitação, aquela deverá apresentar nova planilha corrigida, mantendo os valores apurado pela Comissão. A vencedora terá um prazo de até 05 (cinco)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104EBD" w:rsidRDefault="00777A58" w:rsidP="00777A58">
      <w:pPr>
        <w:tabs>
          <w:tab w:val="left" w:pos="3780"/>
        </w:tabs>
        <w:jc w:val="both"/>
        <w:rPr>
          <w:rFonts w:ascii="Arial" w:hAnsi="Arial" w:cs="Arial"/>
          <w:sz w:val="24"/>
          <w:szCs w:val="24"/>
        </w:rPr>
      </w:pPr>
    </w:p>
    <w:p w:rsidR="00777A58" w:rsidRPr="00104EBD" w:rsidRDefault="00777A58" w:rsidP="00777A58">
      <w:pPr>
        <w:tabs>
          <w:tab w:val="left" w:pos="3780"/>
        </w:tabs>
        <w:jc w:val="both"/>
        <w:rPr>
          <w:rFonts w:ascii="Arial" w:hAnsi="Arial" w:cs="Arial"/>
          <w:sz w:val="24"/>
          <w:szCs w:val="24"/>
        </w:rPr>
      </w:pPr>
      <w:r w:rsidRPr="00104EBD">
        <w:rPr>
          <w:rFonts w:ascii="Arial" w:hAnsi="Arial" w:cs="Arial"/>
          <w:sz w:val="24"/>
          <w:szCs w:val="24"/>
        </w:rPr>
        <w:t>15.12.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15.13. Ultrapassada a fase de habilitação e aberta às propostas não cabem desclassificá-las por motivo relacionado com a habilitação, salvo em razão de fatos supervenientes ou só conhecido após o julgamento.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15.14. Após a fase de habilitação não cabe desistência de proposta, salvo por motivo justo decorrente de fato superveniente e aceito pela Comissão.</w:t>
      </w:r>
    </w:p>
    <w:p w:rsidR="00777A58" w:rsidRPr="00104EBD" w:rsidRDefault="00777A58" w:rsidP="00777A58">
      <w:pPr>
        <w:jc w:val="both"/>
        <w:rPr>
          <w:rFonts w:ascii="Arial" w:hAnsi="Arial" w:cs="Arial"/>
          <w:sz w:val="24"/>
          <w:szCs w:val="24"/>
        </w:rPr>
      </w:pPr>
    </w:p>
    <w:p w:rsidR="008C265C" w:rsidRPr="00104EBD" w:rsidRDefault="008C265C" w:rsidP="008C265C">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16. ADJUDICAÇÃO E HOMOLOGAÇÃO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16.1. A Comissão Permanente de Licitação fará a adjudicação do objeto deste certame, divulgando a proponente vencedora.</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16.2. Caberá à autoridade que determinou a abertura do processo licitatório, a decisão de homologar no prazo de 05 (cinco) dias úteis, a contar da lavratura da ata respectiva, a adjudicação realizada pela Comissão Permanente de Licitação.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16.3. Todos os atos decorrentes deste certame deverão constar obrigatoriamente em Ata circunstanciada a respeito, que deverá ser assinada pelos membros da Comissão Permanente de Licitação e representantes das proponentes presentes.</w:t>
      </w:r>
    </w:p>
    <w:p w:rsidR="00777A58" w:rsidRPr="00104EBD" w:rsidRDefault="00777A58" w:rsidP="00777A58">
      <w:pPr>
        <w:tabs>
          <w:tab w:val="left" w:pos="990"/>
        </w:tabs>
        <w:jc w:val="both"/>
        <w:rPr>
          <w:rFonts w:ascii="Arial" w:hAnsi="Arial" w:cs="Arial"/>
          <w:sz w:val="24"/>
          <w:szCs w:val="24"/>
        </w:rPr>
      </w:pPr>
    </w:p>
    <w:p w:rsidR="008C265C" w:rsidRPr="00104EBD" w:rsidRDefault="008C265C" w:rsidP="008C265C">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17. DOS RECURSOS</w:t>
      </w:r>
    </w:p>
    <w:p w:rsidR="00777A58" w:rsidRPr="00104EBD" w:rsidRDefault="00777A58" w:rsidP="00777A58">
      <w:pPr>
        <w:tabs>
          <w:tab w:val="left" w:pos="990"/>
        </w:tabs>
        <w:jc w:val="both"/>
        <w:rPr>
          <w:rFonts w:ascii="Arial" w:hAnsi="Arial" w:cs="Arial"/>
          <w:sz w:val="24"/>
          <w:szCs w:val="24"/>
        </w:rPr>
      </w:pPr>
    </w:p>
    <w:p w:rsidR="00777A58" w:rsidRPr="00104EBD" w:rsidRDefault="00777A58" w:rsidP="00777A58">
      <w:pPr>
        <w:tabs>
          <w:tab w:val="left" w:pos="990"/>
        </w:tabs>
        <w:jc w:val="both"/>
        <w:rPr>
          <w:rFonts w:ascii="Arial" w:hAnsi="Arial" w:cs="Arial"/>
          <w:sz w:val="24"/>
          <w:szCs w:val="24"/>
        </w:rPr>
      </w:pPr>
      <w:r w:rsidRPr="00104EBD">
        <w:rPr>
          <w:rFonts w:ascii="Arial" w:hAnsi="Arial" w:cs="Arial"/>
          <w:sz w:val="24"/>
          <w:szCs w:val="24"/>
        </w:rPr>
        <w:t xml:space="preserve">17.1. Em qualquer fase desta licitação caberá recurso, no prazo de 5 (cinco) dias úteis a contar da data da intimação do ato ou lavratura da ata, quando presentes todos os prepostos dos licitantes, ao ato em que </w:t>
      </w:r>
      <w:proofErr w:type="gramStart"/>
      <w:r w:rsidRPr="00104EBD">
        <w:rPr>
          <w:rFonts w:ascii="Arial" w:hAnsi="Arial" w:cs="Arial"/>
          <w:sz w:val="24"/>
          <w:szCs w:val="24"/>
        </w:rPr>
        <w:t>foi  adotada</w:t>
      </w:r>
      <w:proofErr w:type="gramEnd"/>
      <w:r w:rsidRPr="00104EBD">
        <w:rPr>
          <w:rFonts w:ascii="Arial" w:hAnsi="Arial" w:cs="Arial"/>
          <w:sz w:val="24"/>
          <w:szCs w:val="24"/>
        </w:rPr>
        <w:t xml:space="preserve"> a decisão.</w:t>
      </w:r>
    </w:p>
    <w:p w:rsidR="008F21C2" w:rsidRPr="00104EBD" w:rsidRDefault="008F21C2" w:rsidP="00777A58">
      <w:pPr>
        <w:tabs>
          <w:tab w:val="left" w:pos="990"/>
        </w:tabs>
        <w:jc w:val="both"/>
        <w:rPr>
          <w:rFonts w:ascii="Arial" w:hAnsi="Arial" w:cs="Arial"/>
          <w:sz w:val="24"/>
          <w:szCs w:val="24"/>
        </w:rPr>
      </w:pPr>
    </w:p>
    <w:p w:rsidR="00777A58" w:rsidRPr="00104EBD" w:rsidRDefault="00777A58" w:rsidP="00777A58">
      <w:pPr>
        <w:jc w:val="both"/>
        <w:rPr>
          <w:rFonts w:ascii="Arial" w:hAnsi="Arial" w:cs="Arial"/>
          <w:w w:val="98"/>
          <w:sz w:val="24"/>
          <w:szCs w:val="24"/>
        </w:rPr>
      </w:pPr>
      <w:r w:rsidRPr="00104EBD">
        <w:rPr>
          <w:rFonts w:ascii="Arial" w:hAnsi="Arial" w:cs="Arial"/>
          <w:w w:val="98"/>
          <w:sz w:val="24"/>
          <w:szCs w:val="24"/>
        </w:rPr>
        <w:t xml:space="preserve">17.2. As petições deverão ser encaminhas por escrito, mencionando o </w:t>
      </w:r>
      <w:r w:rsidR="003A3512" w:rsidRPr="00104EBD">
        <w:rPr>
          <w:rFonts w:ascii="Arial" w:hAnsi="Arial" w:cs="Arial"/>
          <w:w w:val="98"/>
          <w:sz w:val="24"/>
          <w:szCs w:val="24"/>
        </w:rPr>
        <w:t>número</w:t>
      </w:r>
      <w:r w:rsidRPr="00104EBD">
        <w:rPr>
          <w:rFonts w:ascii="Arial" w:hAnsi="Arial" w:cs="Arial"/>
          <w:w w:val="98"/>
          <w:sz w:val="24"/>
          <w:szCs w:val="24"/>
        </w:rPr>
        <w:t xml:space="preserve"> desta TOMADA DE PREÇOS e devidamente instruída contendo assinatura, endereço, razão social e telefone para contato, podendo as razões e </w:t>
      </w:r>
      <w:r w:rsidR="00C2192B" w:rsidRPr="00104EBD">
        <w:rPr>
          <w:rFonts w:ascii="Arial" w:hAnsi="Arial" w:cs="Arial"/>
          <w:w w:val="98"/>
          <w:sz w:val="24"/>
          <w:szCs w:val="24"/>
        </w:rPr>
        <w:t>contrarrazões</w:t>
      </w:r>
      <w:r w:rsidRPr="00104EBD">
        <w:rPr>
          <w:rFonts w:ascii="Arial" w:hAnsi="Arial" w:cs="Arial"/>
          <w:w w:val="98"/>
          <w:sz w:val="24"/>
          <w:szCs w:val="24"/>
        </w:rPr>
        <w:t xml:space="preserve"> serem entregues sob protocolo no Departamento de Licitações junto a Comissão Permanente de Licitações da Prefeitura Municipal de </w:t>
      </w:r>
      <w:r w:rsidR="00830417" w:rsidRPr="00104EBD">
        <w:rPr>
          <w:rFonts w:ascii="Arial" w:hAnsi="Arial" w:cs="Arial"/>
          <w:w w:val="98"/>
          <w:sz w:val="24"/>
          <w:szCs w:val="24"/>
        </w:rPr>
        <w:t>Marcelândia</w:t>
      </w:r>
      <w:r w:rsidRPr="00104EBD">
        <w:rPr>
          <w:rFonts w:ascii="Arial" w:hAnsi="Arial" w:cs="Arial"/>
          <w:w w:val="98"/>
          <w:sz w:val="24"/>
          <w:szCs w:val="24"/>
        </w:rPr>
        <w:t xml:space="preserve">/MT ou pelo endereço eletrônico </w:t>
      </w:r>
      <w:hyperlink r:id="rId8" w:history="1">
        <w:r w:rsidR="00830417" w:rsidRPr="00104EBD">
          <w:rPr>
            <w:rStyle w:val="Hyperlink"/>
            <w:rFonts w:ascii="Arial" w:hAnsi="Arial" w:cs="Arial"/>
            <w:b/>
            <w:w w:val="98"/>
            <w:sz w:val="24"/>
            <w:szCs w:val="24"/>
          </w:rPr>
          <w:t>licitacao@marcelandia.mt.gov.br</w:t>
        </w:r>
      </w:hyperlink>
      <w:r w:rsidRPr="00104EBD">
        <w:rPr>
          <w:rFonts w:ascii="Arial" w:hAnsi="Arial" w:cs="Arial"/>
          <w:w w:val="98"/>
          <w:sz w:val="24"/>
          <w:szCs w:val="24"/>
        </w:rPr>
        <w:t>.</w:t>
      </w:r>
    </w:p>
    <w:p w:rsidR="00777A58" w:rsidRPr="00104EBD" w:rsidRDefault="00777A58" w:rsidP="00777A58">
      <w:pPr>
        <w:tabs>
          <w:tab w:val="left" w:pos="990"/>
        </w:tabs>
        <w:jc w:val="both"/>
        <w:rPr>
          <w:rFonts w:ascii="Arial" w:hAnsi="Arial" w:cs="Arial"/>
          <w:sz w:val="24"/>
          <w:szCs w:val="24"/>
        </w:rPr>
      </w:pPr>
    </w:p>
    <w:p w:rsidR="00777A58" w:rsidRPr="00104EBD" w:rsidRDefault="00777A58" w:rsidP="00777A58">
      <w:pPr>
        <w:tabs>
          <w:tab w:val="left" w:pos="990"/>
        </w:tabs>
        <w:jc w:val="both"/>
        <w:rPr>
          <w:rFonts w:ascii="Arial" w:hAnsi="Arial" w:cs="Arial"/>
          <w:sz w:val="24"/>
          <w:szCs w:val="24"/>
        </w:rPr>
      </w:pPr>
      <w:r w:rsidRPr="00104EBD">
        <w:rPr>
          <w:rFonts w:ascii="Arial" w:hAnsi="Arial" w:cs="Arial"/>
          <w:sz w:val="24"/>
          <w:szCs w:val="24"/>
        </w:rPr>
        <w:t>17.3. Os recursos serão dirigidos ao Prefeito Municipal, por intermédio da Comissão Permanente de Licitação, a qual poderá reconsiderar sua decisão, no prazo de 5 (cinco) dias úteis ou, nesse mesmo prazo, encaminhá-los, devidamente informados, para apreciação e decisão da autoridade superior, devendo neste caso a decisão ser proferida dentro do prazo de 05 (cinco) dias úteis, contado do recebimento do processo, sob pena de responsabilidade.</w:t>
      </w:r>
    </w:p>
    <w:p w:rsidR="00777A58" w:rsidRPr="00104EBD" w:rsidRDefault="00777A58" w:rsidP="00777A58">
      <w:pPr>
        <w:tabs>
          <w:tab w:val="left" w:pos="990"/>
        </w:tabs>
        <w:jc w:val="both"/>
        <w:rPr>
          <w:rFonts w:ascii="Arial" w:hAnsi="Arial" w:cs="Arial"/>
          <w:sz w:val="24"/>
          <w:szCs w:val="24"/>
        </w:rPr>
      </w:pPr>
    </w:p>
    <w:p w:rsidR="00777A58" w:rsidRPr="00104EBD" w:rsidRDefault="00777A58" w:rsidP="00777A58">
      <w:pPr>
        <w:tabs>
          <w:tab w:val="left" w:pos="990"/>
        </w:tabs>
        <w:jc w:val="both"/>
        <w:rPr>
          <w:rFonts w:ascii="Arial" w:hAnsi="Arial" w:cs="Arial"/>
          <w:sz w:val="24"/>
          <w:szCs w:val="24"/>
        </w:rPr>
      </w:pPr>
      <w:r w:rsidRPr="00104EBD">
        <w:rPr>
          <w:rFonts w:ascii="Arial" w:hAnsi="Arial" w:cs="Arial"/>
          <w:sz w:val="24"/>
          <w:szCs w:val="24"/>
        </w:rPr>
        <w:t>17.4. Interposto o recurso será comunicado aos demais licitantes que poderão impugná-lo no prazo de 05 (cinco) dias úteis.</w:t>
      </w:r>
    </w:p>
    <w:p w:rsidR="00777A58" w:rsidRPr="00104EBD" w:rsidRDefault="00777A58" w:rsidP="00777A58">
      <w:pPr>
        <w:tabs>
          <w:tab w:val="left" w:pos="990"/>
        </w:tabs>
        <w:jc w:val="both"/>
        <w:rPr>
          <w:rFonts w:ascii="Arial" w:hAnsi="Arial" w:cs="Arial"/>
          <w:sz w:val="24"/>
          <w:szCs w:val="24"/>
        </w:rPr>
      </w:pPr>
    </w:p>
    <w:p w:rsidR="00777A58" w:rsidRPr="00104EBD" w:rsidRDefault="00777A58" w:rsidP="00777A58">
      <w:pPr>
        <w:tabs>
          <w:tab w:val="left" w:pos="990"/>
        </w:tabs>
        <w:jc w:val="both"/>
        <w:rPr>
          <w:rFonts w:ascii="Arial" w:hAnsi="Arial" w:cs="Arial"/>
          <w:sz w:val="24"/>
          <w:szCs w:val="24"/>
        </w:rPr>
      </w:pPr>
      <w:r w:rsidRPr="00104EBD">
        <w:rPr>
          <w:rFonts w:ascii="Arial" w:hAnsi="Arial" w:cs="Arial"/>
          <w:sz w:val="24"/>
          <w:szCs w:val="24"/>
        </w:rPr>
        <w:t>17.5.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777A58" w:rsidRPr="00104EBD" w:rsidRDefault="00777A58" w:rsidP="00777A58">
      <w:pPr>
        <w:tabs>
          <w:tab w:val="left" w:pos="990"/>
        </w:tabs>
        <w:jc w:val="both"/>
        <w:rPr>
          <w:rFonts w:ascii="Arial" w:hAnsi="Arial" w:cs="Arial"/>
          <w:sz w:val="24"/>
          <w:szCs w:val="24"/>
        </w:rPr>
      </w:pPr>
    </w:p>
    <w:p w:rsidR="00777A58" w:rsidRPr="00104EBD" w:rsidRDefault="00777A58" w:rsidP="00777A58">
      <w:pPr>
        <w:tabs>
          <w:tab w:val="left" w:pos="990"/>
        </w:tabs>
        <w:jc w:val="both"/>
        <w:rPr>
          <w:rFonts w:ascii="Arial" w:hAnsi="Arial" w:cs="Arial"/>
          <w:sz w:val="24"/>
          <w:szCs w:val="24"/>
        </w:rPr>
      </w:pPr>
      <w:r w:rsidRPr="00104EBD">
        <w:rPr>
          <w:rFonts w:ascii="Arial" w:hAnsi="Arial" w:cs="Arial"/>
          <w:sz w:val="24"/>
          <w:szCs w:val="24"/>
        </w:rPr>
        <w:t>17.6. Não será conhecido o recurso cuja petição tenha sido apresentada fora do prazo e/ou subscrita por procurador não habilitado legalmente no processo para responder pela empresa.</w:t>
      </w:r>
    </w:p>
    <w:p w:rsidR="00777A58" w:rsidRPr="00104EBD" w:rsidRDefault="00777A58" w:rsidP="00777A58">
      <w:pPr>
        <w:tabs>
          <w:tab w:val="left" w:pos="990"/>
        </w:tabs>
        <w:jc w:val="both"/>
        <w:rPr>
          <w:rFonts w:ascii="Arial" w:hAnsi="Arial" w:cs="Arial"/>
          <w:sz w:val="24"/>
          <w:szCs w:val="24"/>
        </w:rPr>
      </w:pPr>
    </w:p>
    <w:p w:rsidR="00777A58" w:rsidRPr="00104EBD" w:rsidRDefault="00777A58" w:rsidP="00777A58">
      <w:pPr>
        <w:tabs>
          <w:tab w:val="left" w:pos="990"/>
        </w:tabs>
        <w:jc w:val="both"/>
        <w:rPr>
          <w:rFonts w:ascii="Arial" w:hAnsi="Arial" w:cs="Arial"/>
          <w:sz w:val="24"/>
          <w:szCs w:val="24"/>
        </w:rPr>
      </w:pPr>
      <w:r w:rsidRPr="00104EBD">
        <w:rPr>
          <w:rFonts w:ascii="Arial" w:hAnsi="Arial" w:cs="Arial"/>
          <w:sz w:val="24"/>
          <w:szCs w:val="24"/>
        </w:rPr>
        <w:t>17.7. Nenhum prazo de recurso, representação ou pedido de reconsideração se inicia ou corre sem que os autos do processo estejam com vista franqueada aos interessados.</w:t>
      </w:r>
    </w:p>
    <w:p w:rsidR="00777A58" w:rsidRPr="00104EBD" w:rsidRDefault="00777A58" w:rsidP="00777A58">
      <w:pPr>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17.8. Na contagem dos prazos será excluído o dia do início e incluído o dia do vencimento.</w:t>
      </w:r>
    </w:p>
    <w:p w:rsidR="00777A58" w:rsidRPr="00104EBD" w:rsidRDefault="00777A58" w:rsidP="00777A58">
      <w:pPr>
        <w:jc w:val="both"/>
        <w:rPr>
          <w:rFonts w:ascii="Arial" w:hAnsi="Arial" w:cs="Arial"/>
          <w:sz w:val="24"/>
          <w:szCs w:val="24"/>
        </w:rPr>
      </w:pPr>
    </w:p>
    <w:p w:rsidR="008C265C" w:rsidRPr="00104EBD" w:rsidRDefault="008C265C" w:rsidP="008C265C">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18. DOS PRAZOS E CONDIÇÕES DE EXECUÇÃO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lastRenderedPageBreak/>
        <w:t xml:space="preserve">18.1. O licitante vencedor deverá executar os serviços, objeto desta licitação, no prazo máximo de </w:t>
      </w:r>
      <w:r w:rsidR="00776677" w:rsidRPr="00104EBD">
        <w:rPr>
          <w:rFonts w:ascii="Arial" w:hAnsi="Arial" w:cs="Arial"/>
          <w:b/>
          <w:sz w:val="24"/>
          <w:szCs w:val="24"/>
        </w:rPr>
        <w:t>07</w:t>
      </w:r>
      <w:r w:rsidR="00570F47" w:rsidRPr="00104EBD">
        <w:rPr>
          <w:rFonts w:ascii="Arial" w:hAnsi="Arial" w:cs="Arial"/>
          <w:b/>
          <w:sz w:val="24"/>
          <w:szCs w:val="24"/>
        </w:rPr>
        <w:t xml:space="preserve"> (</w:t>
      </w:r>
      <w:r w:rsidR="00776677" w:rsidRPr="00104EBD">
        <w:rPr>
          <w:rFonts w:ascii="Arial" w:hAnsi="Arial" w:cs="Arial"/>
          <w:b/>
          <w:sz w:val="24"/>
          <w:szCs w:val="24"/>
        </w:rPr>
        <w:t>sete)</w:t>
      </w:r>
      <w:r w:rsidR="009056DD" w:rsidRPr="00104EBD">
        <w:rPr>
          <w:rFonts w:ascii="Arial" w:hAnsi="Arial" w:cs="Arial"/>
          <w:sz w:val="24"/>
          <w:szCs w:val="24"/>
        </w:rPr>
        <w:t xml:space="preserve"> </w:t>
      </w:r>
      <w:r w:rsidR="00776677" w:rsidRPr="00104EBD">
        <w:rPr>
          <w:rFonts w:ascii="Arial" w:hAnsi="Arial" w:cs="Arial"/>
          <w:sz w:val="24"/>
          <w:szCs w:val="24"/>
        </w:rPr>
        <w:t>meses</w:t>
      </w:r>
      <w:r w:rsidR="009056DD" w:rsidRPr="00104EBD">
        <w:rPr>
          <w:rFonts w:ascii="Arial" w:hAnsi="Arial" w:cs="Arial"/>
          <w:sz w:val="24"/>
          <w:szCs w:val="24"/>
        </w:rPr>
        <w:t>,</w:t>
      </w:r>
      <w:r w:rsidRPr="00104EBD">
        <w:rPr>
          <w:rFonts w:ascii="Arial" w:hAnsi="Arial" w:cs="Arial"/>
          <w:sz w:val="24"/>
          <w:szCs w:val="24"/>
        </w:rPr>
        <w:t xml:space="preserve"> contados a partir da emissão da ordem de serviço expedid</w:t>
      </w:r>
      <w:r w:rsidR="002B16A8" w:rsidRPr="00104EBD">
        <w:rPr>
          <w:rFonts w:ascii="Arial" w:hAnsi="Arial" w:cs="Arial"/>
          <w:sz w:val="24"/>
          <w:szCs w:val="24"/>
        </w:rPr>
        <w:t>a</w:t>
      </w:r>
      <w:r w:rsidRPr="00104EBD">
        <w:rPr>
          <w:rFonts w:ascii="Arial" w:hAnsi="Arial" w:cs="Arial"/>
          <w:sz w:val="24"/>
          <w:szCs w:val="24"/>
        </w:rPr>
        <w:t xml:space="preserve"> pela Prefeitura Municipal de </w:t>
      </w:r>
      <w:r w:rsidR="00AC2D01" w:rsidRPr="00104EBD">
        <w:rPr>
          <w:rFonts w:ascii="Arial" w:hAnsi="Arial" w:cs="Arial"/>
          <w:sz w:val="24"/>
          <w:szCs w:val="24"/>
        </w:rPr>
        <w:t>Marcelândia</w:t>
      </w:r>
      <w:r w:rsidRPr="00104EBD">
        <w:rPr>
          <w:rFonts w:ascii="Arial" w:hAnsi="Arial" w:cs="Arial"/>
          <w:sz w:val="24"/>
          <w:szCs w:val="24"/>
        </w:rPr>
        <w:t>/MT.</w:t>
      </w:r>
    </w:p>
    <w:p w:rsidR="00777A58" w:rsidRPr="00104EBD" w:rsidRDefault="00777A58" w:rsidP="00777A58">
      <w:pPr>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 xml:space="preserve">18.1.1. </w:t>
      </w:r>
      <w:r w:rsidR="003A1BFC" w:rsidRPr="00104EBD">
        <w:rPr>
          <w:rFonts w:ascii="Arial" w:hAnsi="Arial" w:cs="Arial"/>
          <w:sz w:val="24"/>
          <w:szCs w:val="24"/>
        </w:rPr>
        <w:t>A autorização para o início do objeto deverá ser expedida pela Prefeitura Municipal de Marcelândia – MT, e dependerá da verificação favorável pela Caixa, da documentação que compõe o processo licitatório, e ainda do desembolso de recursos da 1ª parcela do repasse da União</w:t>
      </w:r>
      <w:r w:rsidRPr="00104EBD">
        <w:rPr>
          <w:rFonts w:ascii="Arial" w:hAnsi="Arial" w:cs="Arial"/>
          <w:sz w:val="24"/>
          <w:szCs w:val="24"/>
        </w:rPr>
        <w:t>.</w:t>
      </w:r>
    </w:p>
    <w:p w:rsidR="00777A58" w:rsidRPr="00104EBD" w:rsidRDefault="00777A58" w:rsidP="00777A58">
      <w:pPr>
        <w:jc w:val="both"/>
        <w:rPr>
          <w:rFonts w:ascii="Arial" w:hAnsi="Arial" w:cs="Arial"/>
          <w:sz w:val="24"/>
          <w:szCs w:val="24"/>
        </w:rPr>
      </w:pPr>
    </w:p>
    <w:p w:rsidR="00CB747E" w:rsidRPr="00104EBD" w:rsidRDefault="00CB747E" w:rsidP="00CB747E">
      <w:pPr>
        <w:jc w:val="both"/>
        <w:rPr>
          <w:rFonts w:ascii="Arial" w:hAnsi="Arial" w:cs="Arial"/>
          <w:sz w:val="24"/>
          <w:szCs w:val="24"/>
        </w:rPr>
      </w:pPr>
      <w:r w:rsidRPr="00104EBD">
        <w:rPr>
          <w:rFonts w:ascii="Arial" w:hAnsi="Arial" w:cs="Arial"/>
          <w:sz w:val="24"/>
          <w:szCs w:val="24"/>
        </w:rPr>
        <w:t>18.2.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18.3. O recebimento dos serviços, após sua conclusão, obedecerá ao disposto nos artigos 73 e 74 da Lei nº 8.666/93.</w:t>
      </w:r>
    </w:p>
    <w:p w:rsidR="00777A58" w:rsidRPr="00104EBD" w:rsidRDefault="00777A58" w:rsidP="00777A58">
      <w:pPr>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 xml:space="preserve">18.4. O licitante vencedor deverá comparecer à PREFEITURA MUNICIPAL DE </w:t>
      </w:r>
      <w:r w:rsidR="00AC2D01" w:rsidRPr="00104EBD">
        <w:rPr>
          <w:rFonts w:ascii="Arial" w:hAnsi="Arial" w:cs="Arial"/>
          <w:sz w:val="24"/>
          <w:szCs w:val="24"/>
        </w:rPr>
        <w:t>MARCELÂNDIA</w:t>
      </w:r>
      <w:r w:rsidRPr="00104EBD">
        <w:rPr>
          <w:rFonts w:ascii="Arial" w:hAnsi="Arial" w:cs="Arial"/>
          <w:sz w:val="24"/>
          <w:szCs w:val="24"/>
        </w:rPr>
        <w:t xml:space="preserve">, para assinar o contrato e retirar o respectivo Instrumento dentro do prazo de </w:t>
      </w:r>
      <w:r w:rsidRPr="00924CB8">
        <w:rPr>
          <w:rFonts w:ascii="Arial" w:hAnsi="Arial" w:cs="Arial"/>
          <w:b/>
          <w:sz w:val="24"/>
          <w:szCs w:val="24"/>
        </w:rPr>
        <w:t>05 (cinco) dias</w:t>
      </w:r>
      <w:r w:rsidRPr="00104EBD">
        <w:rPr>
          <w:rFonts w:ascii="Arial" w:hAnsi="Arial" w:cs="Arial"/>
          <w:sz w:val="24"/>
          <w:szCs w:val="24"/>
        </w:rPr>
        <w:t xml:space="preserve"> consecutivos contados da notificação feita pela PREFEITURA</w:t>
      </w:r>
      <w:r w:rsidR="00924CB8" w:rsidRPr="00924CB8">
        <w:rPr>
          <w:rFonts w:ascii="Arial" w:hAnsi="Arial" w:cs="Arial"/>
          <w:sz w:val="24"/>
          <w:szCs w:val="24"/>
        </w:rPr>
        <w:t xml:space="preserve"> </w:t>
      </w:r>
      <w:r w:rsidR="00924CB8" w:rsidRPr="00104EBD">
        <w:rPr>
          <w:rFonts w:ascii="Arial" w:hAnsi="Arial" w:cs="Arial"/>
          <w:sz w:val="24"/>
          <w:szCs w:val="24"/>
        </w:rPr>
        <w:t xml:space="preserve">para assinatura do Contrato, na forma da minuta apresentada no </w:t>
      </w:r>
      <w:r w:rsidR="00924CB8" w:rsidRPr="00104EBD">
        <w:rPr>
          <w:rFonts w:ascii="Arial" w:hAnsi="Arial" w:cs="Arial"/>
          <w:b/>
          <w:bCs/>
          <w:sz w:val="24"/>
          <w:szCs w:val="24"/>
        </w:rPr>
        <w:t>Anexo IX</w:t>
      </w:r>
      <w:r w:rsidR="00924CB8" w:rsidRPr="00104EBD">
        <w:rPr>
          <w:rFonts w:ascii="Arial" w:hAnsi="Arial" w:cs="Arial"/>
          <w:sz w:val="24"/>
          <w:szCs w:val="24"/>
        </w:rPr>
        <w:t xml:space="preserve"> deste Edital, e mediante a apresentação da Anotação de Responsabilidade Técnica (ART) do responsável técnico pela execução da </w:t>
      </w:r>
      <w:proofErr w:type="gramStart"/>
      <w:r w:rsidR="00924CB8" w:rsidRPr="00104EBD">
        <w:rPr>
          <w:rFonts w:ascii="Arial" w:hAnsi="Arial" w:cs="Arial"/>
          <w:sz w:val="24"/>
          <w:szCs w:val="24"/>
        </w:rPr>
        <w:t>obra.</w:t>
      </w:r>
      <w:r w:rsidRPr="00104EBD">
        <w:rPr>
          <w:rFonts w:ascii="Arial" w:hAnsi="Arial" w:cs="Arial"/>
          <w:sz w:val="24"/>
          <w:szCs w:val="24"/>
        </w:rPr>
        <w:t>.</w:t>
      </w:r>
      <w:proofErr w:type="gramEnd"/>
    </w:p>
    <w:p w:rsidR="002904CC" w:rsidRPr="00104EBD" w:rsidRDefault="002904CC" w:rsidP="00777A58">
      <w:pPr>
        <w:autoSpaceDE w:val="0"/>
        <w:autoSpaceDN w:val="0"/>
        <w:adjustRightInd w:val="0"/>
        <w:jc w:val="both"/>
        <w:rPr>
          <w:rFonts w:ascii="Arial" w:hAnsi="Arial" w:cs="Arial"/>
          <w:sz w:val="24"/>
          <w:szCs w:val="24"/>
        </w:rPr>
      </w:pPr>
    </w:p>
    <w:p w:rsidR="00AE2845" w:rsidRPr="00104EBD" w:rsidRDefault="00AE2845" w:rsidP="00AE2845">
      <w:pPr>
        <w:autoSpaceDE w:val="0"/>
        <w:autoSpaceDN w:val="0"/>
        <w:adjustRightInd w:val="0"/>
        <w:jc w:val="both"/>
        <w:rPr>
          <w:rFonts w:ascii="Arial" w:hAnsi="Arial" w:cs="Arial"/>
          <w:sz w:val="24"/>
          <w:szCs w:val="24"/>
        </w:rPr>
      </w:pPr>
      <w:r w:rsidRPr="00104EBD">
        <w:rPr>
          <w:rFonts w:ascii="Arial" w:hAnsi="Arial" w:cs="Arial"/>
          <w:sz w:val="24"/>
          <w:szCs w:val="24"/>
        </w:rPr>
        <w:t>18.5. Após o recebimento da ORDEM DE SERVIÇO, a empresa terá o prazo máximo de 10 (dez) dias para iniciar a execução do objeto do contrato</w:t>
      </w:r>
      <w:r w:rsidR="00D77BED" w:rsidRPr="00104EBD">
        <w:rPr>
          <w:rFonts w:ascii="Arial" w:hAnsi="Arial" w:cs="Arial"/>
          <w:sz w:val="24"/>
          <w:szCs w:val="24"/>
        </w:rPr>
        <w:t xml:space="preserve"> </w:t>
      </w:r>
      <w:r w:rsidR="00D77BED" w:rsidRPr="00104EBD">
        <w:rPr>
          <w:rFonts w:ascii="Arial" w:hAnsi="Arial" w:cs="Arial"/>
          <w:i/>
          <w:sz w:val="24"/>
          <w:szCs w:val="24"/>
        </w:rPr>
        <w:t>in loco</w:t>
      </w:r>
      <w:r w:rsidRPr="00104EBD">
        <w:rPr>
          <w:rFonts w:ascii="Arial" w:hAnsi="Arial" w:cs="Arial"/>
          <w:sz w:val="24"/>
          <w:szCs w:val="24"/>
        </w:rPr>
        <w:t>,</w:t>
      </w:r>
      <w:r w:rsidR="003F06F9" w:rsidRPr="00104EBD">
        <w:rPr>
          <w:rFonts w:ascii="Arial" w:hAnsi="Arial" w:cs="Arial"/>
          <w:sz w:val="24"/>
          <w:szCs w:val="24"/>
        </w:rPr>
        <w:t xml:space="preserve"> salvo aviso prévio formal aceito pela administração,</w:t>
      </w:r>
      <w:r w:rsidRPr="00104EBD">
        <w:rPr>
          <w:rFonts w:ascii="Arial" w:hAnsi="Arial" w:cs="Arial"/>
          <w:sz w:val="24"/>
          <w:szCs w:val="24"/>
        </w:rPr>
        <w:t xml:space="preserve"> sob pena de sofrer as sanções previ</w:t>
      </w:r>
      <w:r w:rsidR="00FD7DC7" w:rsidRPr="00104EBD">
        <w:rPr>
          <w:rFonts w:ascii="Arial" w:hAnsi="Arial" w:cs="Arial"/>
          <w:sz w:val="24"/>
          <w:szCs w:val="24"/>
        </w:rPr>
        <w:t>stas neste edital e no contrato assinado entre as partes.</w:t>
      </w:r>
    </w:p>
    <w:p w:rsidR="00777A58" w:rsidRPr="00104EBD" w:rsidRDefault="00777A58" w:rsidP="00777A58">
      <w:pPr>
        <w:tabs>
          <w:tab w:val="left" w:pos="1500"/>
        </w:tabs>
        <w:jc w:val="both"/>
        <w:rPr>
          <w:rFonts w:ascii="Arial" w:hAnsi="Arial" w:cs="Arial"/>
          <w:b/>
          <w:bCs/>
          <w:sz w:val="24"/>
          <w:szCs w:val="24"/>
        </w:rPr>
      </w:pPr>
    </w:p>
    <w:p w:rsidR="00776677" w:rsidRPr="00104EBD" w:rsidRDefault="00776677" w:rsidP="0077667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19. DO VALOR</w:t>
      </w:r>
    </w:p>
    <w:p w:rsidR="009F63D6" w:rsidRPr="00104EBD" w:rsidRDefault="009F63D6" w:rsidP="00777A58">
      <w:pPr>
        <w:tabs>
          <w:tab w:val="left" w:pos="1500"/>
        </w:tabs>
        <w:jc w:val="both"/>
        <w:rPr>
          <w:rFonts w:ascii="Arial" w:hAnsi="Arial" w:cs="Arial"/>
          <w:sz w:val="24"/>
          <w:szCs w:val="24"/>
        </w:rPr>
      </w:pPr>
    </w:p>
    <w:p w:rsidR="00777A58" w:rsidRPr="00104EBD" w:rsidRDefault="00777A58" w:rsidP="00777A58">
      <w:pPr>
        <w:tabs>
          <w:tab w:val="left" w:pos="1500"/>
        </w:tabs>
        <w:jc w:val="both"/>
        <w:rPr>
          <w:rFonts w:ascii="Arial" w:hAnsi="Arial" w:cs="Arial"/>
          <w:sz w:val="24"/>
          <w:szCs w:val="24"/>
        </w:rPr>
      </w:pPr>
      <w:r w:rsidRPr="00104EBD">
        <w:rPr>
          <w:rFonts w:ascii="Arial" w:hAnsi="Arial" w:cs="Arial"/>
          <w:sz w:val="24"/>
          <w:szCs w:val="24"/>
        </w:rPr>
        <w:t xml:space="preserve">19.1. O valor global estimado como referência para o objeto desta Licitação é </w:t>
      </w:r>
      <w:r w:rsidR="005E694F" w:rsidRPr="00104EBD">
        <w:rPr>
          <w:rFonts w:ascii="Arial" w:hAnsi="Arial" w:cs="Arial"/>
          <w:b/>
          <w:sz w:val="24"/>
          <w:szCs w:val="24"/>
        </w:rPr>
        <w:t xml:space="preserve">R$ </w:t>
      </w:r>
      <w:r w:rsidR="00776677" w:rsidRPr="00104EBD">
        <w:rPr>
          <w:rFonts w:ascii="Arial" w:hAnsi="Arial" w:cs="Arial"/>
          <w:b/>
          <w:sz w:val="24"/>
          <w:szCs w:val="24"/>
        </w:rPr>
        <w:t>275.617,79</w:t>
      </w:r>
      <w:r w:rsidR="005E694F" w:rsidRPr="00104EBD">
        <w:rPr>
          <w:rFonts w:ascii="Arial" w:hAnsi="Arial" w:cs="Arial"/>
          <w:b/>
          <w:sz w:val="24"/>
          <w:szCs w:val="24"/>
        </w:rPr>
        <w:t xml:space="preserve"> (</w:t>
      </w:r>
      <w:r w:rsidR="00776677" w:rsidRPr="00104EBD">
        <w:rPr>
          <w:rFonts w:ascii="Arial" w:hAnsi="Arial" w:cs="Arial"/>
          <w:b/>
          <w:sz w:val="24"/>
          <w:szCs w:val="24"/>
        </w:rPr>
        <w:t>duzentos e setenta e cinco mil, seiscentos e dezessete reais e setenta e nove centavos</w:t>
      </w:r>
      <w:r w:rsidR="005E694F" w:rsidRPr="00104EBD">
        <w:rPr>
          <w:rFonts w:ascii="Arial" w:hAnsi="Arial" w:cs="Arial"/>
          <w:b/>
          <w:sz w:val="24"/>
          <w:szCs w:val="24"/>
        </w:rPr>
        <w:t>)</w:t>
      </w:r>
      <w:r w:rsidR="00507B11" w:rsidRPr="00104EBD">
        <w:rPr>
          <w:rFonts w:ascii="Arial" w:hAnsi="Arial" w:cs="Arial"/>
          <w:sz w:val="24"/>
          <w:szCs w:val="24"/>
        </w:rPr>
        <w:t>,</w:t>
      </w:r>
      <w:r w:rsidR="005E694F" w:rsidRPr="00104EBD">
        <w:rPr>
          <w:rFonts w:ascii="Arial" w:hAnsi="Arial" w:cs="Arial"/>
          <w:sz w:val="24"/>
          <w:szCs w:val="24"/>
        </w:rPr>
        <w:t xml:space="preserve"> </w:t>
      </w:r>
      <w:r w:rsidRPr="00104EBD">
        <w:rPr>
          <w:rFonts w:ascii="Arial" w:hAnsi="Arial" w:cs="Arial"/>
          <w:sz w:val="24"/>
          <w:szCs w:val="24"/>
        </w:rPr>
        <w:t>sendo esse o preço máximo que esta Prefeitura se dispõe a pagar pelos serviços contratados.</w:t>
      </w:r>
    </w:p>
    <w:p w:rsidR="00777A58" w:rsidRPr="00104EBD" w:rsidRDefault="00777A58" w:rsidP="00777A58">
      <w:pPr>
        <w:jc w:val="both"/>
        <w:rPr>
          <w:rFonts w:ascii="Arial" w:hAnsi="Arial" w:cs="Arial"/>
          <w:sz w:val="24"/>
          <w:szCs w:val="24"/>
        </w:rPr>
      </w:pPr>
    </w:p>
    <w:p w:rsidR="00776677" w:rsidRPr="00104EBD" w:rsidRDefault="00776677" w:rsidP="0077667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20. DA FORMA DE PAGAMENTO</w:t>
      </w:r>
    </w:p>
    <w:p w:rsidR="00777A58" w:rsidRPr="00104EBD" w:rsidRDefault="00777A58" w:rsidP="00777A58">
      <w:pPr>
        <w:tabs>
          <w:tab w:val="left" w:pos="3300"/>
        </w:tabs>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20.1</w:t>
      </w:r>
      <w:r w:rsidR="009E572B" w:rsidRPr="00104EBD">
        <w:rPr>
          <w:rFonts w:ascii="Arial" w:hAnsi="Arial" w:cs="Arial"/>
          <w:sz w:val="24"/>
          <w:szCs w:val="24"/>
        </w:rPr>
        <w:t xml:space="preserve">. </w:t>
      </w:r>
      <w:r w:rsidRPr="00104EBD">
        <w:rPr>
          <w:rFonts w:ascii="Arial" w:hAnsi="Arial" w:cs="Arial"/>
          <w:sz w:val="24"/>
          <w:szCs w:val="24"/>
        </w:rPr>
        <w:t xml:space="preserve">Os pagamentos correspondentes ao objeto licitado serão efetuados com base no andamento dos serviços, </w:t>
      </w:r>
      <w:r w:rsidR="003D4F6D" w:rsidRPr="00104EBD">
        <w:rPr>
          <w:rFonts w:ascii="Arial" w:hAnsi="Arial" w:cs="Arial"/>
          <w:sz w:val="24"/>
          <w:szCs w:val="24"/>
        </w:rPr>
        <w:t>através de Boletim de Medição atestado pelo fiscal da obra designado pela Prefeitura Municipal, e aferido pelo Gestor do Programa ou pela mandatária, mediante apresentação da documentação fiscal, devidamente atestada</w:t>
      </w:r>
      <w:r w:rsidRPr="00104EBD">
        <w:rPr>
          <w:rFonts w:ascii="Arial" w:hAnsi="Arial" w:cs="Arial"/>
          <w:sz w:val="24"/>
          <w:szCs w:val="24"/>
        </w:rPr>
        <w:t>.</w:t>
      </w:r>
    </w:p>
    <w:p w:rsidR="00777A58" w:rsidRPr="00104EBD" w:rsidRDefault="00777A58" w:rsidP="00777A58">
      <w:pPr>
        <w:jc w:val="both"/>
        <w:rPr>
          <w:rFonts w:ascii="Arial" w:hAnsi="Arial" w:cs="Arial"/>
          <w:sz w:val="24"/>
          <w:szCs w:val="24"/>
        </w:rPr>
      </w:pPr>
    </w:p>
    <w:p w:rsidR="009E572B" w:rsidRPr="00104EBD" w:rsidRDefault="003D4F6D" w:rsidP="009E572B">
      <w:pPr>
        <w:autoSpaceDE w:val="0"/>
        <w:autoSpaceDN w:val="0"/>
        <w:adjustRightInd w:val="0"/>
        <w:jc w:val="both"/>
        <w:rPr>
          <w:rFonts w:ascii="Arial" w:hAnsi="Arial" w:cs="Arial"/>
          <w:sz w:val="24"/>
          <w:szCs w:val="24"/>
        </w:rPr>
      </w:pPr>
      <w:r w:rsidRPr="00104EBD">
        <w:rPr>
          <w:rFonts w:ascii="Arial" w:hAnsi="Arial" w:cs="Arial"/>
          <w:sz w:val="24"/>
          <w:szCs w:val="24"/>
        </w:rPr>
        <w:t>20.2. A primeira medição dos serviços executados está condicionada a apresentação de Boletim de Medição com valor superior a 10% (dez por cento) do menor valor previsto para o nível de operação. (Ex. BM com valor mínimo de R$ 25.000,00 (vinte e cinco mil reais) para contratos de nível I, conforme Art. 3° d</w:t>
      </w:r>
      <w:r w:rsidR="000248C7" w:rsidRPr="00104EBD">
        <w:rPr>
          <w:rFonts w:ascii="Arial" w:hAnsi="Arial" w:cs="Arial"/>
          <w:sz w:val="24"/>
          <w:szCs w:val="24"/>
        </w:rPr>
        <w:t>a Portaria Interministerial 424</w:t>
      </w:r>
      <w:r w:rsidRPr="00104EBD">
        <w:rPr>
          <w:rFonts w:ascii="Arial" w:hAnsi="Arial" w:cs="Arial"/>
          <w:sz w:val="24"/>
          <w:szCs w:val="24"/>
        </w:rPr>
        <w:t>)</w:t>
      </w:r>
    </w:p>
    <w:p w:rsidR="000248C7" w:rsidRPr="00104EBD" w:rsidRDefault="000248C7" w:rsidP="009E572B">
      <w:pPr>
        <w:autoSpaceDE w:val="0"/>
        <w:autoSpaceDN w:val="0"/>
        <w:adjustRightInd w:val="0"/>
        <w:jc w:val="both"/>
        <w:rPr>
          <w:rFonts w:ascii="Arial" w:hAnsi="Arial" w:cs="Arial"/>
          <w:sz w:val="24"/>
          <w:szCs w:val="24"/>
        </w:rPr>
      </w:pPr>
    </w:p>
    <w:p w:rsidR="000248C7" w:rsidRPr="00104EBD" w:rsidRDefault="000248C7" w:rsidP="009E572B">
      <w:pPr>
        <w:autoSpaceDE w:val="0"/>
        <w:autoSpaceDN w:val="0"/>
        <w:adjustRightInd w:val="0"/>
        <w:jc w:val="both"/>
        <w:rPr>
          <w:rFonts w:ascii="Arial" w:hAnsi="Arial" w:cs="Arial"/>
          <w:sz w:val="24"/>
          <w:szCs w:val="24"/>
        </w:rPr>
      </w:pPr>
      <w:r w:rsidRPr="00104EBD">
        <w:rPr>
          <w:rFonts w:ascii="Arial" w:hAnsi="Arial" w:cs="Arial"/>
          <w:sz w:val="24"/>
          <w:szCs w:val="24"/>
        </w:rPr>
        <w:t>20.3. O pagamento das medições seguintes, fica condicionado à aprovação pelo mandatário de relatório de execução com comprovação da aplicação dos recursos da última parcela liberada</w:t>
      </w:r>
    </w:p>
    <w:p w:rsidR="000248C7" w:rsidRPr="00104EBD" w:rsidRDefault="000248C7" w:rsidP="009E572B">
      <w:pPr>
        <w:autoSpaceDE w:val="0"/>
        <w:autoSpaceDN w:val="0"/>
        <w:adjustRightInd w:val="0"/>
        <w:jc w:val="both"/>
        <w:rPr>
          <w:rFonts w:ascii="Arial" w:hAnsi="Arial" w:cs="Arial"/>
          <w:sz w:val="24"/>
          <w:szCs w:val="24"/>
        </w:rPr>
      </w:pPr>
    </w:p>
    <w:p w:rsidR="000248C7" w:rsidRPr="00104EBD" w:rsidRDefault="000248C7" w:rsidP="009E572B">
      <w:pPr>
        <w:autoSpaceDE w:val="0"/>
        <w:autoSpaceDN w:val="0"/>
        <w:adjustRightInd w:val="0"/>
        <w:jc w:val="both"/>
        <w:rPr>
          <w:rFonts w:ascii="Arial" w:hAnsi="Arial" w:cs="Arial"/>
          <w:sz w:val="24"/>
          <w:szCs w:val="24"/>
        </w:rPr>
      </w:pPr>
      <w:r w:rsidRPr="00104EBD">
        <w:rPr>
          <w:rFonts w:ascii="Arial" w:hAnsi="Arial" w:cs="Arial"/>
          <w:sz w:val="24"/>
          <w:szCs w:val="24"/>
        </w:rPr>
        <w:t>20.4. A última medição, após a conclusão da obra está condicionada a apresentação do termo de recebimento provisório da intervenção, nos termos do art. n° 73, inciso I, alínea “a” da Lei 8.666/93, e após desbloqueio da última parcela do recurso, aprovação pelo Gestor do Programa.</w:t>
      </w:r>
    </w:p>
    <w:p w:rsidR="009E572B" w:rsidRPr="00104EBD" w:rsidRDefault="009E572B" w:rsidP="009E572B">
      <w:pPr>
        <w:autoSpaceDE w:val="0"/>
        <w:autoSpaceDN w:val="0"/>
        <w:adjustRightInd w:val="0"/>
        <w:jc w:val="both"/>
        <w:rPr>
          <w:rFonts w:ascii="Arial" w:hAnsi="Arial" w:cs="Arial"/>
          <w:sz w:val="24"/>
          <w:szCs w:val="24"/>
        </w:rPr>
      </w:pPr>
    </w:p>
    <w:p w:rsidR="002B16A8" w:rsidRPr="00104EBD" w:rsidRDefault="005F1F76" w:rsidP="009E572B">
      <w:pPr>
        <w:tabs>
          <w:tab w:val="left" w:pos="567"/>
        </w:tabs>
        <w:jc w:val="both"/>
        <w:rPr>
          <w:rFonts w:ascii="Arial" w:hAnsi="Arial" w:cs="Arial"/>
          <w:sz w:val="24"/>
          <w:szCs w:val="24"/>
        </w:rPr>
      </w:pPr>
      <w:r w:rsidRPr="00104EBD">
        <w:rPr>
          <w:rFonts w:ascii="Arial" w:hAnsi="Arial" w:cs="Arial"/>
          <w:sz w:val="24"/>
          <w:szCs w:val="24"/>
        </w:rPr>
        <w:t>20.5.</w:t>
      </w:r>
      <w:r w:rsidR="009E572B" w:rsidRPr="00104EBD">
        <w:rPr>
          <w:rFonts w:ascii="Arial" w:hAnsi="Arial" w:cs="Arial"/>
          <w:sz w:val="24"/>
          <w:szCs w:val="24"/>
        </w:rPr>
        <w:t xml:space="preserve"> </w:t>
      </w:r>
      <w:r w:rsidR="002B16A8" w:rsidRPr="00104EBD">
        <w:rPr>
          <w:rFonts w:ascii="Arial" w:hAnsi="Arial" w:cs="Arial"/>
          <w:sz w:val="24"/>
          <w:szCs w:val="24"/>
        </w:rPr>
        <w:t>As medições deverão conter a planilha dos serviços executados</w:t>
      </w:r>
      <w:r w:rsidR="003A3512" w:rsidRPr="00104EBD">
        <w:rPr>
          <w:rFonts w:ascii="Arial" w:hAnsi="Arial" w:cs="Arial"/>
          <w:sz w:val="24"/>
          <w:szCs w:val="24"/>
        </w:rPr>
        <w:t xml:space="preserve"> </w:t>
      </w:r>
      <w:r w:rsidR="002B16A8" w:rsidRPr="00104EBD">
        <w:rPr>
          <w:rFonts w:ascii="Arial" w:hAnsi="Arial" w:cs="Arial"/>
          <w:sz w:val="24"/>
          <w:szCs w:val="24"/>
        </w:rPr>
        <w:t xml:space="preserve">e relatório fotográfico comprovando a evolução dos serviços no período. Toda medição </w:t>
      </w:r>
      <w:r w:rsidR="003A3512" w:rsidRPr="00104EBD">
        <w:rPr>
          <w:rFonts w:ascii="Arial" w:hAnsi="Arial" w:cs="Arial"/>
          <w:sz w:val="24"/>
          <w:szCs w:val="24"/>
        </w:rPr>
        <w:t>deverá</w:t>
      </w:r>
      <w:r w:rsidR="002B16A8" w:rsidRPr="00104EBD">
        <w:rPr>
          <w:rFonts w:ascii="Arial" w:hAnsi="Arial" w:cs="Arial"/>
          <w:sz w:val="24"/>
          <w:szCs w:val="24"/>
        </w:rPr>
        <w:t xml:space="preserve"> estar assinada pelo Responsável Técnico da obra </w:t>
      </w:r>
      <w:r w:rsidR="000248C7" w:rsidRPr="00104EBD">
        <w:rPr>
          <w:rFonts w:ascii="Arial" w:hAnsi="Arial" w:cs="Arial"/>
          <w:sz w:val="24"/>
          <w:szCs w:val="24"/>
        </w:rPr>
        <w:t>ou</w:t>
      </w:r>
      <w:r w:rsidR="002B16A8" w:rsidRPr="00104EBD">
        <w:rPr>
          <w:rFonts w:ascii="Arial" w:hAnsi="Arial" w:cs="Arial"/>
          <w:sz w:val="24"/>
          <w:szCs w:val="24"/>
        </w:rPr>
        <w:t xml:space="preserve"> pelo Representante Legal da empresa. Tal medição será avaliada “in loco”, para aprovação e ateste pela Equipe de Fiscalização designada pel</w:t>
      </w:r>
      <w:r w:rsidR="009E572B" w:rsidRPr="00104EBD">
        <w:rPr>
          <w:rFonts w:ascii="Arial" w:hAnsi="Arial" w:cs="Arial"/>
          <w:sz w:val="24"/>
          <w:szCs w:val="24"/>
        </w:rPr>
        <w:t>a PREFEITURA</w:t>
      </w:r>
      <w:r w:rsidR="002B16A8" w:rsidRPr="00104EBD">
        <w:rPr>
          <w:rFonts w:ascii="Arial" w:hAnsi="Arial" w:cs="Arial"/>
          <w:sz w:val="24"/>
          <w:szCs w:val="24"/>
        </w:rPr>
        <w:t>.</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20.</w:t>
      </w:r>
      <w:r w:rsidR="005F1F76" w:rsidRPr="00104EBD">
        <w:rPr>
          <w:rFonts w:ascii="Arial" w:hAnsi="Arial" w:cs="Arial"/>
          <w:sz w:val="24"/>
          <w:szCs w:val="24"/>
        </w:rPr>
        <w:t>6</w:t>
      </w:r>
      <w:r w:rsidRPr="00104EBD">
        <w:rPr>
          <w:rFonts w:ascii="Arial" w:hAnsi="Arial" w:cs="Arial"/>
          <w:sz w:val="24"/>
          <w:szCs w:val="24"/>
        </w:rPr>
        <w:t>. Todas as deduções legais permitidas deverão ser devidamente comprovadas e estar consignada na Nota Fiscal, Fatura ou Recibo de forma discriminada.</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20.</w:t>
      </w:r>
      <w:r w:rsidR="005F1F76" w:rsidRPr="00104EBD">
        <w:rPr>
          <w:rFonts w:ascii="Arial" w:hAnsi="Arial" w:cs="Arial"/>
          <w:sz w:val="24"/>
          <w:szCs w:val="24"/>
        </w:rPr>
        <w:t>7</w:t>
      </w:r>
      <w:r w:rsidRPr="00104EBD">
        <w:rPr>
          <w:rFonts w:ascii="Arial" w:hAnsi="Arial" w:cs="Arial"/>
          <w:sz w:val="24"/>
          <w:szCs w:val="24"/>
        </w:rPr>
        <w:t>. O pagamento da última fatura não será considerado como aceitação definitiva do serviço ou obra e não isentará a Contratada das responsabilidades contratuais quaisquer que sejam.</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tabs>
          <w:tab w:val="left" w:pos="3300"/>
        </w:tabs>
        <w:jc w:val="both"/>
        <w:rPr>
          <w:rFonts w:ascii="Arial" w:hAnsi="Arial" w:cs="Arial"/>
          <w:sz w:val="24"/>
          <w:szCs w:val="24"/>
        </w:rPr>
      </w:pPr>
      <w:r w:rsidRPr="00104EBD">
        <w:rPr>
          <w:rFonts w:ascii="Arial" w:hAnsi="Arial" w:cs="Arial"/>
          <w:sz w:val="24"/>
          <w:szCs w:val="24"/>
        </w:rPr>
        <w:t>20.</w:t>
      </w:r>
      <w:r w:rsidR="005F1F76" w:rsidRPr="00104EBD">
        <w:rPr>
          <w:rFonts w:ascii="Arial" w:hAnsi="Arial" w:cs="Arial"/>
          <w:sz w:val="24"/>
          <w:szCs w:val="24"/>
        </w:rPr>
        <w:t>8</w:t>
      </w:r>
      <w:r w:rsidRPr="00104EBD">
        <w:rPr>
          <w:rFonts w:ascii="Arial" w:hAnsi="Arial" w:cs="Arial"/>
          <w:sz w:val="24"/>
          <w:szCs w:val="24"/>
        </w:rPr>
        <w:t>. O pagamento das medições fica condicionado à apresentação pela Contratada, dos seguintes documentos:</w:t>
      </w:r>
    </w:p>
    <w:p w:rsidR="00777A58" w:rsidRPr="00104EBD" w:rsidRDefault="00777A58" w:rsidP="00777A58">
      <w:pPr>
        <w:tabs>
          <w:tab w:val="left" w:pos="3300"/>
        </w:tabs>
        <w:jc w:val="both"/>
        <w:rPr>
          <w:rFonts w:ascii="Arial" w:hAnsi="Arial" w:cs="Arial"/>
          <w:sz w:val="24"/>
          <w:szCs w:val="24"/>
        </w:rPr>
      </w:pPr>
    </w:p>
    <w:p w:rsidR="00777A58" w:rsidRPr="00104EBD" w:rsidRDefault="0071592C" w:rsidP="00777A58">
      <w:pPr>
        <w:tabs>
          <w:tab w:val="left" w:pos="3300"/>
        </w:tabs>
        <w:jc w:val="both"/>
        <w:rPr>
          <w:rFonts w:ascii="Arial" w:hAnsi="Arial" w:cs="Arial"/>
          <w:sz w:val="24"/>
          <w:szCs w:val="24"/>
        </w:rPr>
      </w:pPr>
      <w:r w:rsidRPr="00104EBD">
        <w:rPr>
          <w:rFonts w:ascii="Arial" w:hAnsi="Arial" w:cs="Arial"/>
          <w:sz w:val="24"/>
          <w:szCs w:val="24"/>
        </w:rPr>
        <w:t>a</w:t>
      </w:r>
      <w:r w:rsidR="00777A58" w:rsidRPr="00104EBD">
        <w:rPr>
          <w:rFonts w:ascii="Arial" w:hAnsi="Arial" w:cs="Arial"/>
          <w:sz w:val="24"/>
          <w:szCs w:val="24"/>
        </w:rPr>
        <w:t>) CRF – Certidão de regularidade do FGTS;</w:t>
      </w:r>
    </w:p>
    <w:p w:rsidR="00777A58" w:rsidRPr="00104EBD" w:rsidRDefault="0071592C" w:rsidP="00777A58">
      <w:pPr>
        <w:tabs>
          <w:tab w:val="left" w:pos="3300"/>
        </w:tabs>
        <w:jc w:val="both"/>
        <w:rPr>
          <w:rFonts w:ascii="Arial" w:hAnsi="Arial" w:cs="Arial"/>
          <w:sz w:val="24"/>
          <w:szCs w:val="24"/>
        </w:rPr>
      </w:pPr>
      <w:r w:rsidRPr="00104EBD">
        <w:rPr>
          <w:rFonts w:ascii="Arial" w:hAnsi="Arial" w:cs="Arial"/>
          <w:sz w:val="24"/>
          <w:szCs w:val="24"/>
        </w:rPr>
        <w:t>b</w:t>
      </w:r>
      <w:r w:rsidR="00777A58" w:rsidRPr="00104EBD">
        <w:rPr>
          <w:rFonts w:ascii="Arial" w:hAnsi="Arial" w:cs="Arial"/>
          <w:sz w:val="24"/>
          <w:szCs w:val="24"/>
        </w:rPr>
        <w:t>) CND – Certidão Negativa de Débitos, expedida pelo RFB/PGFN;</w:t>
      </w:r>
    </w:p>
    <w:p w:rsidR="00777A58" w:rsidRPr="00104EBD" w:rsidRDefault="00777A58" w:rsidP="00777A58">
      <w:pPr>
        <w:jc w:val="both"/>
        <w:rPr>
          <w:rFonts w:ascii="Arial" w:hAnsi="Arial" w:cs="Arial"/>
          <w:sz w:val="24"/>
          <w:szCs w:val="24"/>
        </w:rPr>
      </w:pPr>
    </w:p>
    <w:p w:rsidR="00F7009E" w:rsidRPr="00104EBD" w:rsidRDefault="00F7009E" w:rsidP="00F7009E">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21. DO CONTRATO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21.1. Após a homologação da licitação, o vencedor será convocado</w:t>
      </w:r>
      <w:r w:rsidR="00E04CFF" w:rsidRPr="00104EBD">
        <w:rPr>
          <w:rFonts w:ascii="Arial" w:hAnsi="Arial" w:cs="Arial"/>
          <w:sz w:val="24"/>
          <w:szCs w:val="24"/>
        </w:rPr>
        <w:t>, podendo a contratante o fazer via e-mail ou telefone,</w:t>
      </w:r>
      <w:r w:rsidRPr="00104EBD">
        <w:rPr>
          <w:rFonts w:ascii="Arial" w:hAnsi="Arial" w:cs="Arial"/>
          <w:sz w:val="24"/>
          <w:szCs w:val="24"/>
        </w:rPr>
        <w:t xml:space="preserve"> no </w:t>
      </w:r>
      <w:r w:rsidRPr="00104EBD">
        <w:rPr>
          <w:rFonts w:ascii="Arial" w:hAnsi="Arial" w:cs="Arial"/>
          <w:b/>
          <w:sz w:val="24"/>
          <w:szCs w:val="24"/>
        </w:rPr>
        <w:t>prazo máximo de 05 (cinco) dias</w:t>
      </w:r>
      <w:r w:rsidRPr="00104EBD">
        <w:rPr>
          <w:rFonts w:ascii="Arial" w:hAnsi="Arial" w:cs="Arial"/>
          <w:sz w:val="24"/>
          <w:szCs w:val="24"/>
        </w:rPr>
        <w:t xml:space="preserve"> para assinatura do Contrato, na forma da minuta apresentada no </w:t>
      </w:r>
      <w:r w:rsidRPr="00104EBD">
        <w:rPr>
          <w:rFonts w:ascii="Arial" w:hAnsi="Arial" w:cs="Arial"/>
          <w:b/>
          <w:bCs/>
          <w:sz w:val="24"/>
          <w:szCs w:val="24"/>
        </w:rPr>
        <w:t>Anexo IX</w:t>
      </w:r>
      <w:r w:rsidR="000248C7" w:rsidRPr="00104EBD">
        <w:rPr>
          <w:rFonts w:ascii="Arial" w:hAnsi="Arial" w:cs="Arial"/>
          <w:sz w:val="24"/>
          <w:szCs w:val="24"/>
        </w:rPr>
        <w:t xml:space="preserve"> deste Edital, e mediante a apresentação da Anotação de Responsabilidade Técnica (ART) do responsável técnico pela execução da obra.</w:t>
      </w:r>
    </w:p>
    <w:p w:rsidR="006C647A" w:rsidRPr="00104EBD" w:rsidRDefault="006C647A" w:rsidP="00777A58">
      <w:pPr>
        <w:jc w:val="both"/>
        <w:rPr>
          <w:rFonts w:ascii="Arial" w:hAnsi="Arial" w:cs="Arial"/>
          <w:sz w:val="24"/>
          <w:szCs w:val="24"/>
        </w:rPr>
      </w:pPr>
    </w:p>
    <w:p w:rsidR="006C647A" w:rsidRPr="00104EBD" w:rsidRDefault="006C647A" w:rsidP="006C647A">
      <w:pPr>
        <w:ind w:firstLine="708"/>
        <w:jc w:val="both"/>
        <w:rPr>
          <w:rFonts w:ascii="Arial" w:hAnsi="Arial" w:cs="Arial"/>
          <w:sz w:val="24"/>
          <w:szCs w:val="24"/>
        </w:rPr>
      </w:pPr>
      <w:r w:rsidRPr="00104EBD">
        <w:rPr>
          <w:rFonts w:ascii="Arial" w:hAnsi="Arial" w:cs="Arial"/>
          <w:b/>
          <w:sz w:val="24"/>
          <w:szCs w:val="24"/>
        </w:rPr>
        <w:lastRenderedPageBreak/>
        <w:t>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p>
    <w:p w:rsidR="00DC78F1" w:rsidRPr="00104EBD" w:rsidRDefault="00DC78F1"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21.2. Do Contrato regulado pelas disposições deste Edital, decorrem as obrigações, direitos e responsabilidades das partes relativas aos serviços ou obra objeto desta licitação.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21.3. Mediante Termo Aditivo aprovado pela Prefeitura Municipal de </w:t>
      </w:r>
      <w:r w:rsidR="005F661C" w:rsidRPr="00104EBD">
        <w:rPr>
          <w:rFonts w:ascii="Arial" w:hAnsi="Arial" w:cs="Arial"/>
          <w:sz w:val="24"/>
          <w:szCs w:val="24"/>
        </w:rPr>
        <w:t>Marcelândia</w:t>
      </w:r>
      <w:r w:rsidRPr="00104EBD">
        <w:rPr>
          <w:rFonts w:ascii="Arial" w:hAnsi="Arial" w:cs="Arial"/>
          <w:sz w:val="24"/>
          <w:szCs w:val="24"/>
        </w:rPr>
        <w:t xml:space="preserve">/MT, poderão ser efetuados acréscimos ou supressões que se fizerem nos serviços até os limites estabelecidos </w:t>
      </w:r>
      <w:proofErr w:type="gramStart"/>
      <w:r w:rsidRPr="00104EBD">
        <w:rPr>
          <w:rFonts w:ascii="Arial" w:hAnsi="Arial" w:cs="Arial"/>
          <w:sz w:val="24"/>
          <w:szCs w:val="24"/>
        </w:rPr>
        <w:t>no  artigo</w:t>
      </w:r>
      <w:proofErr w:type="gramEnd"/>
      <w:r w:rsidRPr="00104EBD">
        <w:rPr>
          <w:rFonts w:ascii="Arial" w:hAnsi="Arial" w:cs="Arial"/>
          <w:sz w:val="24"/>
          <w:szCs w:val="24"/>
        </w:rPr>
        <w:t xml:space="preserve"> 65 da Lei nº 8.666/93.</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21.4. A licitante não poderá </w:t>
      </w:r>
      <w:r w:rsidR="00577C27" w:rsidRPr="00104EBD">
        <w:rPr>
          <w:rFonts w:ascii="Arial" w:hAnsi="Arial" w:cs="Arial"/>
          <w:sz w:val="24"/>
          <w:szCs w:val="24"/>
        </w:rPr>
        <w:t>subcontratar</w:t>
      </w:r>
      <w:r w:rsidRPr="00104EBD">
        <w:rPr>
          <w:rFonts w:ascii="Arial" w:hAnsi="Arial" w:cs="Arial"/>
          <w:sz w:val="24"/>
          <w:szCs w:val="24"/>
        </w:rPr>
        <w:t xml:space="preserve"> total ou parcialmente o objeto contratado, sem anuência da Prefeitura.</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21.5.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104EBD">
        <w:rPr>
          <w:rFonts w:ascii="Arial" w:hAnsi="Arial" w:cs="Arial"/>
          <w:sz w:val="24"/>
          <w:szCs w:val="24"/>
        </w:rPr>
        <w:t>Marcelândia/</w:t>
      </w:r>
      <w:r w:rsidRPr="00104EBD">
        <w:rPr>
          <w:rFonts w:ascii="Arial" w:hAnsi="Arial" w:cs="Arial"/>
          <w:sz w:val="24"/>
          <w:szCs w:val="24"/>
        </w:rPr>
        <w:t>MT.</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21.6. A Prefeitura Municipal de </w:t>
      </w:r>
      <w:r w:rsidR="005F661C" w:rsidRPr="00104EBD">
        <w:rPr>
          <w:rFonts w:ascii="Arial" w:hAnsi="Arial" w:cs="Arial"/>
          <w:sz w:val="24"/>
          <w:szCs w:val="24"/>
        </w:rPr>
        <w:t>Marcelândia</w:t>
      </w:r>
      <w:r w:rsidRPr="00104EBD">
        <w:rPr>
          <w:rFonts w:ascii="Arial" w:hAnsi="Arial" w:cs="Arial"/>
          <w:sz w:val="24"/>
          <w:szCs w:val="24"/>
        </w:rPr>
        <w:t>/MT se reserva o direito de paralisar ou suspender em qualquer tempo a execução dos serviços mediante pagamento único e exclusivo dos serviços já realizados.</w:t>
      </w:r>
    </w:p>
    <w:p w:rsidR="00777A58" w:rsidRPr="00104EBD" w:rsidRDefault="00777A58" w:rsidP="00777A58">
      <w:pPr>
        <w:jc w:val="both"/>
        <w:rPr>
          <w:rFonts w:ascii="Arial" w:hAnsi="Arial" w:cs="Arial"/>
          <w:sz w:val="24"/>
          <w:szCs w:val="24"/>
        </w:rPr>
      </w:pPr>
    </w:p>
    <w:p w:rsidR="00F7009E" w:rsidRPr="00104EBD" w:rsidRDefault="00F7009E" w:rsidP="005F1F76">
      <w:pPr>
        <w:pBdr>
          <w:top w:val="single" w:sz="18" w:space="0" w:color="auto"/>
          <w:left w:val="single" w:sz="18" w:space="6"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22. DA SUBCONTRATAÇÃO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22.1. Nos termos do art. 48, II da Lei Complementar nº 1</w:t>
      </w:r>
      <w:r w:rsidR="00A516AB" w:rsidRPr="00104EBD">
        <w:rPr>
          <w:rFonts w:ascii="Arial" w:hAnsi="Arial" w:cs="Arial"/>
          <w:sz w:val="24"/>
          <w:szCs w:val="24"/>
        </w:rPr>
        <w:t>47</w:t>
      </w:r>
      <w:r w:rsidRPr="00104EBD">
        <w:rPr>
          <w:rFonts w:ascii="Arial" w:hAnsi="Arial" w:cs="Arial"/>
          <w:sz w:val="24"/>
          <w:szCs w:val="24"/>
        </w:rPr>
        <w:t>/20</w:t>
      </w:r>
      <w:r w:rsidR="00A516AB" w:rsidRPr="00104EBD">
        <w:rPr>
          <w:rFonts w:ascii="Arial" w:hAnsi="Arial" w:cs="Arial"/>
          <w:sz w:val="24"/>
          <w:szCs w:val="24"/>
        </w:rPr>
        <w:t>14</w:t>
      </w:r>
      <w:r w:rsidRPr="00104EBD">
        <w:rPr>
          <w:rFonts w:ascii="Arial" w:hAnsi="Arial" w:cs="Arial"/>
          <w:sz w:val="24"/>
          <w:szCs w:val="24"/>
        </w:rPr>
        <w:t xml:space="preserve"> e no cumprimento do objeto do Contrato (sem prejuízo de suas responsabilidades contratuais e legais), a</w:t>
      </w:r>
      <w:r w:rsidR="00A516AB" w:rsidRPr="00104EBD">
        <w:rPr>
          <w:rFonts w:ascii="Arial" w:hAnsi="Arial" w:cs="Arial"/>
          <w:sz w:val="24"/>
          <w:szCs w:val="24"/>
        </w:rPr>
        <w:t xml:space="preserve"> CONTRATANTE poderá exigir da </w:t>
      </w:r>
      <w:r w:rsidRPr="00104EBD">
        <w:rPr>
          <w:rFonts w:ascii="Arial" w:hAnsi="Arial" w:cs="Arial"/>
          <w:sz w:val="24"/>
          <w:szCs w:val="24"/>
        </w:rPr>
        <w:t xml:space="preserve">CONTRATADA </w:t>
      </w:r>
      <w:r w:rsidR="00A516AB" w:rsidRPr="00104EBD">
        <w:rPr>
          <w:rFonts w:ascii="Arial" w:hAnsi="Arial" w:cs="Arial"/>
          <w:sz w:val="24"/>
          <w:szCs w:val="24"/>
        </w:rPr>
        <w:t xml:space="preserve">a </w:t>
      </w:r>
      <w:r w:rsidRPr="00104EBD">
        <w:rPr>
          <w:rFonts w:ascii="Arial" w:hAnsi="Arial" w:cs="Arial"/>
          <w:sz w:val="24"/>
          <w:szCs w:val="24"/>
        </w:rPr>
        <w:t xml:space="preserve">subcontratar </w:t>
      </w:r>
      <w:r w:rsidR="00A516AB" w:rsidRPr="00104EBD">
        <w:rPr>
          <w:rFonts w:ascii="Arial" w:hAnsi="Arial" w:cs="Arial"/>
          <w:sz w:val="24"/>
          <w:szCs w:val="24"/>
        </w:rPr>
        <w:t xml:space="preserve">de </w:t>
      </w:r>
      <w:r w:rsidRPr="00104EBD">
        <w:rPr>
          <w:rFonts w:ascii="Arial" w:hAnsi="Arial" w:cs="Arial"/>
          <w:sz w:val="24"/>
          <w:szCs w:val="24"/>
        </w:rPr>
        <w:t xml:space="preserve">parte da obra ou serviço licitado </w:t>
      </w:r>
      <w:r w:rsidR="00A516AB" w:rsidRPr="00104EBD">
        <w:rPr>
          <w:rFonts w:ascii="Arial" w:hAnsi="Arial" w:cs="Arial"/>
          <w:sz w:val="24"/>
          <w:szCs w:val="24"/>
        </w:rPr>
        <w:t xml:space="preserve">para </w:t>
      </w:r>
      <w:r w:rsidRPr="00104EBD">
        <w:rPr>
          <w:rFonts w:ascii="Arial" w:hAnsi="Arial" w:cs="Arial"/>
          <w:sz w:val="24"/>
          <w:szCs w:val="24"/>
        </w:rPr>
        <w:t>à microempresa ou à empresa de pequeno porte.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22.2. A autorização de subcontratação estará condicionada ao exame e aprovação, pelo CONTRATANTE, da seguinte documentação do pretendente subcontratado, que deverá ser apresentada antes da assinatura da ordem de serviços: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b/>
          <w:sz w:val="24"/>
          <w:szCs w:val="24"/>
        </w:rPr>
        <w:t>a)</w:t>
      </w:r>
      <w:r w:rsidRPr="00104EBD">
        <w:rPr>
          <w:rFonts w:ascii="Arial" w:hAnsi="Arial" w:cs="Arial"/>
          <w:sz w:val="24"/>
          <w:szCs w:val="24"/>
        </w:rPr>
        <w:t xml:space="preserve"> - Cópia da Cédula de Identidade (RG) dos responsáveis legais da empresa subcontratada.</w:t>
      </w:r>
    </w:p>
    <w:p w:rsidR="00777A58" w:rsidRPr="00104EBD" w:rsidRDefault="00777A58" w:rsidP="00777A58">
      <w:pPr>
        <w:tabs>
          <w:tab w:val="left" w:pos="2115"/>
        </w:tabs>
        <w:jc w:val="both"/>
        <w:rPr>
          <w:rFonts w:ascii="Arial" w:hAnsi="Arial" w:cs="Arial"/>
          <w:sz w:val="24"/>
          <w:szCs w:val="24"/>
        </w:rPr>
      </w:pPr>
      <w:r w:rsidRPr="00104EBD">
        <w:rPr>
          <w:rFonts w:ascii="Arial" w:hAnsi="Arial" w:cs="Arial"/>
          <w:b/>
          <w:sz w:val="24"/>
          <w:szCs w:val="24"/>
        </w:rPr>
        <w:t>b)</w:t>
      </w:r>
      <w:r w:rsidRPr="00104EBD">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104EBD" w:rsidRDefault="00777A58" w:rsidP="00777A58">
      <w:pPr>
        <w:pStyle w:val="Corpodetexto2"/>
        <w:spacing w:after="0" w:line="240" w:lineRule="auto"/>
        <w:rPr>
          <w:rFonts w:ascii="Arial" w:hAnsi="Arial" w:cs="Arial"/>
          <w:sz w:val="24"/>
          <w:szCs w:val="24"/>
        </w:rPr>
      </w:pPr>
      <w:r w:rsidRPr="00104EBD">
        <w:rPr>
          <w:rFonts w:ascii="Arial" w:hAnsi="Arial" w:cs="Arial"/>
          <w:b/>
          <w:sz w:val="24"/>
          <w:szCs w:val="24"/>
        </w:rPr>
        <w:lastRenderedPageBreak/>
        <w:t>c)</w:t>
      </w:r>
      <w:r w:rsidRPr="00104EBD">
        <w:rPr>
          <w:rFonts w:ascii="Arial" w:hAnsi="Arial" w:cs="Arial"/>
          <w:sz w:val="24"/>
          <w:szCs w:val="24"/>
        </w:rPr>
        <w:t xml:space="preserve"> - Prova de inscrição no Cadastro Nacional de Pessoa Jurídica (CNPJ/MF);</w:t>
      </w:r>
    </w:p>
    <w:p w:rsidR="00777A58" w:rsidRPr="00104EBD" w:rsidRDefault="00777A58" w:rsidP="00777A58">
      <w:pPr>
        <w:jc w:val="both"/>
        <w:rPr>
          <w:rFonts w:ascii="Arial" w:hAnsi="Arial" w:cs="Arial"/>
          <w:sz w:val="24"/>
          <w:szCs w:val="24"/>
        </w:rPr>
      </w:pPr>
      <w:r w:rsidRPr="00104EBD">
        <w:rPr>
          <w:rFonts w:ascii="Arial" w:hAnsi="Arial" w:cs="Arial"/>
          <w:b/>
          <w:sz w:val="24"/>
          <w:szCs w:val="24"/>
        </w:rPr>
        <w:t>d)</w:t>
      </w:r>
      <w:r w:rsidRPr="00104EBD">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104EBD" w:rsidRDefault="00777A58" w:rsidP="00777A58">
      <w:pPr>
        <w:widowControl w:val="0"/>
        <w:autoSpaceDE w:val="0"/>
        <w:autoSpaceDN w:val="0"/>
        <w:adjustRightInd w:val="0"/>
        <w:jc w:val="both"/>
        <w:rPr>
          <w:rFonts w:ascii="Arial" w:hAnsi="Arial" w:cs="Arial"/>
          <w:sz w:val="24"/>
          <w:szCs w:val="24"/>
        </w:rPr>
      </w:pPr>
      <w:r w:rsidRPr="00104EBD">
        <w:rPr>
          <w:rFonts w:ascii="Arial" w:hAnsi="Arial" w:cs="Arial"/>
          <w:b/>
          <w:sz w:val="24"/>
          <w:szCs w:val="24"/>
        </w:rPr>
        <w:t>e)</w:t>
      </w:r>
      <w:r w:rsidRPr="00104EBD">
        <w:rPr>
          <w:rFonts w:ascii="Arial" w:hAnsi="Arial" w:cs="Arial"/>
          <w:sz w:val="24"/>
          <w:szCs w:val="24"/>
        </w:rPr>
        <w:t xml:space="preserve"> - Certidão de Regularidade junta </w:t>
      </w:r>
      <w:r w:rsidR="003A3512" w:rsidRPr="00104EBD">
        <w:rPr>
          <w:rFonts w:ascii="Arial" w:hAnsi="Arial" w:cs="Arial"/>
          <w:sz w:val="24"/>
          <w:szCs w:val="24"/>
        </w:rPr>
        <w:t>à</w:t>
      </w:r>
      <w:r w:rsidRPr="00104EBD">
        <w:rPr>
          <w:rFonts w:ascii="Arial" w:hAnsi="Arial" w:cs="Arial"/>
          <w:sz w:val="24"/>
          <w:szCs w:val="24"/>
        </w:rPr>
        <w:t xml:space="preserve"> Secretaria de Estado da Fazenda, (Expedida para Fins Gerais ou para Participação em Licitações Públicas) podendo ser retirada no site </w:t>
      </w:r>
      <w:r w:rsidRPr="00104EBD">
        <w:rPr>
          <w:rFonts w:ascii="Arial" w:hAnsi="Arial" w:cs="Arial"/>
          <w:b/>
          <w:bCs/>
          <w:sz w:val="24"/>
          <w:szCs w:val="24"/>
        </w:rPr>
        <w:t>www.sefaz.mt.gov.br</w:t>
      </w:r>
      <w:r w:rsidRPr="00104EBD">
        <w:rPr>
          <w:rFonts w:ascii="Arial" w:hAnsi="Arial" w:cs="Arial"/>
          <w:sz w:val="24"/>
          <w:szCs w:val="24"/>
        </w:rPr>
        <w:t>; ou expedida pela Agência Fazendária da Secretaria de Estado de Fazenda do respectivo domicilio tributário;</w:t>
      </w:r>
    </w:p>
    <w:p w:rsidR="00777A58" w:rsidRPr="00104EBD" w:rsidRDefault="00777A58" w:rsidP="00777A58">
      <w:pPr>
        <w:jc w:val="both"/>
        <w:rPr>
          <w:rFonts w:ascii="Arial" w:hAnsi="Arial" w:cs="Arial"/>
          <w:sz w:val="24"/>
          <w:szCs w:val="24"/>
        </w:rPr>
      </w:pPr>
      <w:r w:rsidRPr="00104EBD">
        <w:rPr>
          <w:rFonts w:ascii="Arial" w:hAnsi="Arial" w:cs="Arial"/>
          <w:b/>
          <w:sz w:val="24"/>
          <w:szCs w:val="24"/>
        </w:rPr>
        <w:t>f)</w:t>
      </w:r>
      <w:r w:rsidRPr="00104EBD">
        <w:rPr>
          <w:rFonts w:ascii="Arial" w:hAnsi="Arial" w:cs="Arial"/>
          <w:sz w:val="24"/>
          <w:szCs w:val="24"/>
        </w:rPr>
        <w:t xml:space="preserve"> - Certidão de Regularidade junta </w:t>
      </w:r>
      <w:r w:rsidR="003A3512" w:rsidRPr="00104EBD">
        <w:rPr>
          <w:rFonts w:ascii="Arial" w:hAnsi="Arial" w:cs="Arial"/>
          <w:sz w:val="24"/>
          <w:szCs w:val="24"/>
        </w:rPr>
        <w:t>à</w:t>
      </w:r>
      <w:r w:rsidRPr="00104EBD">
        <w:rPr>
          <w:rFonts w:ascii="Arial" w:hAnsi="Arial" w:cs="Arial"/>
          <w:sz w:val="24"/>
          <w:szCs w:val="24"/>
        </w:rPr>
        <w:t xml:space="preserve"> Procuradoria-Geral do Estado – PGE;</w:t>
      </w:r>
    </w:p>
    <w:p w:rsidR="00777A58" w:rsidRPr="00104EBD" w:rsidRDefault="00777A58" w:rsidP="00777A58">
      <w:pPr>
        <w:jc w:val="both"/>
        <w:rPr>
          <w:rFonts w:ascii="Arial" w:hAnsi="Arial" w:cs="Arial"/>
          <w:sz w:val="24"/>
          <w:szCs w:val="24"/>
        </w:rPr>
      </w:pPr>
      <w:r w:rsidRPr="00104EBD">
        <w:rPr>
          <w:rFonts w:ascii="Arial" w:hAnsi="Arial" w:cs="Arial"/>
          <w:b/>
          <w:sz w:val="24"/>
          <w:szCs w:val="24"/>
        </w:rPr>
        <w:t>g)</w:t>
      </w:r>
      <w:r w:rsidRPr="00104EBD">
        <w:rPr>
          <w:rFonts w:ascii="Arial" w:hAnsi="Arial" w:cs="Arial"/>
          <w:sz w:val="24"/>
          <w:szCs w:val="24"/>
        </w:rPr>
        <w:t xml:space="preserve"> - Certidão de Regularidade com Tributos Municipais da Sede do </w:t>
      </w:r>
      <w:r w:rsidR="004741DE" w:rsidRPr="00104EBD">
        <w:rPr>
          <w:rFonts w:ascii="Arial" w:hAnsi="Arial" w:cs="Arial"/>
          <w:sz w:val="24"/>
          <w:szCs w:val="24"/>
        </w:rPr>
        <w:t>Proponente</w:t>
      </w:r>
      <w:r w:rsidRPr="00104EBD">
        <w:rPr>
          <w:rFonts w:ascii="Arial" w:hAnsi="Arial" w:cs="Arial"/>
          <w:sz w:val="24"/>
          <w:szCs w:val="24"/>
        </w:rPr>
        <w:t>;</w:t>
      </w:r>
    </w:p>
    <w:p w:rsidR="00777A58" w:rsidRPr="00104EBD" w:rsidRDefault="00777A58" w:rsidP="00777A58">
      <w:pPr>
        <w:jc w:val="both"/>
        <w:rPr>
          <w:rFonts w:ascii="Arial" w:hAnsi="Arial" w:cs="Arial"/>
          <w:sz w:val="24"/>
          <w:szCs w:val="24"/>
        </w:rPr>
      </w:pPr>
      <w:r w:rsidRPr="00104EBD">
        <w:rPr>
          <w:rFonts w:ascii="Arial" w:hAnsi="Arial" w:cs="Arial"/>
          <w:b/>
          <w:sz w:val="24"/>
          <w:szCs w:val="24"/>
        </w:rPr>
        <w:t>h)</w:t>
      </w:r>
      <w:r w:rsidRPr="00104EBD">
        <w:rPr>
          <w:rFonts w:ascii="Arial" w:hAnsi="Arial" w:cs="Arial"/>
          <w:sz w:val="24"/>
          <w:szCs w:val="24"/>
        </w:rPr>
        <w:t xml:space="preserve"> - Certidão de Regularidade com Fundo de Garantia por Tempo de Serviço (FGTS);</w:t>
      </w:r>
    </w:p>
    <w:p w:rsidR="00777A58" w:rsidRPr="00104EBD" w:rsidRDefault="00777A58" w:rsidP="00777A58">
      <w:pPr>
        <w:jc w:val="both"/>
        <w:rPr>
          <w:rFonts w:ascii="Arial" w:hAnsi="Arial" w:cs="Arial"/>
          <w:w w:val="98"/>
          <w:sz w:val="24"/>
          <w:szCs w:val="24"/>
        </w:rPr>
      </w:pPr>
      <w:r w:rsidRPr="00104EBD">
        <w:rPr>
          <w:rFonts w:ascii="Arial" w:hAnsi="Arial" w:cs="Arial"/>
          <w:b/>
          <w:sz w:val="24"/>
          <w:szCs w:val="24"/>
        </w:rPr>
        <w:t>i)</w:t>
      </w:r>
      <w:r w:rsidRPr="00104EBD">
        <w:rPr>
          <w:rFonts w:ascii="Arial" w:hAnsi="Arial" w:cs="Arial"/>
          <w:sz w:val="24"/>
          <w:szCs w:val="24"/>
        </w:rPr>
        <w:t xml:space="preserve"> - Certidão Negativa de Débitos Trabalhistas (CNDT), </w:t>
      </w:r>
      <w:r w:rsidRPr="00104EBD">
        <w:rPr>
          <w:rFonts w:ascii="Arial" w:hAnsi="Arial" w:cs="Arial"/>
          <w:w w:val="98"/>
          <w:sz w:val="24"/>
          <w:szCs w:val="24"/>
        </w:rPr>
        <w:t>para comprovar a inexistência de débitos inadimplidos perante a Justiça do Trabalho;</w:t>
      </w:r>
    </w:p>
    <w:p w:rsidR="00777A58" w:rsidRPr="00104EBD" w:rsidRDefault="00777A58" w:rsidP="00777A58">
      <w:pPr>
        <w:jc w:val="both"/>
        <w:rPr>
          <w:rFonts w:ascii="Arial" w:hAnsi="Arial" w:cs="Arial"/>
          <w:sz w:val="24"/>
          <w:szCs w:val="24"/>
        </w:rPr>
      </w:pPr>
      <w:r w:rsidRPr="00104EBD">
        <w:rPr>
          <w:rFonts w:ascii="Arial" w:hAnsi="Arial" w:cs="Arial"/>
          <w:b/>
          <w:sz w:val="24"/>
          <w:szCs w:val="24"/>
        </w:rPr>
        <w:t>j)</w:t>
      </w:r>
      <w:r w:rsidRPr="00104EBD">
        <w:rPr>
          <w:rFonts w:ascii="Arial" w:hAnsi="Arial" w:cs="Arial"/>
          <w:sz w:val="24"/>
          <w:szCs w:val="24"/>
        </w:rPr>
        <w:t xml:space="preserve"> - Declaração de Cumprimentos de Requisitos Legais” (</w:t>
      </w:r>
      <w:r w:rsidRPr="00104EBD">
        <w:rPr>
          <w:rFonts w:ascii="Arial" w:hAnsi="Arial" w:cs="Arial"/>
          <w:b/>
          <w:bCs/>
          <w:sz w:val="24"/>
          <w:szCs w:val="24"/>
        </w:rPr>
        <w:t>Modelo de Declaração Anexo ao Edital</w:t>
      </w:r>
      <w:r w:rsidRPr="00104EBD">
        <w:rPr>
          <w:rFonts w:ascii="Arial" w:hAnsi="Arial" w:cs="Arial"/>
          <w:sz w:val="24"/>
          <w:szCs w:val="24"/>
        </w:rPr>
        <w:t>), declarando que:</w:t>
      </w:r>
    </w:p>
    <w:p w:rsidR="00777A58" w:rsidRPr="00104EBD" w:rsidRDefault="00777A58" w:rsidP="00777A58">
      <w:pPr>
        <w:jc w:val="both"/>
        <w:rPr>
          <w:rFonts w:ascii="Arial" w:hAnsi="Arial" w:cs="Arial"/>
          <w:sz w:val="24"/>
          <w:szCs w:val="24"/>
        </w:rPr>
      </w:pPr>
      <w:r w:rsidRPr="00104EBD">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04EBD" w:rsidRDefault="00777A58" w:rsidP="00777A58">
      <w:pPr>
        <w:tabs>
          <w:tab w:val="left" w:pos="1440"/>
        </w:tabs>
        <w:jc w:val="both"/>
        <w:rPr>
          <w:rFonts w:ascii="Arial" w:hAnsi="Arial" w:cs="Arial"/>
          <w:sz w:val="24"/>
          <w:szCs w:val="24"/>
        </w:rPr>
      </w:pPr>
      <w:r w:rsidRPr="00104EBD">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04EBD" w:rsidRDefault="00777A58" w:rsidP="00777A58">
      <w:pPr>
        <w:tabs>
          <w:tab w:val="left" w:pos="1440"/>
        </w:tabs>
        <w:jc w:val="both"/>
        <w:rPr>
          <w:rFonts w:ascii="Arial" w:hAnsi="Arial" w:cs="Arial"/>
          <w:sz w:val="24"/>
          <w:szCs w:val="24"/>
        </w:rPr>
      </w:pPr>
    </w:p>
    <w:p w:rsidR="00777A58" w:rsidRPr="00104EBD" w:rsidRDefault="00777A58" w:rsidP="00777A58">
      <w:pPr>
        <w:tabs>
          <w:tab w:val="left" w:pos="1440"/>
        </w:tabs>
        <w:jc w:val="both"/>
        <w:rPr>
          <w:rFonts w:ascii="Arial" w:hAnsi="Arial" w:cs="Arial"/>
          <w:sz w:val="24"/>
          <w:szCs w:val="24"/>
        </w:rPr>
      </w:pPr>
      <w:r w:rsidRPr="00104EBD">
        <w:rPr>
          <w:rFonts w:ascii="Arial" w:hAnsi="Arial" w:cs="Arial"/>
          <w:sz w:val="24"/>
          <w:szCs w:val="24"/>
        </w:rPr>
        <w:t>- Não existe em seu quadro de empregados, servidores públicos exercendo funções de gerência, administração ou tomada de decisão.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22.3 -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22.4. A substituição, pela CONTRATADA, de eventual subcontratado, já anteriormente aprovado e autorizado, dependerá da prévia e expressa anuência escrita do CONTRATANTE.</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22.5. A CONTRATADA incluirá em todos os contratos que vier a celebrar com os subcontratados dispositivo que permita ao CONTRATANTE exercer amplo acompanhamento e fiscalização da execução da obra, nos termos estabelecidos no Contrato.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22.6. Não haverá nenhum vínculo contratual, legal ou trabalhista entre o CONTRATANTE e os subcontratados ou empregados da CONTRATADA, inexistindo, </w:t>
      </w:r>
      <w:r w:rsidRPr="00104EBD">
        <w:rPr>
          <w:rFonts w:ascii="Arial" w:hAnsi="Arial" w:cs="Arial"/>
          <w:sz w:val="24"/>
          <w:szCs w:val="24"/>
        </w:rPr>
        <w:lastRenderedPageBreak/>
        <w:t>por conseguinte, responsabilidade solidária ou subsidiária do CONTRATANTE quanto a nenhuma obrigação da CONTRATADA perante seus subcontratados e empregados.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22.7.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22.8.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104EBD" w:rsidRDefault="00777A58" w:rsidP="00777A58">
      <w:pPr>
        <w:jc w:val="both"/>
        <w:rPr>
          <w:rFonts w:ascii="Arial" w:hAnsi="Arial" w:cs="Arial"/>
          <w:sz w:val="24"/>
          <w:szCs w:val="24"/>
        </w:rPr>
      </w:pPr>
    </w:p>
    <w:p w:rsidR="00777A58" w:rsidRPr="00104EBD" w:rsidRDefault="005F1F76" w:rsidP="005F1F76">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sidRPr="00104EBD">
        <w:rPr>
          <w:rFonts w:ascii="Arial" w:hAnsi="Arial" w:cs="Arial"/>
          <w:b/>
          <w:bCs/>
          <w:sz w:val="24"/>
          <w:szCs w:val="24"/>
        </w:rPr>
        <w:t>23. REAJUSTAMENTO DOS PREÇOS</w:t>
      </w:r>
    </w:p>
    <w:p w:rsidR="005F1F76" w:rsidRPr="00104EBD" w:rsidRDefault="005F1F76"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23.1. O valor que propôs o licitante vencedor será fixo e irreajustável, ressalvando disposições da Lei nº 8.666/93.</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23.2. Não se admitirá nenhum encargo financeiro, como juros, despesas bancárias e ônus semelhantes.</w:t>
      </w:r>
    </w:p>
    <w:p w:rsidR="00777A58" w:rsidRPr="00104EBD" w:rsidRDefault="00777A58" w:rsidP="00777A58">
      <w:pPr>
        <w:jc w:val="both"/>
        <w:rPr>
          <w:rFonts w:ascii="Arial" w:hAnsi="Arial" w:cs="Arial"/>
          <w:sz w:val="24"/>
          <w:szCs w:val="24"/>
        </w:rPr>
      </w:pPr>
    </w:p>
    <w:p w:rsidR="005F1F76" w:rsidRPr="00104EBD" w:rsidRDefault="005F1F76" w:rsidP="005F1F76">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24. DO RECEBIMENTO DA OBRA OU SERVIÇOS</w:t>
      </w:r>
    </w:p>
    <w:p w:rsidR="00777A58" w:rsidRPr="00104EBD" w:rsidRDefault="00777A58" w:rsidP="00777A58">
      <w:pPr>
        <w:tabs>
          <w:tab w:val="left" w:pos="960"/>
        </w:tabs>
        <w:jc w:val="both"/>
        <w:rPr>
          <w:rFonts w:ascii="Arial" w:hAnsi="Arial" w:cs="Arial"/>
          <w:sz w:val="24"/>
          <w:szCs w:val="24"/>
        </w:rPr>
      </w:pPr>
    </w:p>
    <w:p w:rsidR="00777A58" w:rsidRPr="00104EBD" w:rsidRDefault="00777A58" w:rsidP="00777A58">
      <w:pPr>
        <w:tabs>
          <w:tab w:val="left" w:pos="960"/>
        </w:tabs>
        <w:jc w:val="both"/>
        <w:rPr>
          <w:rFonts w:ascii="Arial" w:hAnsi="Arial" w:cs="Arial"/>
          <w:sz w:val="24"/>
          <w:szCs w:val="24"/>
        </w:rPr>
      </w:pPr>
      <w:r w:rsidRPr="00104EBD">
        <w:rPr>
          <w:rFonts w:ascii="Arial" w:hAnsi="Arial" w:cs="Arial"/>
          <w:sz w:val="24"/>
          <w:szCs w:val="24"/>
        </w:rPr>
        <w:t>24.1. Executado o Contrato, os serviços ou obra serão recebidos através de Termo Provisório e após, Definitivo:</w:t>
      </w:r>
    </w:p>
    <w:p w:rsidR="00777A58" w:rsidRPr="00104EBD" w:rsidRDefault="00777A58" w:rsidP="00777A58">
      <w:pPr>
        <w:tabs>
          <w:tab w:val="left" w:pos="960"/>
        </w:tabs>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b/>
          <w:sz w:val="24"/>
          <w:szCs w:val="24"/>
        </w:rPr>
        <w:t>a)</w:t>
      </w:r>
      <w:r w:rsidRPr="00104EBD">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104EBD" w:rsidRDefault="00777A58" w:rsidP="00777A58">
      <w:pPr>
        <w:tabs>
          <w:tab w:val="left" w:pos="960"/>
        </w:tabs>
        <w:jc w:val="both"/>
        <w:rPr>
          <w:rFonts w:ascii="Arial" w:hAnsi="Arial" w:cs="Arial"/>
          <w:sz w:val="24"/>
          <w:szCs w:val="24"/>
        </w:rPr>
      </w:pPr>
    </w:p>
    <w:p w:rsidR="00777A58" w:rsidRPr="00104EBD" w:rsidRDefault="00777A58" w:rsidP="00777A58">
      <w:pPr>
        <w:tabs>
          <w:tab w:val="left" w:pos="960"/>
        </w:tabs>
        <w:jc w:val="both"/>
        <w:rPr>
          <w:rFonts w:ascii="Arial" w:hAnsi="Arial" w:cs="Arial"/>
          <w:sz w:val="24"/>
          <w:szCs w:val="24"/>
        </w:rPr>
      </w:pPr>
      <w:r w:rsidRPr="00104EBD">
        <w:rPr>
          <w:rFonts w:ascii="Arial" w:hAnsi="Arial" w:cs="Arial"/>
          <w:b/>
          <w:sz w:val="24"/>
          <w:szCs w:val="24"/>
        </w:rPr>
        <w:t>b)</w:t>
      </w:r>
      <w:r w:rsidRPr="00104EBD">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90 (noventa) dias contados do Recebimento Provisório;</w:t>
      </w:r>
    </w:p>
    <w:p w:rsidR="00777A58" w:rsidRPr="00104EBD" w:rsidRDefault="00777A58" w:rsidP="00777A58">
      <w:pPr>
        <w:tabs>
          <w:tab w:val="left" w:pos="960"/>
        </w:tabs>
        <w:jc w:val="both"/>
        <w:rPr>
          <w:rFonts w:ascii="Arial" w:hAnsi="Arial" w:cs="Arial"/>
          <w:sz w:val="24"/>
          <w:szCs w:val="24"/>
        </w:rPr>
      </w:pPr>
    </w:p>
    <w:p w:rsidR="00777A58" w:rsidRPr="00104EBD" w:rsidRDefault="00777A58" w:rsidP="00777A58">
      <w:pPr>
        <w:tabs>
          <w:tab w:val="left" w:pos="960"/>
        </w:tabs>
        <w:jc w:val="both"/>
        <w:rPr>
          <w:rFonts w:ascii="Arial" w:hAnsi="Arial" w:cs="Arial"/>
          <w:sz w:val="24"/>
          <w:szCs w:val="24"/>
        </w:rPr>
      </w:pPr>
      <w:r w:rsidRPr="00104EBD">
        <w:rPr>
          <w:rFonts w:ascii="Arial" w:hAnsi="Arial" w:cs="Arial"/>
          <w:b/>
          <w:sz w:val="24"/>
          <w:szCs w:val="24"/>
        </w:rPr>
        <w:lastRenderedPageBreak/>
        <w:t>c)</w:t>
      </w:r>
      <w:r w:rsidRPr="00104EBD">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104EBD" w:rsidRDefault="00777A58" w:rsidP="00777A58">
      <w:pPr>
        <w:autoSpaceDE w:val="0"/>
        <w:autoSpaceDN w:val="0"/>
        <w:adjustRightInd w:val="0"/>
        <w:jc w:val="both"/>
        <w:rPr>
          <w:rFonts w:ascii="Arial" w:hAnsi="Arial" w:cs="Arial"/>
          <w:sz w:val="24"/>
          <w:szCs w:val="24"/>
        </w:rPr>
      </w:pPr>
    </w:p>
    <w:p w:rsidR="005F1F76" w:rsidRPr="00104EBD" w:rsidRDefault="005F1F76" w:rsidP="005F1F76">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25. DAS GARANTIAS</w:t>
      </w:r>
    </w:p>
    <w:p w:rsidR="00777A58" w:rsidRPr="00104EBD" w:rsidRDefault="00777A58" w:rsidP="00777A58">
      <w:pPr>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t>25.1. O licitante se obrigará, conforme artigo 618 do Código Civil Brasileiro, garantir pelo prazo mínimo de 05 (cinco) anos, todos os serviços executados, contados a partir data de emissão do Termo de Recebimento Definitivo.</w:t>
      </w:r>
    </w:p>
    <w:p w:rsidR="00777A58" w:rsidRPr="00104EBD" w:rsidRDefault="00777A58" w:rsidP="00777A58">
      <w:pPr>
        <w:tabs>
          <w:tab w:val="left" w:pos="2130"/>
        </w:tabs>
        <w:jc w:val="both"/>
        <w:rPr>
          <w:rFonts w:ascii="Arial" w:hAnsi="Arial" w:cs="Arial"/>
          <w:sz w:val="24"/>
          <w:szCs w:val="24"/>
        </w:rPr>
      </w:pPr>
    </w:p>
    <w:p w:rsidR="005F1F76" w:rsidRPr="00104EBD" w:rsidRDefault="005F1F76" w:rsidP="005F1F76">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26. DAS CONDIÇÕES PARA A EXECUÇÃO, ESPECIFICAÇÕES E NORMAS TÉCNICAS</w:t>
      </w:r>
    </w:p>
    <w:p w:rsidR="00777A58" w:rsidRPr="00104EBD" w:rsidRDefault="00777A58" w:rsidP="00777A58">
      <w:pPr>
        <w:tabs>
          <w:tab w:val="left" w:pos="2130"/>
        </w:tabs>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26.1. A empresa contratada deverá fornecer equipamentos</w:t>
      </w:r>
      <w:r w:rsidR="00761A9B" w:rsidRPr="00104EBD">
        <w:rPr>
          <w:rFonts w:ascii="Arial" w:hAnsi="Arial" w:cs="Arial"/>
          <w:sz w:val="24"/>
          <w:szCs w:val="24"/>
        </w:rPr>
        <w:t xml:space="preserve"> e todo o material a ser aplicado ou utilizado,</w:t>
      </w:r>
      <w:r w:rsidRPr="00104EBD">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26.2. Todo pessoal da contratada deverá possuir habilidade e experiência para executar adequadamente os serviços que lhes forem atribuídos.</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26.3.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26.4. A qualquer momento, devido a uma real necessidade levantada pela fiscalização, a PREFEITURA poderá solicitar a mudança do Responsável Técnico da Obra.</w:t>
      </w:r>
    </w:p>
    <w:p w:rsidR="00700B84" w:rsidRPr="00104EBD" w:rsidRDefault="00700B84"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26.5. Enquanto durar a execução da obra será obrigatório à colocação e manutenção, pela empresa contratada, de placa indicativa da obra, com nome, e nº do CREA do Responsável Técnico.</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26.6. Será de inteira responsabilidade da empresa Contratada, a sinalização da obra durante o período de execução.</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26.7. Serão de inteira responsabilidade da empresa Contratada quaisquer danos que venham ocorrer à PREFEITURA ou a terceiros, decorrentes do não cumprimento do constante do item anterior, ou da própria execução dos serviços contratados.</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lastRenderedPageBreak/>
        <w:t>26.8. Será de inteira responsabilidade da empresa Contratada prover meios de segurança para os operários, equipe de fiscalização e visitantes credenciados pela PREFEITURA, no ambiente onde será realizado os serviços.</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26.9. Os materiais a serem empregados nos diversos serviços</w:t>
      </w:r>
      <w:r w:rsidR="00507CAD" w:rsidRPr="00104EBD">
        <w:rPr>
          <w:rFonts w:ascii="Arial" w:hAnsi="Arial" w:cs="Arial"/>
          <w:sz w:val="24"/>
          <w:szCs w:val="24"/>
        </w:rPr>
        <w:t>, os quais serão fornecidos pela contratada,</w:t>
      </w:r>
      <w:r w:rsidRPr="00104EBD">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26.1</w:t>
      </w:r>
      <w:r w:rsidR="004741DE" w:rsidRPr="00104EBD">
        <w:rPr>
          <w:rFonts w:ascii="Arial" w:hAnsi="Arial" w:cs="Arial"/>
          <w:sz w:val="24"/>
          <w:szCs w:val="24"/>
        </w:rPr>
        <w:t>0</w:t>
      </w:r>
      <w:r w:rsidRPr="00104EBD">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104EBD">
        <w:rPr>
          <w:rFonts w:ascii="Arial" w:hAnsi="Arial" w:cs="Arial"/>
          <w:sz w:val="24"/>
          <w:szCs w:val="24"/>
        </w:rPr>
        <w:t>MARCELÂNDIA</w:t>
      </w:r>
      <w:r w:rsidRPr="00104EBD">
        <w:rPr>
          <w:rFonts w:ascii="Arial" w:hAnsi="Arial" w:cs="Arial"/>
          <w:sz w:val="24"/>
          <w:szCs w:val="24"/>
        </w:rPr>
        <w:t>/MT.</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26.1</w:t>
      </w:r>
      <w:r w:rsidR="004741DE" w:rsidRPr="00104EBD">
        <w:rPr>
          <w:rFonts w:ascii="Arial" w:hAnsi="Arial" w:cs="Arial"/>
          <w:sz w:val="24"/>
          <w:szCs w:val="24"/>
        </w:rPr>
        <w:t>1</w:t>
      </w:r>
      <w:r w:rsidRPr="00104EBD">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104EBD">
        <w:rPr>
          <w:rFonts w:ascii="Arial" w:hAnsi="Arial" w:cs="Arial"/>
          <w:sz w:val="24"/>
          <w:szCs w:val="24"/>
        </w:rPr>
        <w:t>MARCELÂNDIA</w:t>
      </w:r>
      <w:r w:rsidRPr="00104EBD">
        <w:rPr>
          <w:rFonts w:ascii="Arial" w:hAnsi="Arial" w:cs="Arial"/>
          <w:sz w:val="24"/>
          <w:szCs w:val="24"/>
        </w:rPr>
        <w:t>/MT, a quem caberá decidir sobre a orientação a ser adotada.</w:t>
      </w:r>
    </w:p>
    <w:p w:rsidR="00777A58" w:rsidRPr="00104EBD" w:rsidRDefault="00777A58"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26.1</w:t>
      </w:r>
      <w:r w:rsidR="004741DE" w:rsidRPr="00104EBD">
        <w:rPr>
          <w:rFonts w:ascii="Arial" w:hAnsi="Arial" w:cs="Arial"/>
          <w:sz w:val="24"/>
          <w:szCs w:val="24"/>
        </w:rPr>
        <w:t>2</w:t>
      </w:r>
      <w:r w:rsidRPr="00104EBD">
        <w:rPr>
          <w:rFonts w:ascii="Arial" w:hAnsi="Arial" w:cs="Arial"/>
          <w:sz w:val="24"/>
          <w:szCs w:val="24"/>
        </w:rPr>
        <w:t>. A empresa contratada deverá manter as mesmas condições de habilitação e qualificação durante toda execução dos serviços ou obra.</w:t>
      </w:r>
    </w:p>
    <w:p w:rsidR="00777A58" w:rsidRPr="00104EBD" w:rsidRDefault="00777A58" w:rsidP="00777A58">
      <w:pPr>
        <w:autoSpaceDE w:val="0"/>
        <w:autoSpaceDN w:val="0"/>
        <w:adjustRightInd w:val="0"/>
        <w:jc w:val="both"/>
        <w:rPr>
          <w:rFonts w:ascii="Arial" w:hAnsi="Arial" w:cs="Arial"/>
          <w:sz w:val="24"/>
          <w:szCs w:val="24"/>
        </w:rPr>
      </w:pPr>
    </w:p>
    <w:p w:rsidR="00F93933" w:rsidRPr="00104EBD" w:rsidRDefault="00F93933" w:rsidP="00F93933">
      <w:pPr>
        <w:autoSpaceDE w:val="0"/>
        <w:autoSpaceDN w:val="0"/>
        <w:adjustRightInd w:val="0"/>
        <w:jc w:val="both"/>
        <w:rPr>
          <w:rFonts w:ascii="Arial" w:hAnsi="Arial" w:cs="Arial"/>
          <w:sz w:val="24"/>
          <w:szCs w:val="24"/>
        </w:rPr>
      </w:pPr>
      <w:r w:rsidRPr="00104EBD">
        <w:rPr>
          <w:rFonts w:ascii="Arial" w:hAnsi="Arial" w:cs="Arial"/>
          <w:sz w:val="24"/>
          <w:szCs w:val="24"/>
        </w:rPr>
        <w:t>26.13.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104EBD" w:rsidRDefault="00F93933" w:rsidP="00F93933">
      <w:pPr>
        <w:autoSpaceDE w:val="0"/>
        <w:autoSpaceDN w:val="0"/>
        <w:adjustRightInd w:val="0"/>
        <w:jc w:val="both"/>
        <w:rPr>
          <w:rFonts w:ascii="Arial" w:hAnsi="Arial" w:cs="Arial"/>
          <w:sz w:val="24"/>
          <w:szCs w:val="24"/>
        </w:rPr>
      </w:pPr>
    </w:p>
    <w:p w:rsidR="00F93933" w:rsidRPr="00104EBD" w:rsidRDefault="00F93933" w:rsidP="00F93933">
      <w:pPr>
        <w:autoSpaceDE w:val="0"/>
        <w:autoSpaceDN w:val="0"/>
        <w:adjustRightInd w:val="0"/>
        <w:jc w:val="both"/>
        <w:rPr>
          <w:rFonts w:ascii="Arial" w:hAnsi="Arial" w:cs="Arial"/>
          <w:sz w:val="24"/>
          <w:szCs w:val="24"/>
        </w:rPr>
      </w:pPr>
      <w:r w:rsidRPr="00104EBD">
        <w:rPr>
          <w:rFonts w:ascii="Arial" w:hAnsi="Arial" w:cs="Arial"/>
          <w:sz w:val="24"/>
          <w:szCs w:val="24"/>
        </w:rPr>
        <w:t>26.14. Os serviços ou obra serão considerados concluídos depois de cumprida todas as exigências do projeto, bem como efetuada a limpeza geral e os reparos que a fiscalização julgar necessários.</w:t>
      </w:r>
    </w:p>
    <w:p w:rsidR="00F93933" w:rsidRPr="00104EBD" w:rsidRDefault="00F93933" w:rsidP="00F93933">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26.1</w:t>
      </w:r>
      <w:r w:rsidR="00F93933" w:rsidRPr="00104EBD">
        <w:rPr>
          <w:rFonts w:ascii="Arial" w:hAnsi="Arial" w:cs="Arial"/>
          <w:sz w:val="24"/>
          <w:szCs w:val="24"/>
        </w:rPr>
        <w:t>5</w:t>
      </w:r>
      <w:r w:rsidRPr="00104EBD">
        <w:rPr>
          <w:rFonts w:ascii="Arial" w:hAnsi="Arial" w:cs="Arial"/>
          <w:sz w:val="24"/>
          <w:szCs w:val="24"/>
        </w:rPr>
        <w:t>. A licitante deverá conservar o objeto contratado até o seu recebimento definitivo.</w:t>
      </w:r>
    </w:p>
    <w:p w:rsidR="00777A58" w:rsidRPr="00104EBD" w:rsidRDefault="00777A58" w:rsidP="00777A58">
      <w:pPr>
        <w:tabs>
          <w:tab w:val="left" w:pos="2130"/>
        </w:tabs>
        <w:jc w:val="both"/>
        <w:rPr>
          <w:rFonts w:ascii="Arial" w:hAnsi="Arial" w:cs="Arial"/>
          <w:sz w:val="24"/>
          <w:szCs w:val="24"/>
        </w:rPr>
      </w:pPr>
    </w:p>
    <w:p w:rsidR="005F1F76" w:rsidRPr="00104EBD" w:rsidRDefault="005F1F76" w:rsidP="005F1F76">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27. SANÇÕES ADMINISTRATIVAS</w:t>
      </w:r>
    </w:p>
    <w:p w:rsidR="00777A58" w:rsidRPr="00104EBD" w:rsidRDefault="00777A58" w:rsidP="00777A58">
      <w:pPr>
        <w:tabs>
          <w:tab w:val="left" w:pos="2130"/>
        </w:tabs>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t xml:space="preserve">27.1. A licitante vencedora que descumprir quaisquer das condições deste instrumento ficará sujeita às penalidades previstas nos artigo 86 e 87 da Lei 8.666/93, quais sejam: </w:t>
      </w:r>
    </w:p>
    <w:p w:rsidR="00777A58" w:rsidRPr="00104EBD" w:rsidRDefault="00777A58" w:rsidP="00777A58">
      <w:pPr>
        <w:tabs>
          <w:tab w:val="left" w:pos="2130"/>
        </w:tabs>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lastRenderedPageBreak/>
        <w:t>27.1.1 Por atraso injustificado na execução do objeto:</w:t>
      </w:r>
    </w:p>
    <w:p w:rsidR="00777A58" w:rsidRPr="00104EBD" w:rsidRDefault="00777A58" w:rsidP="00777A58">
      <w:pPr>
        <w:tabs>
          <w:tab w:val="left" w:pos="2130"/>
        </w:tabs>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t>27.1.1.1 Atraso de até 10 (dez) dias, multa diária de 0,25% (vinte e cinco centésimos por cento);</w:t>
      </w:r>
    </w:p>
    <w:p w:rsidR="00777A58" w:rsidRPr="00104EBD" w:rsidRDefault="00777A58" w:rsidP="00777A58">
      <w:pPr>
        <w:tabs>
          <w:tab w:val="left" w:pos="2130"/>
        </w:tabs>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t>27.1.1.2 Atraso superior a 10 (dez) dias, multa diária de 0,50% (</w:t>
      </w:r>
      <w:r w:rsidR="00DD7979" w:rsidRPr="00104EBD">
        <w:rPr>
          <w:rFonts w:ascii="Arial" w:hAnsi="Arial" w:cs="Arial"/>
          <w:sz w:val="24"/>
          <w:szCs w:val="24"/>
        </w:rPr>
        <w:t>cinquenta</w:t>
      </w:r>
      <w:r w:rsidRPr="00104EBD">
        <w:rPr>
          <w:rFonts w:ascii="Arial" w:hAnsi="Arial" w:cs="Arial"/>
          <w:sz w:val="24"/>
          <w:szCs w:val="24"/>
        </w:rPr>
        <w:t xml:space="preserve"> centésimos por cento) sobre o total dos dias em atraso, sem prejuízo das demais cominações legais;</w:t>
      </w:r>
    </w:p>
    <w:p w:rsidR="00186E98" w:rsidRPr="00104EBD" w:rsidRDefault="00186E98" w:rsidP="00777A58">
      <w:pPr>
        <w:tabs>
          <w:tab w:val="left" w:pos="2130"/>
        </w:tabs>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t>27.1.2. Pela inexecução parcial ou total das condições estabelecidas neste ato convocatório, a Prefeitura poderá garantida a prévia defesa, aplicar, também, as seguintes sanções:</w:t>
      </w:r>
    </w:p>
    <w:p w:rsidR="00777A58" w:rsidRPr="00104EBD" w:rsidRDefault="00777A58" w:rsidP="00777A58">
      <w:pPr>
        <w:tabs>
          <w:tab w:val="left" w:pos="2130"/>
        </w:tabs>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t>27.1.2.1. Advertência,</w:t>
      </w:r>
    </w:p>
    <w:p w:rsidR="00777A58" w:rsidRPr="00104EBD" w:rsidRDefault="00777A58" w:rsidP="00777A58">
      <w:pPr>
        <w:tabs>
          <w:tab w:val="left" w:pos="2130"/>
        </w:tabs>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t xml:space="preserve">27.1.2.2. Multa de até 20% (vinte por cento) sobre o valor homologado, atualizado, recolhida no prazo de 15 (quinze) dias corridos, contados da comunicação oficial, sem embargo de indenização dos prejuízos porventura causados a Prefeitura Municipal de </w:t>
      </w:r>
      <w:r w:rsidR="00186E98" w:rsidRPr="00104EBD">
        <w:rPr>
          <w:rFonts w:ascii="Arial" w:hAnsi="Arial" w:cs="Arial"/>
          <w:sz w:val="24"/>
          <w:szCs w:val="24"/>
        </w:rPr>
        <w:t>Marcelândia</w:t>
      </w:r>
      <w:r w:rsidRPr="00104EBD">
        <w:rPr>
          <w:rFonts w:ascii="Arial" w:hAnsi="Arial" w:cs="Arial"/>
          <w:sz w:val="24"/>
          <w:szCs w:val="24"/>
        </w:rPr>
        <w:t>/MT;</w:t>
      </w:r>
    </w:p>
    <w:p w:rsidR="00777A58" w:rsidRPr="00104EBD" w:rsidRDefault="00777A58" w:rsidP="00777A58">
      <w:pPr>
        <w:tabs>
          <w:tab w:val="left" w:pos="2130"/>
        </w:tabs>
        <w:jc w:val="both"/>
        <w:rPr>
          <w:rFonts w:ascii="Arial" w:hAnsi="Arial" w:cs="Arial"/>
          <w:sz w:val="24"/>
          <w:szCs w:val="24"/>
        </w:rPr>
      </w:pPr>
    </w:p>
    <w:p w:rsidR="00777A58" w:rsidRPr="00104EBD" w:rsidRDefault="00777A58" w:rsidP="00777A58">
      <w:pPr>
        <w:tabs>
          <w:tab w:val="left" w:pos="2130"/>
        </w:tabs>
        <w:jc w:val="both"/>
        <w:rPr>
          <w:rFonts w:ascii="Arial" w:hAnsi="Arial" w:cs="Arial"/>
          <w:sz w:val="24"/>
          <w:szCs w:val="24"/>
        </w:rPr>
      </w:pPr>
      <w:r w:rsidRPr="00104EBD">
        <w:rPr>
          <w:rFonts w:ascii="Arial" w:hAnsi="Arial" w:cs="Arial"/>
          <w:sz w:val="24"/>
          <w:szCs w:val="24"/>
        </w:rPr>
        <w:t>27.1.2.3. Suspensão temporária de participação em licitação e impedimento de licitar e contratar com a Administração</w:t>
      </w:r>
      <w:r w:rsidR="00F71C36" w:rsidRPr="00104EBD">
        <w:rPr>
          <w:rFonts w:ascii="Arial" w:hAnsi="Arial" w:cs="Arial"/>
          <w:sz w:val="24"/>
          <w:szCs w:val="24"/>
        </w:rPr>
        <w:t xml:space="preserve"> Pública Municipal</w:t>
      </w:r>
      <w:r w:rsidRPr="00104EBD">
        <w:rPr>
          <w:rFonts w:ascii="Arial" w:hAnsi="Arial" w:cs="Arial"/>
          <w:sz w:val="24"/>
          <w:szCs w:val="24"/>
        </w:rPr>
        <w:t>, por prazo não superior a 02 (dois) anos;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27.2. As multas serão descontadas dos créditos da empresa, sendo cobradas administrativa ou judicialmente; </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27.3. As penalidades previstas neste item têm caráter de sanção administrativa, </w:t>
      </w:r>
      <w:r w:rsidR="00DD7979" w:rsidRPr="00104EBD">
        <w:rPr>
          <w:rFonts w:ascii="Arial" w:hAnsi="Arial" w:cs="Arial"/>
          <w:sz w:val="24"/>
          <w:szCs w:val="24"/>
        </w:rPr>
        <w:t>consequentemente</w:t>
      </w:r>
      <w:r w:rsidRPr="00104EBD">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104EBD">
        <w:rPr>
          <w:rFonts w:ascii="Arial" w:hAnsi="Arial" w:cs="Arial"/>
          <w:sz w:val="24"/>
          <w:szCs w:val="24"/>
        </w:rPr>
        <w:t>Marcelândia</w:t>
      </w:r>
      <w:r w:rsidRPr="00104EBD">
        <w:rPr>
          <w:rFonts w:ascii="Arial" w:hAnsi="Arial" w:cs="Arial"/>
          <w:sz w:val="24"/>
          <w:szCs w:val="24"/>
        </w:rPr>
        <w:t>/MT;</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27.4. As penalidades são independentes e a aplicação de uma não exclui a das demais, quando cabíveis; </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27.5.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BD4A26" w:rsidRPr="00104EBD" w:rsidRDefault="00BD4A26" w:rsidP="00777A58">
      <w:pPr>
        <w:jc w:val="both"/>
        <w:rPr>
          <w:rFonts w:ascii="Arial" w:hAnsi="Arial" w:cs="Arial"/>
          <w:sz w:val="24"/>
          <w:szCs w:val="24"/>
        </w:rPr>
      </w:pPr>
    </w:p>
    <w:p w:rsidR="00104EBD" w:rsidRPr="00104EBD" w:rsidRDefault="00104EBD" w:rsidP="00104EB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28. DA ANULAÇÃO E DA REVOGAÇÃO</w:t>
      </w:r>
    </w:p>
    <w:p w:rsidR="00777A58" w:rsidRPr="00104EBD" w:rsidRDefault="00777A58" w:rsidP="00777A58">
      <w:pPr>
        <w:tabs>
          <w:tab w:val="left" w:pos="2460"/>
        </w:tabs>
        <w:jc w:val="both"/>
        <w:rPr>
          <w:rFonts w:ascii="Arial" w:hAnsi="Arial" w:cs="Arial"/>
          <w:sz w:val="24"/>
          <w:szCs w:val="24"/>
        </w:rPr>
      </w:pPr>
    </w:p>
    <w:p w:rsidR="00777A58" w:rsidRPr="00104EBD" w:rsidRDefault="00777A58" w:rsidP="00777A58">
      <w:pPr>
        <w:tabs>
          <w:tab w:val="left" w:pos="2460"/>
        </w:tabs>
        <w:jc w:val="both"/>
        <w:rPr>
          <w:rFonts w:ascii="Arial" w:hAnsi="Arial" w:cs="Arial"/>
          <w:sz w:val="24"/>
          <w:szCs w:val="24"/>
        </w:rPr>
      </w:pPr>
      <w:r w:rsidRPr="00104EBD">
        <w:rPr>
          <w:rFonts w:ascii="Arial" w:hAnsi="Arial" w:cs="Arial"/>
          <w:sz w:val="24"/>
          <w:szCs w:val="24"/>
        </w:rPr>
        <w:t xml:space="preserve">28.1. Por razões de interesse público, decorrente de fato superveniente devidamente comprovado, pertinente e suficiente para justificar tal conduta a Administração poderá </w:t>
      </w:r>
      <w:r w:rsidRPr="00104EBD">
        <w:rPr>
          <w:rFonts w:ascii="Arial" w:hAnsi="Arial" w:cs="Arial"/>
          <w:sz w:val="24"/>
          <w:szCs w:val="24"/>
        </w:rPr>
        <w:lastRenderedPageBreak/>
        <w:t>revogar a presente licitação, devendo anulá-la por ilegalidade de ofício ou por provocação de terceiros, mediante parecer escrito e devidamente fundamentado.</w:t>
      </w:r>
    </w:p>
    <w:p w:rsidR="00BD4A26" w:rsidRPr="00104EBD" w:rsidRDefault="00BD4A26" w:rsidP="00777A58">
      <w:pPr>
        <w:tabs>
          <w:tab w:val="left" w:pos="2460"/>
        </w:tabs>
        <w:jc w:val="both"/>
        <w:rPr>
          <w:rFonts w:ascii="Arial" w:hAnsi="Arial" w:cs="Arial"/>
          <w:sz w:val="24"/>
          <w:szCs w:val="24"/>
        </w:rPr>
      </w:pPr>
    </w:p>
    <w:p w:rsidR="00777A58" w:rsidRPr="00104EBD" w:rsidRDefault="00777A58" w:rsidP="00777A58">
      <w:pPr>
        <w:tabs>
          <w:tab w:val="left" w:pos="2460"/>
        </w:tabs>
        <w:jc w:val="both"/>
        <w:rPr>
          <w:rFonts w:ascii="Arial" w:hAnsi="Arial" w:cs="Arial"/>
          <w:sz w:val="24"/>
          <w:szCs w:val="24"/>
        </w:rPr>
      </w:pPr>
      <w:r w:rsidRPr="00104EBD">
        <w:rPr>
          <w:rFonts w:ascii="Arial" w:hAnsi="Arial" w:cs="Arial"/>
          <w:sz w:val="24"/>
          <w:szCs w:val="24"/>
        </w:rPr>
        <w:t>28.2. A nulidade do procedimento licitatório induz à do contrato e não gera obrigação de indenizar, ressalvado o disposto no parágrafo único do artigo 59 da Lei n. 8.666/93.</w:t>
      </w:r>
    </w:p>
    <w:p w:rsidR="00BD4A26" w:rsidRPr="00104EBD" w:rsidRDefault="00BD4A26" w:rsidP="00777A58">
      <w:pPr>
        <w:tabs>
          <w:tab w:val="left" w:pos="2460"/>
        </w:tabs>
        <w:jc w:val="both"/>
        <w:rPr>
          <w:rFonts w:ascii="Arial" w:hAnsi="Arial" w:cs="Arial"/>
          <w:sz w:val="24"/>
          <w:szCs w:val="24"/>
        </w:rPr>
      </w:pPr>
    </w:p>
    <w:p w:rsidR="00777A58" w:rsidRPr="00104EBD" w:rsidRDefault="00777A58" w:rsidP="00777A58">
      <w:pPr>
        <w:tabs>
          <w:tab w:val="left" w:pos="2460"/>
        </w:tabs>
        <w:jc w:val="both"/>
        <w:rPr>
          <w:rFonts w:ascii="Arial" w:hAnsi="Arial" w:cs="Arial"/>
          <w:sz w:val="24"/>
          <w:szCs w:val="24"/>
        </w:rPr>
      </w:pPr>
      <w:r w:rsidRPr="00104EBD">
        <w:rPr>
          <w:rFonts w:ascii="Arial" w:hAnsi="Arial" w:cs="Arial"/>
          <w:sz w:val="24"/>
          <w:szCs w:val="24"/>
        </w:rPr>
        <w:t>28.3. No caso de desfazimento do processo licitatório, é assegurado o direito ao contraditório e à ampla defesa.</w:t>
      </w:r>
    </w:p>
    <w:p w:rsidR="00777A58" w:rsidRPr="00104EBD" w:rsidRDefault="00777A58" w:rsidP="00777A58">
      <w:pPr>
        <w:tabs>
          <w:tab w:val="left" w:pos="2460"/>
        </w:tabs>
        <w:jc w:val="both"/>
        <w:rPr>
          <w:rFonts w:ascii="Arial" w:hAnsi="Arial" w:cs="Arial"/>
          <w:sz w:val="24"/>
          <w:szCs w:val="24"/>
        </w:rPr>
      </w:pPr>
    </w:p>
    <w:p w:rsidR="00104EBD" w:rsidRPr="00104EBD" w:rsidRDefault="00104EBD" w:rsidP="00104EB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29. DA RESCISÃO</w:t>
      </w:r>
    </w:p>
    <w:p w:rsidR="00777A58" w:rsidRPr="00104EBD" w:rsidRDefault="00777A58" w:rsidP="00777A58">
      <w:pPr>
        <w:autoSpaceDE w:val="0"/>
        <w:autoSpaceDN w:val="0"/>
        <w:adjustRightInd w:val="0"/>
        <w:jc w:val="both"/>
        <w:rPr>
          <w:rFonts w:ascii="Arial" w:hAnsi="Arial" w:cs="Arial"/>
          <w:b/>
          <w:bCs/>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29.1. A critério da prefeitura caberá rescisão contratual</w:t>
      </w:r>
      <w:r w:rsidR="006B0E80" w:rsidRPr="00104EBD">
        <w:rPr>
          <w:rFonts w:ascii="Arial" w:hAnsi="Arial" w:cs="Arial"/>
          <w:sz w:val="24"/>
          <w:szCs w:val="24"/>
        </w:rPr>
        <w:t xml:space="preserve"> unilateral</w:t>
      </w:r>
      <w:r w:rsidR="009F63D6" w:rsidRPr="00104EBD">
        <w:rPr>
          <w:rFonts w:ascii="Arial" w:hAnsi="Arial" w:cs="Arial"/>
          <w:sz w:val="24"/>
          <w:szCs w:val="24"/>
        </w:rPr>
        <w:t>,</w:t>
      </w:r>
      <w:r w:rsidRPr="00104EBD">
        <w:rPr>
          <w:rFonts w:ascii="Arial" w:hAnsi="Arial" w:cs="Arial"/>
          <w:sz w:val="24"/>
          <w:szCs w:val="24"/>
        </w:rPr>
        <w:t xml:space="preserve"> independentemente de interpelação judicial ou extrajudicial, quando a firma Contratada:</w:t>
      </w:r>
    </w:p>
    <w:p w:rsidR="006A1D8C" w:rsidRPr="00104EBD" w:rsidRDefault="006A1D8C"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a) Não cumprir quaisquer das obrigações contratuais.</w:t>
      </w:r>
    </w:p>
    <w:p w:rsidR="00201BF6" w:rsidRPr="00104EBD" w:rsidRDefault="00777A58" w:rsidP="00201BF6">
      <w:pPr>
        <w:autoSpaceDE w:val="0"/>
        <w:autoSpaceDN w:val="0"/>
        <w:adjustRightInd w:val="0"/>
        <w:jc w:val="both"/>
        <w:rPr>
          <w:rFonts w:ascii="Arial" w:hAnsi="Arial" w:cs="Arial"/>
          <w:b/>
          <w:sz w:val="24"/>
          <w:szCs w:val="24"/>
        </w:rPr>
      </w:pPr>
      <w:r w:rsidRPr="00104EBD">
        <w:rPr>
          <w:rFonts w:ascii="Arial" w:hAnsi="Arial" w:cs="Arial"/>
          <w:sz w:val="24"/>
          <w:szCs w:val="24"/>
        </w:rPr>
        <w:t xml:space="preserve">b) </w:t>
      </w:r>
      <w:r w:rsidR="00201BF6" w:rsidRPr="00104EBD">
        <w:rPr>
          <w:rFonts w:ascii="Arial" w:hAnsi="Arial" w:cs="Arial"/>
          <w:sz w:val="24"/>
          <w:szCs w:val="24"/>
        </w:rPr>
        <w:t>Paralisar os serviços ou obra</w:t>
      </w:r>
      <w:r w:rsidR="000C1EBC" w:rsidRPr="00104EBD">
        <w:rPr>
          <w:rFonts w:ascii="Arial" w:hAnsi="Arial" w:cs="Arial"/>
          <w:sz w:val="24"/>
          <w:szCs w:val="24"/>
        </w:rPr>
        <w:t xml:space="preserve"> em andamento</w:t>
      </w:r>
      <w:r w:rsidR="00201BF6" w:rsidRPr="00104EBD">
        <w:rPr>
          <w:rFonts w:ascii="Arial" w:hAnsi="Arial" w:cs="Arial"/>
          <w:sz w:val="24"/>
          <w:szCs w:val="24"/>
        </w:rPr>
        <w:t>, sem justa causa e prévia comunicação</w:t>
      </w:r>
      <w:r w:rsidR="006C647A" w:rsidRPr="00104EBD">
        <w:rPr>
          <w:rFonts w:ascii="Arial" w:hAnsi="Arial" w:cs="Arial"/>
          <w:sz w:val="24"/>
          <w:szCs w:val="24"/>
        </w:rPr>
        <w:t xml:space="preserve"> e aceite</w:t>
      </w:r>
      <w:r w:rsidR="00201BF6" w:rsidRPr="00104EBD">
        <w:rPr>
          <w:rFonts w:ascii="Arial" w:hAnsi="Arial" w:cs="Arial"/>
          <w:sz w:val="24"/>
          <w:szCs w:val="24"/>
        </w:rPr>
        <w:t xml:space="preserve"> </w:t>
      </w:r>
      <w:r w:rsidR="006C647A" w:rsidRPr="00104EBD">
        <w:rPr>
          <w:rFonts w:ascii="Arial" w:hAnsi="Arial" w:cs="Arial"/>
          <w:sz w:val="24"/>
          <w:szCs w:val="24"/>
        </w:rPr>
        <w:t>da</w:t>
      </w:r>
      <w:r w:rsidR="00201BF6" w:rsidRPr="00104EBD">
        <w:rPr>
          <w:rFonts w:ascii="Arial" w:hAnsi="Arial" w:cs="Arial"/>
          <w:sz w:val="24"/>
          <w:szCs w:val="24"/>
        </w:rPr>
        <w:t xml:space="preserve"> Administração, por período superior a</w:t>
      </w:r>
      <w:r w:rsidR="00201BF6" w:rsidRPr="00104EBD">
        <w:rPr>
          <w:rFonts w:ascii="Arial" w:hAnsi="Arial" w:cs="Arial"/>
          <w:b/>
          <w:sz w:val="24"/>
          <w:szCs w:val="24"/>
        </w:rPr>
        <w:t xml:space="preserve"> 0</w:t>
      </w:r>
      <w:r w:rsidR="006C647A" w:rsidRPr="00104EBD">
        <w:rPr>
          <w:rFonts w:ascii="Arial" w:hAnsi="Arial" w:cs="Arial"/>
          <w:b/>
          <w:sz w:val="24"/>
          <w:szCs w:val="24"/>
        </w:rPr>
        <w:t>7</w:t>
      </w:r>
      <w:r w:rsidR="00201BF6" w:rsidRPr="00104EBD">
        <w:rPr>
          <w:rFonts w:ascii="Arial" w:hAnsi="Arial" w:cs="Arial"/>
          <w:b/>
          <w:sz w:val="24"/>
          <w:szCs w:val="24"/>
        </w:rPr>
        <w:t xml:space="preserve"> (</w:t>
      </w:r>
      <w:r w:rsidR="006C647A" w:rsidRPr="00104EBD">
        <w:rPr>
          <w:rFonts w:ascii="Arial" w:hAnsi="Arial" w:cs="Arial"/>
          <w:b/>
          <w:sz w:val="24"/>
          <w:szCs w:val="24"/>
        </w:rPr>
        <w:t>sete</w:t>
      </w:r>
      <w:r w:rsidR="00201BF6" w:rsidRPr="00104EBD">
        <w:rPr>
          <w:rFonts w:ascii="Arial" w:hAnsi="Arial" w:cs="Arial"/>
          <w:b/>
          <w:sz w:val="24"/>
          <w:szCs w:val="24"/>
        </w:rPr>
        <w:t>) dias</w:t>
      </w:r>
      <w:r w:rsidR="006C647A" w:rsidRPr="00104EBD">
        <w:rPr>
          <w:rFonts w:ascii="Arial" w:hAnsi="Arial" w:cs="Arial"/>
          <w:b/>
          <w:sz w:val="24"/>
          <w:szCs w:val="24"/>
        </w:rPr>
        <w:t xml:space="preserve"> consecutivos.</w:t>
      </w:r>
    </w:p>
    <w:p w:rsidR="000C1EBC" w:rsidRPr="00104EBD" w:rsidRDefault="000C1EBC" w:rsidP="00201BF6">
      <w:pPr>
        <w:autoSpaceDE w:val="0"/>
        <w:autoSpaceDN w:val="0"/>
        <w:adjustRightInd w:val="0"/>
        <w:jc w:val="both"/>
        <w:rPr>
          <w:rFonts w:ascii="Arial" w:hAnsi="Arial" w:cs="Arial"/>
          <w:sz w:val="24"/>
          <w:szCs w:val="24"/>
        </w:rPr>
      </w:pPr>
      <w:r w:rsidRPr="00104EBD">
        <w:rPr>
          <w:rFonts w:ascii="Arial" w:hAnsi="Arial" w:cs="Arial"/>
          <w:sz w:val="24"/>
          <w:szCs w:val="24"/>
        </w:rPr>
        <w:t>c) Não iniciar a execução do contrato, sem justa causa e prévia comunicação à Administração, no prazo máximo de</w:t>
      </w:r>
      <w:r w:rsidRPr="00104EBD">
        <w:rPr>
          <w:rFonts w:ascii="Arial" w:hAnsi="Arial" w:cs="Arial"/>
          <w:b/>
          <w:sz w:val="24"/>
          <w:szCs w:val="24"/>
        </w:rPr>
        <w:t xml:space="preserve"> </w:t>
      </w:r>
      <w:r w:rsidR="006C647A" w:rsidRPr="00104EBD">
        <w:rPr>
          <w:rFonts w:ascii="Arial" w:hAnsi="Arial" w:cs="Arial"/>
          <w:b/>
          <w:sz w:val="24"/>
          <w:szCs w:val="24"/>
        </w:rPr>
        <w:t>05</w:t>
      </w:r>
      <w:r w:rsidRPr="00104EBD">
        <w:rPr>
          <w:rFonts w:ascii="Arial" w:hAnsi="Arial" w:cs="Arial"/>
          <w:b/>
          <w:sz w:val="24"/>
          <w:szCs w:val="24"/>
        </w:rPr>
        <w:t xml:space="preserve"> (</w:t>
      </w:r>
      <w:r w:rsidR="006C647A" w:rsidRPr="00104EBD">
        <w:rPr>
          <w:rFonts w:ascii="Arial" w:hAnsi="Arial" w:cs="Arial"/>
          <w:b/>
          <w:sz w:val="24"/>
          <w:szCs w:val="24"/>
        </w:rPr>
        <w:t>cinco</w:t>
      </w:r>
      <w:r w:rsidRPr="00104EBD">
        <w:rPr>
          <w:rFonts w:ascii="Arial" w:hAnsi="Arial" w:cs="Arial"/>
          <w:b/>
          <w:sz w:val="24"/>
          <w:szCs w:val="24"/>
        </w:rPr>
        <w:t>) dias</w:t>
      </w:r>
      <w:r w:rsidR="006C647A" w:rsidRPr="00104EBD">
        <w:rPr>
          <w:rFonts w:ascii="Arial" w:hAnsi="Arial" w:cs="Arial"/>
          <w:b/>
          <w:sz w:val="24"/>
          <w:szCs w:val="24"/>
        </w:rPr>
        <w:t xml:space="preserve"> consecutivos </w:t>
      </w:r>
      <w:r w:rsidRPr="00104EBD">
        <w:rPr>
          <w:rFonts w:ascii="Arial" w:hAnsi="Arial" w:cs="Arial"/>
          <w:sz w:val="24"/>
          <w:szCs w:val="24"/>
        </w:rPr>
        <w:t xml:space="preserve">a partir do Recebimento da Ordem de Serviço. </w:t>
      </w: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c) Sub contratar total ou parcialmente o objeto contratado sem autorização.</w:t>
      </w: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d) Outros casos previstos na Lei nº 8.666, de 21 de junho de 1993.</w:t>
      </w:r>
    </w:p>
    <w:p w:rsidR="006A1D8C" w:rsidRPr="00104EBD" w:rsidRDefault="006A1D8C"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29.2. No caso de rescisão unilateral, por inadimplência da firma Contratada, à mesma caberá receber o valor dos serviços no limite do que fora executado.</w:t>
      </w:r>
    </w:p>
    <w:p w:rsidR="006A1D8C" w:rsidRPr="00104EBD" w:rsidRDefault="006A1D8C"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 xml:space="preserve">29.3. Em qualquer das hipóteses suscitadas a PREFEITURA MUNICIPAL DE </w:t>
      </w:r>
      <w:r w:rsidR="00186E98" w:rsidRPr="00104EBD">
        <w:rPr>
          <w:rFonts w:ascii="Arial" w:hAnsi="Arial" w:cs="Arial"/>
          <w:sz w:val="24"/>
          <w:szCs w:val="24"/>
        </w:rPr>
        <w:t>MARCELÂNDIA</w:t>
      </w:r>
      <w:r w:rsidRPr="00104EBD">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104EBD" w:rsidRDefault="00777A58" w:rsidP="00777A58">
      <w:pPr>
        <w:jc w:val="both"/>
        <w:rPr>
          <w:rFonts w:ascii="Arial" w:hAnsi="Arial" w:cs="Arial"/>
          <w:sz w:val="24"/>
          <w:szCs w:val="24"/>
        </w:rPr>
      </w:pPr>
    </w:p>
    <w:p w:rsidR="00777A58" w:rsidRPr="00104EBD" w:rsidRDefault="00104EBD" w:rsidP="00104EB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sidRPr="00104EBD">
        <w:rPr>
          <w:rFonts w:ascii="Arial" w:hAnsi="Arial" w:cs="Arial"/>
          <w:b/>
          <w:bCs/>
          <w:sz w:val="24"/>
          <w:szCs w:val="24"/>
        </w:rPr>
        <w:t>30. DA FISCALIZAÇÃO DOS SERVIÇOS</w:t>
      </w:r>
    </w:p>
    <w:p w:rsidR="00104EBD" w:rsidRPr="00104EBD" w:rsidRDefault="00104EBD" w:rsidP="00777A58">
      <w:pPr>
        <w:autoSpaceDE w:val="0"/>
        <w:autoSpaceDN w:val="0"/>
        <w:adjustRightInd w:val="0"/>
        <w:jc w:val="both"/>
        <w:rPr>
          <w:rFonts w:ascii="Arial" w:hAnsi="Arial" w:cs="Arial"/>
          <w:sz w:val="24"/>
          <w:szCs w:val="24"/>
        </w:rPr>
      </w:pPr>
    </w:p>
    <w:p w:rsidR="00777A58" w:rsidRPr="00104EBD" w:rsidRDefault="00777A58" w:rsidP="00777A58">
      <w:pPr>
        <w:autoSpaceDE w:val="0"/>
        <w:autoSpaceDN w:val="0"/>
        <w:adjustRightInd w:val="0"/>
        <w:jc w:val="both"/>
        <w:rPr>
          <w:rFonts w:ascii="Arial" w:hAnsi="Arial" w:cs="Arial"/>
          <w:sz w:val="24"/>
          <w:szCs w:val="24"/>
        </w:rPr>
      </w:pPr>
      <w:r w:rsidRPr="00104EBD">
        <w:rPr>
          <w:rFonts w:ascii="Arial" w:hAnsi="Arial" w:cs="Arial"/>
          <w:sz w:val="24"/>
          <w:szCs w:val="24"/>
        </w:rPr>
        <w:t>30.1. A Fiscalização dos serviços executados serão efetu</w:t>
      </w:r>
      <w:r w:rsidR="00DD7979" w:rsidRPr="00104EBD">
        <w:rPr>
          <w:rFonts w:ascii="Arial" w:hAnsi="Arial" w:cs="Arial"/>
          <w:sz w:val="24"/>
          <w:szCs w:val="24"/>
        </w:rPr>
        <w:t>ada por Engenheiro (s) Fiscal (</w:t>
      </w:r>
      <w:r w:rsidRPr="00104EBD">
        <w:rPr>
          <w:rFonts w:ascii="Arial" w:hAnsi="Arial" w:cs="Arial"/>
          <w:sz w:val="24"/>
          <w:szCs w:val="24"/>
        </w:rPr>
        <w:t xml:space="preserve">s), designado (s) pela Prefeitura Municipal de </w:t>
      </w:r>
      <w:r w:rsidR="00186E98" w:rsidRPr="00104EBD">
        <w:rPr>
          <w:rFonts w:ascii="Arial" w:hAnsi="Arial" w:cs="Arial"/>
          <w:sz w:val="24"/>
          <w:szCs w:val="24"/>
        </w:rPr>
        <w:t>Marcelândia</w:t>
      </w:r>
      <w:r w:rsidRPr="00104EBD">
        <w:rPr>
          <w:rFonts w:ascii="Arial" w:hAnsi="Arial" w:cs="Arial"/>
          <w:sz w:val="24"/>
          <w:szCs w:val="24"/>
        </w:rPr>
        <w:t>/MT.</w:t>
      </w:r>
    </w:p>
    <w:p w:rsidR="00777A58" w:rsidRPr="00104EBD" w:rsidRDefault="00777A58" w:rsidP="00777A58">
      <w:pPr>
        <w:jc w:val="both"/>
        <w:rPr>
          <w:rFonts w:ascii="Arial" w:hAnsi="Arial" w:cs="Arial"/>
          <w:b/>
          <w:bCs/>
          <w:sz w:val="24"/>
          <w:szCs w:val="24"/>
        </w:rPr>
      </w:pPr>
    </w:p>
    <w:p w:rsidR="00104EBD" w:rsidRPr="00104EBD" w:rsidRDefault="00104EBD" w:rsidP="00104EB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31. DISPOSIÇÕES GERAIS</w:t>
      </w:r>
    </w:p>
    <w:p w:rsidR="00777A58" w:rsidRPr="00104EBD" w:rsidRDefault="00777A58" w:rsidP="00777A58">
      <w:pPr>
        <w:jc w:val="both"/>
        <w:rPr>
          <w:rFonts w:ascii="Arial" w:hAnsi="Arial" w:cs="Arial"/>
          <w:sz w:val="24"/>
          <w:szCs w:val="24"/>
        </w:rPr>
      </w:pP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31.1. A licitante deverá arcar com todos os custos associados à Habilitação e apresentação de sua Proposta.  </w:t>
      </w:r>
    </w:p>
    <w:p w:rsidR="00777A58" w:rsidRPr="00104EBD" w:rsidRDefault="00777A58" w:rsidP="00777A58">
      <w:pPr>
        <w:jc w:val="both"/>
        <w:rPr>
          <w:rFonts w:ascii="Arial" w:hAnsi="Arial" w:cs="Arial"/>
          <w:sz w:val="24"/>
          <w:szCs w:val="24"/>
        </w:rPr>
      </w:pPr>
      <w:r w:rsidRPr="00104EBD">
        <w:rPr>
          <w:rFonts w:ascii="Arial" w:hAnsi="Arial" w:cs="Arial"/>
          <w:sz w:val="24"/>
          <w:szCs w:val="24"/>
        </w:rPr>
        <w:lastRenderedPageBreak/>
        <w:t xml:space="preserve">31.2. A Prefeitura Municipal de </w:t>
      </w:r>
      <w:r w:rsidR="00186E98" w:rsidRPr="00104EBD">
        <w:rPr>
          <w:rFonts w:ascii="Arial" w:hAnsi="Arial" w:cs="Arial"/>
          <w:sz w:val="24"/>
          <w:szCs w:val="24"/>
        </w:rPr>
        <w:t>Marcelândia</w:t>
      </w:r>
      <w:r w:rsidRPr="00104EBD">
        <w:rPr>
          <w:rFonts w:ascii="Arial" w:hAnsi="Arial" w:cs="Arial"/>
          <w:sz w:val="24"/>
          <w:szCs w:val="24"/>
        </w:rPr>
        <w:t>/MT em nenhuma hipótese será responsável por tais custos, quaisquer que sejam os procedimentos seguidos na licitação ou o resultado desta.</w:t>
      </w:r>
    </w:p>
    <w:p w:rsidR="00777A58" w:rsidRPr="00104EBD" w:rsidRDefault="00777A58" w:rsidP="00777A58">
      <w:pPr>
        <w:jc w:val="both"/>
        <w:rPr>
          <w:rFonts w:ascii="Arial" w:hAnsi="Arial" w:cs="Arial"/>
          <w:sz w:val="24"/>
          <w:szCs w:val="24"/>
        </w:rPr>
      </w:pPr>
      <w:r w:rsidRPr="00104EBD">
        <w:rPr>
          <w:rFonts w:ascii="Arial" w:hAnsi="Arial" w:cs="Arial"/>
          <w:sz w:val="24"/>
          <w:szCs w:val="24"/>
        </w:rPr>
        <w:t>31.3. A licitante deverá examinar cuidadosamente todas as instruções, condições, projetos, Normas, especificações e Leis citadas neste Edital e seus anexos.</w:t>
      </w:r>
    </w:p>
    <w:p w:rsidR="00777A58" w:rsidRPr="00104EBD" w:rsidRDefault="00777A58" w:rsidP="00777A58">
      <w:pPr>
        <w:jc w:val="both"/>
        <w:rPr>
          <w:rFonts w:ascii="Arial" w:hAnsi="Arial" w:cs="Arial"/>
          <w:sz w:val="24"/>
          <w:szCs w:val="24"/>
        </w:rPr>
      </w:pPr>
      <w:r w:rsidRPr="00104EBD">
        <w:rPr>
          <w:rFonts w:ascii="Arial" w:hAnsi="Arial" w:cs="Arial"/>
          <w:sz w:val="24"/>
          <w:szCs w:val="24"/>
        </w:rPr>
        <w:t xml:space="preserve">31.4. Em qualquer ocasião antecedendo a data de entrega das Propostas, a Prefeitura poderá por qualquer motivo, por sua iniciativa ou em </w:t>
      </w:r>
      <w:r w:rsidR="00D13D53" w:rsidRPr="00104EBD">
        <w:rPr>
          <w:rFonts w:ascii="Arial" w:hAnsi="Arial" w:cs="Arial"/>
          <w:sz w:val="24"/>
          <w:szCs w:val="24"/>
        </w:rPr>
        <w:t>consequência</w:t>
      </w:r>
      <w:r w:rsidRPr="00104EBD">
        <w:rPr>
          <w:rFonts w:ascii="Arial" w:hAnsi="Arial" w:cs="Arial"/>
          <w:sz w:val="24"/>
          <w:szCs w:val="24"/>
        </w:rPr>
        <w:t xml:space="preserve"> de respostas fornecidas às empresas quando da solicitação de esclarecimentos, modificar os referidos documentos mediante expedição de uma errata que será publicada na imprensa oficial. </w:t>
      </w:r>
    </w:p>
    <w:p w:rsidR="00777A58" w:rsidRPr="00104EBD" w:rsidRDefault="00777A58" w:rsidP="00777A58">
      <w:pPr>
        <w:jc w:val="both"/>
        <w:rPr>
          <w:rFonts w:ascii="Arial" w:hAnsi="Arial" w:cs="Arial"/>
          <w:sz w:val="24"/>
          <w:szCs w:val="24"/>
        </w:rPr>
      </w:pPr>
    </w:p>
    <w:p w:rsidR="00777A58" w:rsidRPr="00104EBD" w:rsidRDefault="00777A58" w:rsidP="00777A58">
      <w:pPr>
        <w:ind w:firstLine="708"/>
        <w:jc w:val="both"/>
        <w:rPr>
          <w:rFonts w:ascii="Arial" w:hAnsi="Arial" w:cs="Arial"/>
          <w:sz w:val="24"/>
          <w:szCs w:val="24"/>
        </w:rPr>
      </w:pPr>
      <w:r w:rsidRPr="00104EBD">
        <w:rPr>
          <w:rFonts w:ascii="Arial" w:hAnsi="Arial" w:cs="Arial"/>
          <w:sz w:val="24"/>
          <w:szCs w:val="24"/>
        </w:rPr>
        <w:t>31.4.1. Quando essa errata vier a alterar a elaboração da Proposta de Preços, a Prefeitura prorrogará a entrega das mesmas, reabrindo-se o prazo inicialmente estabelecido.</w:t>
      </w:r>
    </w:p>
    <w:p w:rsidR="00777A58" w:rsidRPr="00104EBD" w:rsidRDefault="00777A58" w:rsidP="00777A58">
      <w:pPr>
        <w:jc w:val="both"/>
        <w:rPr>
          <w:rFonts w:ascii="Arial" w:hAnsi="Arial" w:cs="Arial"/>
          <w:sz w:val="24"/>
          <w:szCs w:val="24"/>
        </w:rPr>
      </w:pPr>
      <w:r w:rsidRPr="00104EBD">
        <w:rPr>
          <w:rFonts w:ascii="Arial" w:hAnsi="Arial" w:cs="Arial"/>
          <w:sz w:val="24"/>
          <w:szCs w:val="24"/>
        </w:rPr>
        <w:tab/>
        <w:t>31.4.2. Qualquer modificação no edital que, inquestionavelmente não afetar a formulação das propostas será divulgado pela mesma forma que se deu, mantendo-se o prazo inicialmente estabelecido.</w:t>
      </w:r>
    </w:p>
    <w:p w:rsidR="00777A58" w:rsidRPr="00104EBD" w:rsidRDefault="00777A58" w:rsidP="00777A58">
      <w:pPr>
        <w:jc w:val="both"/>
        <w:rPr>
          <w:rFonts w:ascii="Arial" w:hAnsi="Arial" w:cs="Arial"/>
          <w:sz w:val="24"/>
          <w:szCs w:val="24"/>
        </w:rPr>
      </w:pPr>
      <w:r w:rsidRPr="00104EBD">
        <w:rPr>
          <w:rFonts w:ascii="Arial" w:hAnsi="Arial" w:cs="Arial"/>
          <w:sz w:val="24"/>
          <w:szCs w:val="24"/>
        </w:rPr>
        <w:t>31.5. A participação nesta Tomada de Preços implica no conhecimento integral e aceitação dos termos e condições nela inseridas, por parte dos proponentes, bem como das demais normas legais que disciplinam a matéria.</w:t>
      </w:r>
    </w:p>
    <w:p w:rsidR="00777A58" w:rsidRPr="00104EBD" w:rsidRDefault="00777A58" w:rsidP="00777A58">
      <w:pPr>
        <w:jc w:val="both"/>
        <w:rPr>
          <w:rFonts w:ascii="Arial" w:hAnsi="Arial" w:cs="Arial"/>
          <w:sz w:val="24"/>
          <w:szCs w:val="24"/>
        </w:rPr>
      </w:pPr>
    </w:p>
    <w:p w:rsidR="0019201C" w:rsidRPr="00104EBD" w:rsidRDefault="00777A58" w:rsidP="00777A58">
      <w:pPr>
        <w:jc w:val="both"/>
        <w:rPr>
          <w:rFonts w:ascii="Arial" w:hAnsi="Arial" w:cs="Arial"/>
          <w:sz w:val="24"/>
          <w:szCs w:val="24"/>
        </w:rPr>
      </w:pPr>
      <w:r w:rsidRPr="00104EBD">
        <w:rPr>
          <w:rFonts w:ascii="Arial" w:hAnsi="Arial" w:cs="Arial"/>
          <w:sz w:val="24"/>
          <w:szCs w:val="24"/>
        </w:rPr>
        <w:t>31.6. Na contagem de todos os prazos estabelecidos neste Edital excluir-se-á o dia do início e incluir-se-á o do vencimento.</w:t>
      </w:r>
    </w:p>
    <w:p w:rsidR="00BD4A26" w:rsidRPr="00104EBD" w:rsidRDefault="00BD4A26" w:rsidP="00BD4A26">
      <w:pPr>
        <w:rPr>
          <w:rFonts w:ascii="Arial" w:hAnsi="Arial" w:cs="Arial"/>
          <w:sz w:val="24"/>
          <w:szCs w:val="24"/>
        </w:rPr>
      </w:pPr>
    </w:p>
    <w:p w:rsidR="00104EBD" w:rsidRPr="00104EBD" w:rsidRDefault="00104EBD" w:rsidP="00104EB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 xml:space="preserve"> 32. DAS DISPOSÇÕES FINAIS</w:t>
      </w:r>
    </w:p>
    <w:p w:rsidR="00777A58" w:rsidRPr="00104EBD" w:rsidRDefault="00777A58" w:rsidP="00777A58">
      <w:pPr>
        <w:tabs>
          <w:tab w:val="left" w:pos="3555"/>
        </w:tabs>
        <w:jc w:val="both"/>
        <w:rPr>
          <w:rFonts w:ascii="Arial" w:hAnsi="Arial" w:cs="Arial"/>
          <w:sz w:val="24"/>
          <w:szCs w:val="24"/>
        </w:rPr>
      </w:pPr>
    </w:p>
    <w:p w:rsidR="00777A58" w:rsidRPr="00104EBD" w:rsidRDefault="00777A58" w:rsidP="00777A58">
      <w:pPr>
        <w:tabs>
          <w:tab w:val="left" w:pos="3555"/>
        </w:tabs>
        <w:jc w:val="both"/>
        <w:rPr>
          <w:rFonts w:ascii="Arial" w:hAnsi="Arial" w:cs="Arial"/>
          <w:sz w:val="24"/>
          <w:szCs w:val="24"/>
        </w:rPr>
      </w:pPr>
      <w:r w:rsidRPr="00104EBD">
        <w:rPr>
          <w:rFonts w:ascii="Arial" w:hAnsi="Arial" w:cs="Arial"/>
          <w:sz w:val="24"/>
          <w:szCs w:val="24"/>
        </w:rPr>
        <w:t xml:space="preserve">32.1. Qualquer informações e esclarecimentos relativos a presente Tomada de Preços, serão prestados pelos membros da Comissão Permanente de Licitação, no horário das 07:00 h às 11:00 h e das – 13:00 h às 17:00 h, na sede da Prefeitura Municipal de </w:t>
      </w:r>
      <w:r w:rsidR="00186E98" w:rsidRPr="00104EBD">
        <w:rPr>
          <w:rFonts w:ascii="Arial" w:hAnsi="Arial" w:cs="Arial"/>
          <w:sz w:val="24"/>
          <w:szCs w:val="24"/>
        </w:rPr>
        <w:t>Marcelândia</w:t>
      </w:r>
      <w:r w:rsidRPr="00104EBD">
        <w:rPr>
          <w:rFonts w:ascii="Arial" w:hAnsi="Arial" w:cs="Arial"/>
          <w:sz w:val="24"/>
          <w:szCs w:val="24"/>
        </w:rPr>
        <w:t xml:space="preserve">/MT ou pelo telefone (066) </w:t>
      </w:r>
      <w:r w:rsidR="00C2192B" w:rsidRPr="00104EBD">
        <w:rPr>
          <w:rFonts w:ascii="Arial" w:hAnsi="Arial" w:cs="Arial"/>
          <w:sz w:val="24"/>
          <w:szCs w:val="24"/>
        </w:rPr>
        <w:t>3536-1828</w:t>
      </w:r>
      <w:r w:rsidRPr="00104EBD">
        <w:rPr>
          <w:rFonts w:ascii="Arial" w:hAnsi="Arial" w:cs="Arial"/>
          <w:sz w:val="24"/>
          <w:szCs w:val="24"/>
        </w:rPr>
        <w:t>.</w:t>
      </w:r>
      <w:r w:rsidRPr="00104EBD">
        <w:rPr>
          <w:rFonts w:ascii="Arial" w:hAnsi="Arial" w:cs="Arial"/>
          <w:sz w:val="24"/>
          <w:szCs w:val="24"/>
        </w:rPr>
        <w:tab/>
      </w:r>
    </w:p>
    <w:p w:rsidR="00777A58" w:rsidRPr="00104EBD" w:rsidRDefault="00777A58" w:rsidP="00777A58">
      <w:pPr>
        <w:tabs>
          <w:tab w:val="left" w:pos="2865"/>
        </w:tabs>
        <w:jc w:val="both"/>
        <w:rPr>
          <w:rFonts w:ascii="Arial" w:hAnsi="Arial" w:cs="Arial"/>
          <w:sz w:val="24"/>
          <w:szCs w:val="24"/>
        </w:rPr>
      </w:pP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32.2. Os casos omissos no presente Edital serão resolvidos de acordo com as disposições da Lei Federal nº 8.666/1993 e dos demais diplomas legais aplicáveis.</w:t>
      </w:r>
    </w:p>
    <w:p w:rsidR="00777A58" w:rsidRPr="00104EBD" w:rsidRDefault="00777A58" w:rsidP="00777A58">
      <w:pPr>
        <w:tabs>
          <w:tab w:val="left" w:pos="2865"/>
        </w:tabs>
        <w:jc w:val="both"/>
        <w:rPr>
          <w:rFonts w:ascii="Arial" w:hAnsi="Arial" w:cs="Arial"/>
          <w:color w:val="FF0000"/>
          <w:sz w:val="24"/>
          <w:szCs w:val="24"/>
        </w:rPr>
      </w:pPr>
    </w:p>
    <w:p w:rsidR="00104EBD" w:rsidRPr="00104EBD" w:rsidRDefault="00104EBD" w:rsidP="00104EBD">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104EBD">
        <w:rPr>
          <w:rFonts w:ascii="Arial" w:hAnsi="Arial" w:cs="Arial"/>
          <w:b/>
          <w:bCs/>
          <w:sz w:val="24"/>
          <w:szCs w:val="24"/>
        </w:rPr>
        <w:t>33. ANEXOS DO EDITAL DE LICITAÇÃO</w:t>
      </w:r>
    </w:p>
    <w:p w:rsidR="00777A58" w:rsidRPr="00104EBD" w:rsidRDefault="00777A58" w:rsidP="00777A58">
      <w:pPr>
        <w:tabs>
          <w:tab w:val="left" w:pos="2865"/>
        </w:tabs>
        <w:jc w:val="both"/>
        <w:rPr>
          <w:rFonts w:ascii="Arial" w:hAnsi="Arial" w:cs="Arial"/>
          <w:sz w:val="24"/>
          <w:szCs w:val="24"/>
        </w:rPr>
      </w:pP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33.1. São partes integrantes, indissociáveis e atreladas ao conteúdo deste Edital, os seguintes anexos, cujo teor vincula totalmente os licitantes:</w:t>
      </w:r>
    </w:p>
    <w:p w:rsidR="00777A58" w:rsidRPr="00104EBD" w:rsidRDefault="00777A58" w:rsidP="00777A58">
      <w:pPr>
        <w:tabs>
          <w:tab w:val="left" w:pos="2865"/>
        </w:tabs>
        <w:jc w:val="both"/>
        <w:rPr>
          <w:rFonts w:ascii="Arial" w:hAnsi="Arial" w:cs="Arial"/>
          <w:sz w:val="24"/>
          <w:szCs w:val="24"/>
        </w:rPr>
      </w:pP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Anexo I: Modelo de Carta Proposta</w:t>
      </w:r>
      <w:r w:rsidR="001D69D9" w:rsidRPr="00104EBD">
        <w:rPr>
          <w:rFonts w:ascii="Arial" w:hAnsi="Arial" w:cs="Arial"/>
          <w:sz w:val="24"/>
          <w:szCs w:val="24"/>
        </w:rPr>
        <w:t>;</w:t>
      </w: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Anexo II: Modelo da</w:t>
      </w:r>
      <w:r w:rsidR="00D65F5D" w:rsidRPr="00104EBD">
        <w:rPr>
          <w:rFonts w:ascii="Arial" w:hAnsi="Arial" w:cs="Arial"/>
          <w:sz w:val="24"/>
          <w:szCs w:val="24"/>
        </w:rPr>
        <w:t>s</w:t>
      </w:r>
      <w:r w:rsidRPr="00104EBD">
        <w:rPr>
          <w:rFonts w:ascii="Arial" w:hAnsi="Arial" w:cs="Arial"/>
          <w:sz w:val="24"/>
          <w:szCs w:val="24"/>
        </w:rPr>
        <w:t xml:space="preserve"> Planilha</w:t>
      </w:r>
      <w:r w:rsidR="00D65F5D" w:rsidRPr="00104EBD">
        <w:rPr>
          <w:rFonts w:ascii="Arial" w:hAnsi="Arial" w:cs="Arial"/>
          <w:sz w:val="24"/>
          <w:szCs w:val="24"/>
        </w:rPr>
        <w:t>s</w:t>
      </w:r>
      <w:r w:rsidRPr="00104EBD">
        <w:rPr>
          <w:rFonts w:ascii="Arial" w:hAnsi="Arial" w:cs="Arial"/>
          <w:sz w:val="24"/>
          <w:szCs w:val="24"/>
        </w:rPr>
        <w:t xml:space="preserve"> Orçamentária</w:t>
      </w:r>
      <w:r w:rsidR="00D65F5D" w:rsidRPr="00104EBD">
        <w:rPr>
          <w:rFonts w:ascii="Arial" w:hAnsi="Arial" w:cs="Arial"/>
          <w:sz w:val="24"/>
          <w:szCs w:val="24"/>
        </w:rPr>
        <w:t>s</w:t>
      </w:r>
      <w:r w:rsidR="001B059D" w:rsidRPr="00104EBD">
        <w:rPr>
          <w:rFonts w:ascii="Arial" w:hAnsi="Arial" w:cs="Arial"/>
          <w:sz w:val="24"/>
          <w:szCs w:val="24"/>
        </w:rPr>
        <w:t xml:space="preserve"> (Excel)</w:t>
      </w:r>
      <w:r w:rsidR="001D69D9" w:rsidRPr="00104EBD">
        <w:rPr>
          <w:rFonts w:ascii="Arial" w:hAnsi="Arial" w:cs="Arial"/>
          <w:sz w:val="24"/>
          <w:szCs w:val="24"/>
        </w:rPr>
        <w:t>;</w:t>
      </w: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Anexo III: Modelo do</w:t>
      </w:r>
      <w:r w:rsidR="00D65F5D" w:rsidRPr="00104EBD">
        <w:rPr>
          <w:rFonts w:ascii="Arial" w:hAnsi="Arial" w:cs="Arial"/>
          <w:sz w:val="24"/>
          <w:szCs w:val="24"/>
        </w:rPr>
        <w:t>s</w:t>
      </w:r>
      <w:r w:rsidRPr="00104EBD">
        <w:rPr>
          <w:rFonts w:ascii="Arial" w:hAnsi="Arial" w:cs="Arial"/>
          <w:sz w:val="24"/>
          <w:szCs w:val="24"/>
        </w:rPr>
        <w:t xml:space="preserve"> Cronograma</w:t>
      </w:r>
      <w:r w:rsidR="00D65F5D" w:rsidRPr="00104EBD">
        <w:rPr>
          <w:rFonts w:ascii="Arial" w:hAnsi="Arial" w:cs="Arial"/>
          <w:sz w:val="24"/>
          <w:szCs w:val="24"/>
        </w:rPr>
        <w:t>s</w:t>
      </w:r>
      <w:r w:rsidRPr="00104EBD">
        <w:rPr>
          <w:rFonts w:ascii="Arial" w:hAnsi="Arial" w:cs="Arial"/>
          <w:sz w:val="24"/>
          <w:szCs w:val="24"/>
        </w:rPr>
        <w:t xml:space="preserve"> Físico-Financeiro</w:t>
      </w:r>
      <w:r w:rsidR="001B059D" w:rsidRPr="00104EBD">
        <w:rPr>
          <w:rFonts w:ascii="Arial" w:hAnsi="Arial" w:cs="Arial"/>
          <w:sz w:val="24"/>
          <w:szCs w:val="24"/>
        </w:rPr>
        <w:t xml:space="preserve"> (Excel)</w:t>
      </w:r>
      <w:r w:rsidR="001D69D9" w:rsidRPr="00104EBD">
        <w:rPr>
          <w:rFonts w:ascii="Arial" w:hAnsi="Arial" w:cs="Arial"/>
          <w:sz w:val="24"/>
          <w:szCs w:val="24"/>
        </w:rPr>
        <w:t>;</w:t>
      </w: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Anexo IV: Modelo da</w:t>
      </w:r>
      <w:r w:rsidR="00D65F5D" w:rsidRPr="00104EBD">
        <w:rPr>
          <w:rFonts w:ascii="Arial" w:hAnsi="Arial" w:cs="Arial"/>
          <w:sz w:val="24"/>
          <w:szCs w:val="24"/>
        </w:rPr>
        <w:t>s</w:t>
      </w:r>
      <w:r w:rsidRPr="00104EBD">
        <w:rPr>
          <w:rFonts w:ascii="Arial" w:hAnsi="Arial" w:cs="Arial"/>
          <w:sz w:val="24"/>
          <w:szCs w:val="24"/>
        </w:rPr>
        <w:t xml:space="preserve"> Planilha</w:t>
      </w:r>
      <w:r w:rsidR="00D65F5D" w:rsidRPr="00104EBD">
        <w:rPr>
          <w:rFonts w:ascii="Arial" w:hAnsi="Arial" w:cs="Arial"/>
          <w:sz w:val="24"/>
          <w:szCs w:val="24"/>
        </w:rPr>
        <w:t>s</w:t>
      </w:r>
      <w:r w:rsidRPr="00104EBD">
        <w:rPr>
          <w:rFonts w:ascii="Arial" w:hAnsi="Arial" w:cs="Arial"/>
          <w:sz w:val="24"/>
          <w:szCs w:val="24"/>
        </w:rPr>
        <w:t xml:space="preserve"> de Composição do BDI</w:t>
      </w:r>
      <w:r w:rsidR="001B059D" w:rsidRPr="00104EBD">
        <w:rPr>
          <w:rFonts w:ascii="Arial" w:hAnsi="Arial" w:cs="Arial"/>
          <w:sz w:val="24"/>
          <w:szCs w:val="24"/>
        </w:rPr>
        <w:t xml:space="preserve"> (Excel)</w:t>
      </w:r>
      <w:r w:rsidR="001D69D9" w:rsidRPr="00104EBD">
        <w:rPr>
          <w:rFonts w:ascii="Arial" w:hAnsi="Arial" w:cs="Arial"/>
          <w:sz w:val="24"/>
          <w:szCs w:val="24"/>
        </w:rPr>
        <w:t>;</w:t>
      </w: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lastRenderedPageBreak/>
        <w:t>Anexo V: Mo</w:t>
      </w:r>
      <w:r w:rsidR="001D69D9" w:rsidRPr="00104EBD">
        <w:rPr>
          <w:rFonts w:ascii="Arial" w:hAnsi="Arial" w:cs="Arial"/>
          <w:sz w:val="24"/>
          <w:szCs w:val="24"/>
        </w:rPr>
        <w:t>delo de Carta de Credenciamento;</w:t>
      </w: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Anexo VI: Modelo de Declaração de Cumprimento de Requisitos Legais</w:t>
      </w:r>
      <w:r w:rsidR="001D69D9" w:rsidRPr="00104EBD">
        <w:rPr>
          <w:rFonts w:ascii="Arial" w:hAnsi="Arial" w:cs="Arial"/>
          <w:sz w:val="24"/>
          <w:szCs w:val="24"/>
        </w:rPr>
        <w:t>;</w:t>
      </w: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Anexo VII: Modelo de Atestado de Visita</w:t>
      </w:r>
      <w:r w:rsidR="001D69D9" w:rsidRPr="00104EBD">
        <w:rPr>
          <w:rFonts w:ascii="Arial" w:hAnsi="Arial" w:cs="Arial"/>
          <w:sz w:val="24"/>
          <w:szCs w:val="24"/>
        </w:rPr>
        <w:t>;</w:t>
      </w: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Anexo VIII: Modelo de Declaração de Dispensa de Vistoria</w:t>
      </w:r>
      <w:r w:rsidR="001D69D9" w:rsidRPr="00104EBD">
        <w:rPr>
          <w:rFonts w:ascii="Arial" w:hAnsi="Arial" w:cs="Arial"/>
          <w:sz w:val="24"/>
          <w:szCs w:val="24"/>
        </w:rPr>
        <w:t>;</w:t>
      </w:r>
    </w:p>
    <w:p w:rsidR="00777A58" w:rsidRPr="00104EBD" w:rsidRDefault="00777A58" w:rsidP="00777A58">
      <w:pPr>
        <w:tabs>
          <w:tab w:val="left" w:pos="2865"/>
        </w:tabs>
        <w:jc w:val="both"/>
        <w:rPr>
          <w:rFonts w:ascii="Arial" w:hAnsi="Arial" w:cs="Arial"/>
          <w:sz w:val="24"/>
          <w:szCs w:val="24"/>
        </w:rPr>
      </w:pPr>
      <w:r w:rsidRPr="00104EBD">
        <w:rPr>
          <w:rFonts w:ascii="Arial" w:hAnsi="Arial" w:cs="Arial"/>
          <w:sz w:val="24"/>
          <w:szCs w:val="24"/>
        </w:rPr>
        <w:t>Anexo IX: Minuta da Contrato</w:t>
      </w:r>
      <w:r w:rsidR="001D69D9" w:rsidRPr="00104EBD">
        <w:rPr>
          <w:rFonts w:ascii="Arial" w:hAnsi="Arial" w:cs="Arial"/>
          <w:sz w:val="24"/>
          <w:szCs w:val="24"/>
        </w:rPr>
        <w:t>;</w:t>
      </w:r>
    </w:p>
    <w:p w:rsidR="001D69D9" w:rsidRPr="00104EBD" w:rsidRDefault="001D69D9" w:rsidP="00777A58">
      <w:pPr>
        <w:tabs>
          <w:tab w:val="left" w:pos="2865"/>
        </w:tabs>
        <w:jc w:val="both"/>
        <w:rPr>
          <w:rFonts w:ascii="Arial" w:hAnsi="Arial" w:cs="Arial"/>
          <w:sz w:val="24"/>
          <w:szCs w:val="24"/>
        </w:rPr>
      </w:pPr>
    </w:p>
    <w:p w:rsidR="001D69D9" w:rsidRPr="00104EBD" w:rsidRDefault="001D69D9" w:rsidP="00777A58">
      <w:pPr>
        <w:tabs>
          <w:tab w:val="left" w:pos="2865"/>
        </w:tabs>
        <w:jc w:val="both"/>
        <w:rPr>
          <w:rFonts w:ascii="Arial" w:hAnsi="Arial" w:cs="Arial"/>
          <w:sz w:val="24"/>
          <w:szCs w:val="24"/>
        </w:rPr>
      </w:pPr>
    </w:p>
    <w:p w:rsidR="00777A58" w:rsidRPr="00104EBD" w:rsidRDefault="00777A58" w:rsidP="00777A58">
      <w:pPr>
        <w:tabs>
          <w:tab w:val="left" w:pos="2865"/>
        </w:tabs>
        <w:jc w:val="center"/>
        <w:rPr>
          <w:rFonts w:ascii="Arial" w:hAnsi="Arial" w:cs="Arial"/>
          <w:b/>
          <w:bCs/>
          <w:sz w:val="24"/>
          <w:szCs w:val="24"/>
        </w:rPr>
      </w:pPr>
    </w:p>
    <w:p w:rsidR="00777A58" w:rsidRPr="00104EBD" w:rsidRDefault="00186E98" w:rsidP="00777A58">
      <w:pPr>
        <w:tabs>
          <w:tab w:val="left" w:pos="2865"/>
        </w:tabs>
        <w:jc w:val="center"/>
        <w:rPr>
          <w:rFonts w:ascii="Arial" w:hAnsi="Arial" w:cs="Arial"/>
          <w:sz w:val="24"/>
          <w:szCs w:val="24"/>
        </w:rPr>
      </w:pPr>
      <w:r w:rsidRPr="00104EBD">
        <w:rPr>
          <w:rFonts w:ascii="Arial" w:hAnsi="Arial" w:cs="Arial"/>
          <w:sz w:val="24"/>
          <w:szCs w:val="24"/>
        </w:rPr>
        <w:t>Marcelândia</w:t>
      </w:r>
      <w:r w:rsidR="00777A58" w:rsidRPr="00104EBD">
        <w:rPr>
          <w:rFonts w:ascii="Arial" w:hAnsi="Arial" w:cs="Arial"/>
          <w:sz w:val="24"/>
          <w:szCs w:val="24"/>
        </w:rPr>
        <w:t>/MT,</w:t>
      </w:r>
      <w:r w:rsidR="003107F0" w:rsidRPr="00104EBD">
        <w:rPr>
          <w:rFonts w:ascii="Arial" w:hAnsi="Arial" w:cs="Arial"/>
          <w:sz w:val="24"/>
          <w:szCs w:val="24"/>
        </w:rPr>
        <w:t xml:space="preserve"> </w:t>
      </w:r>
      <w:r w:rsidR="00EB5388">
        <w:rPr>
          <w:rFonts w:ascii="Arial" w:hAnsi="Arial" w:cs="Arial"/>
          <w:sz w:val="24"/>
          <w:szCs w:val="24"/>
        </w:rPr>
        <w:t xml:space="preserve">28 </w:t>
      </w:r>
      <w:r w:rsidR="003107F0" w:rsidRPr="00104EBD">
        <w:rPr>
          <w:rFonts w:ascii="Arial" w:hAnsi="Arial" w:cs="Arial"/>
          <w:sz w:val="24"/>
          <w:szCs w:val="24"/>
        </w:rPr>
        <w:t xml:space="preserve">de </w:t>
      </w:r>
      <w:r w:rsidR="00EB5388">
        <w:rPr>
          <w:rFonts w:ascii="Arial" w:hAnsi="Arial" w:cs="Arial"/>
          <w:sz w:val="24"/>
          <w:szCs w:val="24"/>
        </w:rPr>
        <w:t>janeiro</w:t>
      </w:r>
      <w:r w:rsidR="003107F0" w:rsidRPr="00104EBD">
        <w:rPr>
          <w:rFonts w:ascii="Arial" w:hAnsi="Arial" w:cs="Arial"/>
          <w:sz w:val="24"/>
          <w:szCs w:val="24"/>
        </w:rPr>
        <w:t xml:space="preserve"> </w:t>
      </w:r>
      <w:r w:rsidR="00777A58" w:rsidRPr="00104EBD">
        <w:rPr>
          <w:rFonts w:ascii="Arial" w:hAnsi="Arial" w:cs="Arial"/>
          <w:sz w:val="24"/>
          <w:szCs w:val="24"/>
        </w:rPr>
        <w:t xml:space="preserve">de </w:t>
      </w:r>
      <w:r w:rsidR="00BD43DA" w:rsidRPr="00104EBD">
        <w:rPr>
          <w:rFonts w:ascii="Arial" w:hAnsi="Arial" w:cs="Arial"/>
          <w:sz w:val="24"/>
          <w:szCs w:val="24"/>
        </w:rPr>
        <w:t>201</w:t>
      </w:r>
      <w:r w:rsidR="00EB5388">
        <w:rPr>
          <w:rFonts w:ascii="Arial" w:hAnsi="Arial" w:cs="Arial"/>
          <w:sz w:val="24"/>
          <w:szCs w:val="24"/>
        </w:rPr>
        <w:t>9</w:t>
      </w:r>
      <w:r w:rsidR="001D69D9" w:rsidRPr="00104EBD">
        <w:rPr>
          <w:rFonts w:ascii="Arial" w:hAnsi="Arial" w:cs="Arial"/>
          <w:sz w:val="24"/>
          <w:szCs w:val="24"/>
        </w:rPr>
        <w:t>.</w:t>
      </w:r>
    </w:p>
    <w:p w:rsidR="00BD4A26" w:rsidRPr="00104EBD" w:rsidRDefault="00BD4A26" w:rsidP="00186E98">
      <w:pPr>
        <w:tabs>
          <w:tab w:val="left" w:pos="1365"/>
        </w:tabs>
        <w:jc w:val="center"/>
        <w:rPr>
          <w:rFonts w:ascii="Arial" w:hAnsi="Arial" w:cs="Arial"/>
          <w:sz w:val="24"/>
          <w:szCs w:val="24"/>
        </w:rPr>
      </w:pPr>
    </w:p>
    <w:p w:rsidR="00BD4A26" w:rsidRPr="00104EBD" w:rsidRDefault="00BD4A26" w:rsidP="00186E98">
      <w:pPr>
        <w:tabs>
          <w:tab w:val="left" w:pos="1365"/>
        </w:tabs>
        <w:jc w:val="center"/>
        <w:rPr>
          <w:rFonts w:ascii="Arial" w:hAnsi="Arial" w:cs="Arial"/>
          <w:sz w:val="24"/>
          <w:szCs w:val="24"/>
        </w:rPr>
      </w:pPr>
    </w:p>
    <w:p w:rsidR="003A3512" w:rsidRPr="00104EBD" w:rsidRDefault="003A3512" w:rsidP="00186E98">
      <w:pPr>
        <w:tabs>
          <w:tab w:val="left" w:pos="1365"/>
        </w:tabs>
        <w:jc w:val="center"/>
        <w:rPr>
          <w:rFonts w:ascii="Arial" w:hAnsi="Arial" w:cs="Arial"/>
          <w:sz w:val="24"/>
          <w:szCs w:val="24"/>
        </w:rPr>
      </w:pPr>
    </w:p>
    <w:p w:rsidR="003A3512" w:rsidRPr="00104EBD" w:rsidRDefault="003A3512" w:rsidP="00186E98">
      <w:pPr>
        <w:tabs>
          <w:tab w:val="left" w:pos="1365"/>
        </w:tabs>
        <w:jc w:val="center"/>
        <w:rPr>
          <w:rFonts w:ascii="Arial" w:hAnsi="Arial" w:cs="Arial"/>
          <w:sz w:val="24"/>
          <w:szCs w:val="24"/>
        </w:rPr>
      </w:pPr>
    </w:p>
    <w:p w:rsidR="003A3512" w:rsidRPr="00104EBD" w:rsidRDefault="003A3512" w:rsidP="00186E98">
      <w:pPr>
        <w:tabs>
          <w:tab w:val="left" w:pos="1365"/>
        </w:tabs>
        <w:jc w:val="center"/>
        <w:rPr>
          <w:rFonts w:ascii="Arial" w:hAnsi="Arial" w:cs="Arial"/>
          <w:sz w:val="24"/>
          <w:szCs w:val="24"/>
        </w:rPr>
      </w:pPr>
    </w:p>
    <w:p w:rsidR="00BD4A26" w:rsidRPr="00104EBD" w:rsidRDefault="00BD4A26" w:rsidP="00186E98">
      <w:pPr>
        <w:tabs>
          <w:tab w:val="left" w:pos="1365"/>
        </w:tabs>
        <w:jc w:val="center"/>
        <w:rPr>
          <w:rFonts w:ascii="Arial" w:hAnsi="Arial" w:cs="Arial"/>
          <w:sz w:val="24"/>
          <w:szCs w:val="24"/>
        </w:rPr>
      </w:pPr>
    </w:p>
    <w:p w:rsidR="00EB5388" w:rsidRDefault="00EB5388" w:rsidP="00186E98">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 xml:space="preserve">    ___________________________                                __________________________                                     </w:t>
      </w:r>
    </w:p>
    <w:p w:rsidR="00EB5388" w:rsidRDefault="006A1D8C" w:rsidP="00EB5388">
      <w:pPr>
        <w:autoSpaceDE w:val="0"/>
        <w:autoSpaceDN w:val="0"/>
        <w:adjustRightInd w:val="0"/>
        <w:jc w:val="both"/>
        <w:rPr>
          <w:rFonts w:ascii="Arial" w:hAnsi="Arial" w:cs="Arial"/>
          <w:b/>
          <w:bCs/>
          <w:color w:val="000000"/>
          <w:sz w:val="24"/>
          <w:szCs w:val="24"/>
        </w:rPr>
      </w:pPr>
      <w:r w:rsidRPr="00104EBD">
        <w:rPr>
          <w:rFonts w:ascii="Arial" w:hAnsi="Arial" w:cs="Arial"/>
          <w:b/>
          <w:bCs/>
          <w:color w:val="000000"/>
          <w:sz w:val="24"/>
          <w:szCs w:val="24"/>
        </w:rPr>
        <w:t xml:space="preserve">      </w:t>
      </w:r>
      <w:r w:rsidR="00186E98" w:rsidRPr="00104EBD">
        <w:rPr>
          <w:rFonts w:ascii="Arial" w:hAnsi="Arial" w:cs="Arial"/>
          <w:b/>
          <w:bCs/>
          <w:color w:val="000000"/>
          <w:sz w:val="24"/>
          <w:szCs w:val="24"/>
        </w:rPr>
        <w:t xml:space="preserve">ARNÓBIO VIEIRA ANDRADE                      </w:t>
      </w:r>
      <w:r w:rsidRPr="00104EBD">
        <w:rPr>
          <w:rFonts w:ascii="Arial" w:hAnsi="Arial" w:cs="Arial"/>
          <w:b/>
          <w:bCs/>
          <w:color w:val="000000"/>
          <w:sz w:val="24"/>
          <w:szCs w:val="24"/>
        </w:rPr>
        <w:t xml:space="preserve">      </w:t>
      </w:r>
      <w:r w:rsidR="00EB5388">
        <w:rPr>
          <w:rFonts w:ascii="Arial" w:hAnsi="Arial" w:cs="Arial"/>
          <w:b/>
          <w:bCs/>
          <w:color w:val="000000"/>
          <w:sz w:val="24"/>
          <w:szCs w:val="24"/>
        </w:rPr>
        <w:t xml:space="preserve">     </w:t>
      </w:r>
      <w:r w:rsidR="001D69D9" w:rsidRPr="00104EBD">
        <w:rPr>
          <w:rFonts w:ascii="Arial" w:hAnsi="Arial" w:cs="Arial"/>
          <w:b/>
          <w:bCs/>
          <w:color w:val="000000"/>
          <w:sz w:val="24"/>
          <w:szCs w:val="24"/>
        </w:rPr>
        <w:t>G</w:t>
      </w:r>
      <w:r w:rsidR="00EB5388">
        <w:rPr>
          <w:rFonts w:ascii="Arial" w:hAnsi="Arial" w:cs="Arial"/>
          <w:b/>
          <w:bCs/>
          <w:color w:val="000000"/>
          <w:sz w:val="24"/>
          <w:szCs w:val="24"/>
        </w:rPr>
        <w:t>EISI G. DA S. TIRAPELLE</w:t>
      </w:r>
    </w:p>
    <w:p w:rsidR="00186E98" w:rsidRPr="00104EBD" w:rsidRDefault="00186E98" w:rsidP="00EB5388">
      <w:pPr>
        <w:autoSpaceDE w:val="0"/>
        <w:autoSpaceDN w:val="0"/>
        <w:adjustRightInd w:val="0"/>
        <w:jc w:val="both"/>
        <w:rPr>
          <w:rFonts w:ascii="Arial" w:hAnsi="Arial" w:cs="Arial"/>
          <w:b/>
          <w:bCs/>
          <w:sz w:val="24"/>
          <w:szCs w:val="24"/>
        </w:rPr>
      </w:pPr>
      <w:r w:rsidRPr="00104EBD">
        <w:rPr>
          <w:rFonts w:ascii="Arial" w:hAnsi="Arial" w:cs="Arial"/>
          <w:b/>
          <w:bCs/>
          <w:color w:val="000000"/>
          <w:sz w:val="24"/>
          <w:szCs w:val="24"/>
        </w:rPr>
        <w:t xml:space="preserve">              Prefeito Municipal                                     </w:t>
      </w:r>
      <w:r w:rsidR="00EB5388">
        <w:rPr>
          <w:rFonts w:ascii="Arial" w:hAnsi="Arial" w:cs="Arial"/>
          <w:b/>
          <w:bCs/>
          <w:color w:val="000000"/>
          <w:sz w:val="24"/>
          <w:szCs w:val="24"/>
        </w:rPr>
        <w:t xml:space="preserve">         </w:t>
      </w:r>
      <w:r w:rsidRPr="00104EBD">
        <w:rPr>
          <w:rFonts w:ascii="Arial" w:hAnsi="Arial" w:cs="Arial"/>
          <w:b/>
          <w:bCs/>
          <w:color w:val="000000"/>
          <w:sz w:val="24"/>
          <w:szCs w:val="24"/>
        </w:rPr>
        <w:t xml:space="preserve"> </w:t>
      </w:r>
      <w:r w:rsidRPr="00104EBD">
        <w:rPr>
          <w:rFonts w:ascii="Arial" w:hAnsi="Arial" w:cs="Arial"/>
          <w:b/>
          <w:bCs/>
          <w:sz w:val="24"/>
          <w:szCs w:val="24"/>
        </w:rPr>
        <w:t>Presidente da CPL</w:t>
      </w:r>
    </w:p>
    <w:p w:rsidR="003A3512" w:rsidRPr="00104EBD" w:rsidRDefault="003A3512">
      <w:pPr>
        <w:rPr>
          <w:rFonts w:ascii="Arial" w:hAnsi="Arial" w:cs="Arial"/>
          <w:sz w:val="24"/>
          <w:szCs w:val="24"/>
        </w:rPr>
      </w:pPr>
      <w:r w:rsidRPr="00104EBD">
        <w:rPr>
          <w:rFonts w:ascii="Arial" w:hAnsi="Arial" w:cs="Arial"/>
          <w:sz w:val="24"/>
          <w:szCs w:val="24"/>
        </w:rPr>
        <w:br w:type="page"/>
      </w:r>
    </w:p>
    <w:p w:rsidR="00777A58" w:rsidRPr="00A53BEB" w:rsidRDefault="00EF7A9E" w:rsidP="00777A58">
      <w:pPr>
        <w:jc w:val="center"/>
        <w:rPr>
          <w:rFonts w:ascii="Arial" w:hAnsi="Arial" w:cs="Arial"/>
          <w:sz w:val="24"/>
          <w:szCs w:val="24"/>
        </w:rPr>
      </w:pPr>
      <w:r>
        <w:rPr>
          <w:rFonts w:ascii="Arial" w:hAnsi="Arial" w:cs="Arial"/>
          <w:b/>
          <w:bCs/>
          <w:sz w:val="26"/>
          <w:szCs w:val="26"/>
        </w:rPr>
        <w:lastRenderedPageBreak/>
        <w:t xml:space="preserve">       </w:t>
      </w:r>
    </w:p>
    <w:p w:rsidR="00777A58" w:rsidRDefault="00777A58" w:rsidP="00777A58">
      <w:pPr>
        <w:pStyle w:val="Ttulo1"/>
        <w:jc w:val="center"/>
        <w:rPr>
          <w:rFonts w:cs="Arial"/>
          <w:szCs w:val="24"/>
        </w:rPr>
      </w:pPr>
    </w:p>
    <w:p w:rsidR="00A565D2" w:rsidRPr="00A565D2" w:rsidRDefault="00A565D2" w:rsidP="00A565D2"/>
    <w:p w:rsidR="00777A58" w:rsidRPr="00A53BEB" w:rsidRDefault="00777A58" w:rsidP="00777A58">
      <w:pPr>
        <w:pStyle w:val="Ttulo1"/>
        <w:jc w:val="center"/>
        <w:rPr>
          <w:rFonts w:cs="Arial"/>
          <w:szCs w:val="24"/>
        </w:rPr>
      </w:pPr>
      <w:r w:rsidRPr="00A53BEB">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892EB1">
        <w:rPr>
          <w:rFonts w:ascii="Arial" w:hAnsi="Arial" w:cs="Arial"/>
          <w:sz w:val="23"/>
          <w:szCs w:val="23"/>
          <w:u w:val="single"/>
        </w:rPr>
        <w:t>00</w:t>
      </w:r>
      <w:r w:rsidR="00EB5388">
        <w:rPr>
          <w:rFonts w:ascii="Arial" w:hAnsi="Arial" w:cs="Arial"/>
          <w:sz w:val="23"/>
          <w:szCs w:val="23"/>
          <w:u w:val="single"/>
        </w:rPr>
        <w:t>2</w:t>
      </w:r>
      <w:r w:rsidR="00892EB1">
        <w:rPr>
          <w:rFonts w:ascii="Arial" w:hAnsi="Arial" w:cs="Arial"/>
          <w:sz w:val="23"/>
          <w:szCs w:val="23"/>
          <w:u w:val="single"/>
        </w:rPr>
        <w:t>/201</w:t>
      </w:r>
      <w:r w:rsidR="00EB5388">
        <w:rPr>
          <w:rFonts w:ascii="Arial" w:hAnsi="Arial" w:cs="Arial"/>
          <w:sz w:val="23"/>
          <w:szCs w:val="23"/>
          <w:u w:val="single"/>
        </w:rPr>
        <w:t>9</w:t>
      </w:r>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4"/>
        <w:gridCol w:w="1947"/>
        <w:gridCol w:w="2593"/>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F71C36" w:rsidRDefault="00F71C36" w:rsidP="00777A58">
      <w:pPr>
        <w:pStyle w:val="Recuodecorpodetexto3"/>
        <w:tabs>
          <w:tab w:val="left" w:pos="0"/>
        </w:tabs>
        <w:ind w:firstLine="0"/>
        <w:rPr>
          <w:rFonts w:cs="Arial"/>
          <w:sz w:val="23"/>
          <w:szCs w:val="23"/>
        </w:rPr>
      </w:pPr>
      <w:r w:rsidRPr="008F6B8C">
        <w:rPr>
          <w:rFonts w:cs="Arial"/>
          <w:sz w:val="23"/>
          <w:szCs w:val="23"/>
        </w:rPr>
        <w:t>A</w:t>
      </w:r>
      <w:r w:rsidR="003A3512" w:rsidRPr="008F6B8C">
        <w:rPr>
          <w:rFonts w:cs="Arial"/>
          <w:sz w:val="23"/>
          <w:szCs w:val="23"/>
        </w:rPr>
        <w:t xml:space="preserve"> </w:t>
      </w:r>
      <w:r w:rsidR="00AC4D43" w:rsidRPr="008F6B8C">
        <w:rPr>
          <w:rFonts w:cs="Arial"/>
          <w:sz w:val="23"/>
          <w:szCs w:val="23"/>
        </w:rPr>
        <w:t>empresa</w:t>
      </w:r>
      <w:r w:rsidR="003A3512" w:rsidRPr="008F6B8C">
        <w:rPr>
          <w:rFonts w:cs="Arial"/>
          <w:sz w:val="23"/>
          <w:szCs w:val="23"/>
        </w:rPr>
        <w:t xml:space="preserve"> </w:t>
      </w:r>
      <w:r w:rsidR="002B2AE6" w:rsidRPr="008F6B8C">
        <w:rPr>
          <w:rFonts w:cs="Arial"/>
          <w:sz w:val="23"/>
          <w:szCs w:val="23"/>
        </w:rPr>
        <w:t xml:space="preserve">acima identificada, vem através da presente propor proposta de preço para </w:t>
      </w:r>
      <w:r w:rsidR="008F6B8C" w:rsidRPr="008F6B8C">
        <w:rPr>
          <w:rFonts w:cs="Arial"/>
          <w:sz w:val="23"/>
          <w:szCs w:val="23"/>
        </w:rPr>
        <w:t xml:space="preserve">execução das obras de construção de passeio público em concreto simples e bloco </w:t>
      </w:r>
      <w:proofErr w:type="spellStart"/>
      <w:r w:rsidR="008F6B8C" w:rsidRPr="008F6B8C">
        <w:rPr>
          <w:rFonts w:cs="Arial"/>
          <w:sz w:val="23"/>
          <w:szCs w:val="23"/>
        </w:rPr>
        <w:t>intretravado</w:t>
      </w:r>
      <w:proofErr w:type="spellEnd"/>
      <w:r w:rsidR="008F6B8C" w:rsidRPr="008F6B8C">
        <w:rPr>
          <w:rFonts w:cs="Arial"/>
          <w:sz w:val="23"/>
          <w:szCs w:val="23"/>
        </w:rPr>
        <w:t>, com ladrilho tátil, direcional e alerta e canteiros com cobertura em grama na cidade de Marcelândia/MT</w:t>
      </w:r>
      <w:r w:rsidR="00777A58" w:rsidRPr="008F6B8C">
        <w:rPr>
          <w:rFonts w:cs="Arial"/>
          <w:sz w:val="23"/>
          <w:szCs w:val="23"/>
        </w:rPr>
        <w:t>, conforme planilhas orçamentárias em anexo</w:t>
      </w:r>
      <w:r w:rsidR="00777A58" w:rsidRPr="00F71C36">
        <w:rPr>
          <w:rFonts w:cs="Arial"/>
          <w:sz w:val="23"/>
          <w:szCs w:val="23"/>
        </w:rPr>
        <w:t>.</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w:t>
      </w:r>
      <w:proofErr w:type="gramStart"/>
      <w:r w:rsidRPr="007B6AD8">
        <w:rPr>
          <w:rFonts w:ascii="Arial" w:hAnsi="Arial" w:cs="Arial"/>
          <w:sz w:val="21"/>
          <w:szCs w:val="21"/>
        </w:rPr>
        <w:t>assinatura</w:t>
      </w:r>
      <w:proofErr w:type="gramEnd"/>
      <w:r w:rsidRPr="007B6AD8">
        <w:rPr>
          <w:rFonts w:ascii="Arial" w:hAnsi="Arial" w:cs="Arial"/>
          <w:sz w:val="21"/>
          <w:szCs w:val="21"/>
        </w:rPr>
        <w:t xml:space="preserve">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777A58" w:rsidRPr="00A53BEB" w:rsidRDefault="00EC247E" w:rsidP="0046606F">
      <w:pPr>
        <w:jc w:val="center"/>
        <w:rPr>
          <w:rFonts w:ascii="Arial" w:hAnsi="Arial" w:cs="Arial"/>
          <w:b/>
          <w:bCs/>
          <w:sz w:val="26"/>
          <w:szCs w:val="26"/>
        </w:rPr>
      </w:pPr>
      <w:r>
        <w:rPr>
          <w:rFonts w:ascii="Arial" w:hAnsi="Arial" w:cs="Arial"/>
          <w:bCs/>
          <w:sz w:val="22"/>
          <w:szCs w:val="22"/>
        </w:rPr>
        <w:br w:type="page"/>
      </w:r>
      <w:r w:rsidR="00777A58" w:rsidRPr="00A53BEB">
        <w:rPr>
          <w:rFonts w:ascii="Arial" w:hAnsi="Arial" w:cs="Arial"/>
          <w:b/>
          <w:bCs/>
          <w:sz w:val="26"/>
          <w:szCs w:val="26"/>
        </w:rPr>
        <w:lastRenderedPageBreak/>
        <w:t xml:space="preserve">TOMADA DE PREÇOS Nº </w:t>
      </w:r>
      <w:r w:rsidR="00EB5388">
        <w:rPr>
          <w:rFonts w:ascii="Arial" w:hAnsi="Arial" w:cs="Arial"/>
          <w:b/>
          <w:bCs/>
          <w:sz w:val="26"/>
          <w:szCs w:val="26"/>
        </w:rPr>
        <w:t>002</w:t>
      </w:r>
      <w:r w:rsidR="00892EB1">
        <w:rPr>
          <w:rFonts w:ascii="Arial" w:hAnsi="Arial" w:cs="Arial"/>
          <w:b/>
          <w:bCs/>
          <w:sz w:val="26"/>
          <w:szCs w:val="26"/>
        </w:rPr>
        <w:t>/201</w:t>
      </w:r>
      <w:r w:rsidR="00EB5388">
        <w:rPr>
          <w:rFonts w:ascii="Arial" w:hAnsi="Arial" w:cs="Arial"/>
          <w:b/>
          <w:bCs/>
          <w:sz w:val="26"/>
          <w:szCs w:val="26"/>
        </w:rPr>
        <w:t>9</w:t>
      </w:r>
    </w:p>
    <w:p w:rsidR="00777A58" w:rsidRPr="00A53BEB" w:rsidRDefault="00777A58" w:rsidP="0046606F">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EB5388">
        <w:rPr>
          <w:rFonts w:ascii="Arial" w:hAnsi="Arial" w:cs="Arial"/>
          <w:sz w:val="24"/>
          <w:szCs w:val="24"/>
          <w:u w:val="single"/>
        </w:rPr>
        <w:t>002</w:t>
      </w:r>
      <w:r w:rsidR="00892EB1">
        <w:rPr>
          <w:rFonts w:ascii="Arial" w:hAnsi="Arial" w:cs="Arial"/>
          <w:sz w:val="24"/>
          <w:szCs w:val="24"/>
          <w:u w:val="single"/>
        </w:rPr>
        <w:t>/201</w:t>
      </w:r>
      <w:r w:rsidR="00EB5388">
        <w:rPr>
          <w:rFonts w:ascii="Arial" w:hAnsi="Arial" w:cs="Arial"/>
          <w:sz w:val="24"/>
          <w:szCs w:val="24"/>
          <w:u w:val="single"/>
        </w:rPr>
        <w:t>9</w:t>
      </w:r>
    </w:p>
    <w:p w:rsidR="00777A58" w:rsidRPr="00A53BEB" w:rsidRDefault="00777A58" w:rsidP="00777A58">
      <w:pPr>
        <w:autoSpaceDE w:val="0"/>
        <w:autoSpaceDN w:val="0"/>
        <w:adjustRightInd w:val="0"/>
        <w:jc w:val="both"/>
        <w:rPr>
          <w:rFonts w:ascii="Arial" w:hAnsi="Arial" w:cs="Arial"/>
          <w:b/>
          <w:bCs/>
          <w:sz w:val="24"/>
          <w:szCs w:val="24"/>
        </w:rPr>
      </w:pPr>
    </w:p>
    <w:p w:rsidR="00777A58" w:rsidRPr="00784D90" w:rsidRDefault="00777A58" w:rsidP="00777A58">
      <w:pPr>
        <w:autoSpaceDE w:val="0"/>
        <w:autoSpaceDN w:val="0"/>
        <w:adjustRightInd w:val="0"/>
        <w:jc w:val="both"/>
        <w:rPr>
          <w:rFonts w:ascii="Arial" w:hAnsi="Arial" w:cs="Arial"/>
          <w:sz w:val="24"/>
          <w:szCs w:val="24"/>
        </w:rPr>
      </w:pPr>
      <w:r w:rsidRPr="00A53BEB">
        <w:rPr>
          <w:rFonts w:ascii="Arial" w:hAnsi="Arial" w:cs="Arial"/>
          <w:b/>
          <w:bCs/>
          <w:sz w:val="24"/>
          <w:szCs w:val="24"/>
        </w:rPr>
        <w:t xml:space="preserve">OBJETO: </w:t>
      </w:r>
      <w:r w:rsidR="00EB5388" w:rsidRPr="00EB5388">
        <w:rPr>
          <w:rFonts w:ascii="Arial" w:hAnsi="Arial" w:cs="Arial"/>
          <w:sz w:val="24"/>
          <w:szCs w:val="24"/>
        </w:rPr>
        <w:t xml:space="preserve">Contratação de empresa especializada para execução das obras de construção de passeio público em concreto simples e bloco </w:t>
      </w:r>
      <w:proofErr w:type="spellStart"/>
      <w:r w:rsidR="00EB5388" w:rsidRPr="00EB5388">
        <w:rPr>
          <w:rFonts w:ascii="Arial" w:hAnsi="Arial" w:cs="Arial"/>
          <w:sz w:val="24"/>
          <w:szCs w:val="24"/>
        </w:rPr>
        <w:t>intretravado</w:t>
      </w:r>
      <w:proofErr w:type="spellEnd"/>
      <w:r w:rsidR="00EB5388" w:rsidRPr="00EB5388">
        <w:rPr>
          <w:rFonts w:ascii="Arial" w:hAnsi="Arial" w:cs="Arial"/>
          <w:sz w:val="24"/>
          <w:szCs w:val="24"/>
        </w:rPr>
        <w:t>, com ladrilho tátil, direcional e alerta e canteiros com cobertura em grama na cidade de Marcelândia/MT</w:t>
      </w:r>
      <w:r w:rsidR="00EF0CE9" w:rsidRPr="00784D90">
        <w:rPr>
          <w:rFonts w:ascii="Arial" w:hAnsi="Arial" w:cs="Arial"/>
          <w:sz w:val="24"/>
          <w:szCs w:val="24"/>
        </w:rPr>
        <w:t>.</w:t>
      </w:r>
    </w:p>
    <w:p w:rsidR="00777A58" w:rsidRDefault="00777A58"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892EB1">
        <w:rPr>
          <w:rFonts w:ascii="Arial" w:hAnsi="Arial" w:cs="Arial"/>
          <w:sz w:val="24"/>
          <w:szCs w:val="24"/>
        </w:rPr>
        <w:t>00</w:t>
      </w:r>
      <w:r w:rsidR="00EB5388">
        <w:rPr>
          <w:rFonts w:ascii="Arial" w:hAnsi="Arial" w:cs="Arial"/>
          <w:sz w:val="24"/>
          <w:szCs w:val="24"/>
        </w:rPr>
        <w:t>2</w:t>
      </w:r>
      <w:r w:rsidR="00892EB1">
        <w:rPr>
          <w:rFonts w:ascii="Arial" w:hAnsi="Arial" w:cs="Arial"/>
          <w:sz w:val="24"/>
          <w:szCs w:val="24"/>
        </w:rPr>
        <w:t>/201</w:t>
      </w:r>
      <w:r w:rsidR="00EB5388">
        <w:rPr>
          <w:rFonts w:ascii="Arial" w:hAnsi="Arial" w:cs="Arial"/>
          <w:sz w:val="24"/>
          <w:szCs w:val="24"/>
        </w:rPr>
        <w:t>9</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w:t>
      </w:r>
      <w:proofErr w:type="gramStart"/>
      <w:r w:rsidRPr="00A53BEB">
        <w:rPr>
          <w:rFonts w:ascii="Arial" w:hAnsi="Arial" w:cs="Arial"/>
          <w:sz w:val="24"/>
          <w:szCs w:val="24"/>
        </w:rPr>
        <w:t>assinatura</w:t>
      </w:r>
      <w:proofErr w:type="gramEnd"/>
      <w:r w:rsidRPr="00A53BEB">
        <w:rPr>
          <w:rFonts w:ascii="Arial" w:hAnsi="Arial" w:cs="Arial"/>
          <w:sz w:val="24"/>
          <w:szCs w:val="24"/>
        </w:rPr>
        <w:t xml:space="preserve">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w:t>
      </w:r>
      <w:r w:rsidR="00EB5388">
        <w:rPr>
          <w:rFonts w:ascii="Arial" w:hAnsi="Arial" w:cs="Arial"/>
          <w:b/>
          <w:bCs/>
          <w:sz w:val="26"/>
          <w:szCs w:val="26"/>
        </w:rPr>
        <w:t>02</w:t>
      </w:r>
      <w:r w:rsidR="00892EB1">
        <w:rPr>
          <w:rFonts w:ascii="Arial" w:hAnsi="Arial" w:cs="Arial"/>
          <w:b/>
          <w:bCs/>
          <w:sz w:val="26"/>
          <w:szCs w:val="26"/>
        </w:rPr>
        <w:t>/201</w:t>
      </w:r>
      <w:r w:rsidR="00EB5388">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EB5388">
        <w:rPr>
          <w:rFonts w:ascii="Arial" w:hAnsi="Arial" w:cs="Arial"/>
          <w:sz w:val="24"/>
          <w:szCs w:val="24"/>
          <w:u w:val="single"/>
        </w:rPr>
        <w:t>002</w:t>
      </w:r>
      <w:r w:rsidR="00892EB1">
        <w:rPr>
          <w:rFonts w:ascii="Arial" w:hAnsi="Arial" w:cs="Arial"/>
          <w:sz w:val="24"/>
          <w:szCs w:val="24"/>
          <w:u w:val="single"/>
        </w:rPr>
        <w:t>/201</w:t>
      </w:r>
      <w:r w:rsidR="00EB5388">
        <w:rPr>
          <w:rFonts w:ascii="Arial" w:hAnsi="Arial" w:cs="Arial"/>
          <w:sz w:val="24"/>
          <w:szCs w:val="24"/>
          <w:u w:val="single"/>
        </w:rPr>
        <w:t>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892EB1">
        <w:rPr>
          <w:rFonts w:ascii="Arial" w:hAnsi="Arial" w:cs="Arial"/>
          <w:sz w:val="24"/>
          <w:szCs w:val="24"/>
        </w:rPr>
        <w:t>00</w:t>
      </w:r>
      <w:r w:rsidR="00EB5388">
        <w:rPr>
          <w:rFonts w:ascii="Arial" w:hAnsi="Arial" w:cs="Arial"/>
          <w:sz w:val="24"/>
          <w:szCs w:val="24"/>
        </w:rPr>
        <w:t>2</w:t>
      </w:r>
      <w:r w:rsidR="00892EB1">
        <w:rPr>
          <w:rFonts w:ascii="Arial" w:hAnsi="Arial" w:cs="Arial"/>
          <w:sz w:val="24"/>
          <w:szCs w:val="24"/>
        </w:rPr>
        <w:t>/201</w:t>
      </w:r>
      <w:r w:rsidR="00EB5388">
        <w:rPr>
          <w:rFonts w:ascii="Arial" w:hAnsi="Arial" w:cs="Arial"/>
          <w:sz w:val="24"/>
          <w:szCs w:val="24"/>
        </w:rPr>
        <w:t>9</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w:t>
      </w:r>
      <w:proofErr w:type="gramStart"/>
      <w:r w:rsidRPr="002661D2">
        <w:rPr>
          <w:rFonts w:ascii="Arial" w:hAnsi="Arial" w:cs="Arial"/>
          <w:sz w:val="24"/>
          <w:szCs w:val="24"/>
        </w:rPr>
        <w:t>assinatura</w:t>
      </w:r>
      <w:proofErr w:type="gramEnd"/>
      <w:r w:rsidRPr="002661D2">
        <w:rPr>
          <w:rFonts w:ascii="Arial" w:hAnsi="Arial" w:cs="Arial"/>
          <w:sz w:val="24"/>
          <w:szCs w:val="24"/>
        </w:rPr>
        <w:t xml:space="preserve">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00</w:t>
      </w:r>
      <w:r w:rsidR="00EB5388">
        <w:rPr>
          <w:rFonts w:ascii="Arial" w:hAnsi="Arial" w:cs="Arial"/>
          <w:b/>
          <w:bCs/>
          <w:sz w:val="26"/>
          <w:szCs w:val="26"/>
        </w:rPr>
        <w:t>2</w:t>
      </w:r>
      <w:r w:rsidR="00892EB1">
        <w:rPr>
          <w:rFonts w:ascii="Arial" w:hAnsi="Arial" w:cs="Arial"/>
          <w:b/>
          <w:bCs/>
          <w:sz w:val="26"/>
          <w:szCs w:val="26"/>
        </w:rPr>
        <w:t>/201</w:t>
      </w:r>
      <w:r w:rsidR="00EB5388">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EB5388">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892EB1">
        <w:rPr>
          <w:rFonts w:ascii="Arial" w:hAnsi="Arial" w:cs="Arial"/>
          <w:b/>
          <w:sz w:val="24"/>
          <w:szCs w:val="24"/>
        </w:rPr>
        <w:t>00</w:t>
      </w:r>
      <w:r w:rsidR="00EB5388">
        <w:rPr>
          <w:rFonts w:ascii="Arial" w:hAnsi="Arial" w:cs="Arial"/>
          <w:b/>
          <w:sz w:val="24"/>
          <w:szCs w:val="24"/>
        </w:rPr>
        <w:t>2</w:t>
      </w:r>
      <w:r w:rsidR="00892EB1">
        <w:rPr>
          <w:rFonts w:ascii="Arial" w:hAnsi="Arial" w:cs="Arial"/>
          <w:b/>
          <w:sz w:val="24"/>
          <w:szCs w:val="24"/>
        </w:rPr>
        <w:t>/201</w:t>
      </w:r>
      <w:r w:rsidR="00EB5388">
        <w:rPr>
          <w:rFonts w:ascii="Arial" w:hAnsi="Arial" w:cs="Arial"/>
          <w:b/>
          <w:sz w:val="24"/>
          <w:szCs w:val="24"/>
        </w:rPr>
        <w:t>9</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EB5388">
        <w:rPr>
          <w:rFonts w:ascii="Arial" w:hAnsi="Arial" w:cs="Arial"/>
          <w:sz w:val="24"/>
          <w:szCs w:val="24"/>
        </w:rPr>
        <w:t>c</w:t>
      </w:r>
      <w:r w:rsidR="00EB5388" w:rsidRPr="00EB5388">
        <w:rPr>
          <w:rFonts w:ascii="Arial" w:hAnsi="Arial" w:cs="Arial"/>
          <w:sz w:val="24"/>
          <w:szCs w:val="24"/>
        </w:rPr>
        <w:t xml:space="preserve">ontratação de empresa especializada para execução das obras de construção de passeio público em concreto simples e bloco </w:t>
      </w:r>
      <w:proofErr w:type="spellStart"/>
      <w:r w:rsidR="00EB5388" w:rsidRPr="00EB5388">
        <w:rPr>
          <w:rFonts w:ascii="Arial" w:hAnsi="Arial" w:cs="Arial"/>
          <w:sz w:val="24"/>
          <w:szCs w:val="24"/>
        </w:rPr>
        <w:t>intretravado</w:t>
      </w:r>
      <w:proofErr w:type="spellEnd"/>
      <w:r w:rsidR="00EB5388" w:rsidRPr="00EB5388">
        <w:rPr>
          <w:rFonts w:ascii="Arial" w:hAnsi="Arial" w:cs="Arial"/>
          <w:sz w:val="24"/>
          <w:szCs w:val="24"/>
        </w:rPr>
        <w:t>, com ladrilho tátil, direcional e alerta e canteiros com cobertura em grama na cidade de Marcelândia/MT</w:t>
      </w:r>
      <w:r w:rsidRPr="00784D90">
        <w:rPr>
          <w:rFonts w:ascii="Arial" w:hAnsi="Arial" w:cs="Arial"/>
          <w:sz w:val="24"/>
          <w:szCs w:val="24"/>
        </w:rPr>
        <w:t>, que o Sr</w:t>
      </w:r>
      <w:r w:rsidRPr="008F7266">
        <w:rPr>
          <w:rFonts w:ascii="Arial" w:hAnsi="Arial" w:cs="Arial"/>
          <w:sz w:val="24"/>
          <w:szCs w:val="24"/>
        </w:rPr>
        <w:t>._______, cargo, portador da Carteira de</w:t>
      </w:r>
      <w:r>
        <w:rPr>
          <w:rFonts w:ascii="Arial" w:hAnsi="Arial" w:cs="Arial"/>
          <w:sz w:val="24"/>
          <w:szCs w:val="24"/>
        </w:rPr>
        <w:t xml:space="preserve"> Identidade RG </w:t>
      </w:r>
      <w:r w:rsidRPr="00C2325A">
        <w:rPr>
          <w:rFonts w:ascii="Arial" w:hAnsi="Arial" w:cs="Arial"/>
          <w:sz w:val="24"/>
          <w:szCs w:val="24"/>
        </w:rPr>
        <w:t>nº</w:t>
      </w:r>
      <w:r>
        <w:rPr>
          <w:rFonts w:ascii="Arial" w:hAnsi="Arial" w:cs="Arial"/>
          <w:sz w:val="24"/>
          <w:szCs w:val="24"/>
        </w:rPr>
        <w:t xml:space="preserve"> _____ e do CPF nº _____</w:t>
      </w:r>
      <w:r w:rsidRPr="00C2325A">
        <w:rPr>
          <w:rFonts w:ascii="Arial" w:hAnsi="Arial" w:cs="Arial"/>
          <w:sz w:val="24"/>
          <w:szCs w:val="24"/>
        </w:rPr>
        <w:t>, responsável</w:t>
      </w:r>
      <w:r w:rsidR="00186E98">
        <w:rPr>
          <w:rFonts w:ascii="Arial" w:hAnsi="Arial" w:cs="Arial"/>
          <w:sz w:val="24"/>
          <w:szCs w:val="24"/>
        </w:rPr>
        <w:t>/representante</w:t>
      </w:r>
      <w:r w:rsidRPr="00C2325A">
        <w:rPr>
          <w:rFonts w:ascii="Arial" w:hAnsi="Arial" w:cs="Arial"/>
          <w:sz w:val="24"/>
          <w:szCs w:val="24"/>
        </w:rPr>
        <w:t xml:space="preserve"> da Empresa </w:t>
      </w:r>
      <w:r>
        <w:rPr>
          <w:rFonts w:ascii="Arial" w:hAnsi="Arial" w:cs="Arial"/>
          <w:sz w:val="24"/>
          <w:szCs w:val="24"/>
        </w:rPr>
        <w:t>______</w:t>
      </w:r>
      <w:r w:rsidRPr="00C2325A">
        <w:rPr>
          <w:rFonts w:ascii="Arial" w:hAnsi="Arial" w:cs="Arial"/>
          <w:sz w:val="24"/>
          <w:szCs w:val="24"/>
        </w:rPr>
        <w:t xml:space="preserve">, inscrita no CNPJ/MF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00</w:t>
      </w:r>
      <w:r w:rsidR="00EB5388">
        <w:rPr>
          <w:rFonts w:ascii="Arial" w:hAnsi="Arial" w:cs="Arial"/>
          <w:b/>
          <w:bCs/>
          <w:sz w:val="26"/>
          <w:szCs w:val="26"/>
        </w:rPr>
        <w:t>2</w:t>
      </w:r>
      <w:r w:rsidR="00892EB1">
        <w:rPr>
          <w:rFonts w:ascii="Arial" w:hAnsi="Arial" w:cs="Arial"/>
          <w:b/>
          <w:bCs/>
          <w:sz w:val="26"/>
          <w:szCs w:val="26"/>
        </w:rPr>
        <w:t>/201</w:t>
      </w:r>
      <w:r w:rsidR="00EB5388">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892EB1">
        <w:rPr>
          <w:rFonts w:ascii="Arial" w:hAnsi="Arial" w:cs="Arial"/>
          <w:sz w:val="24"/>
          <w:szCs w:val="24"/>
          <w:u w:val="single"/>
        </w:rPr>
        <w:t>00</w:t>
      </w:r>
      <w:r w:rsidR="00EB5388">
        <w:rPr>
          <w:rFonts w:ascii="Arial" w:hAnsi="Arial" w:cs="Arial"/>
          <w:sz w:val="24"/>
          <w:szCs w:val="24"/>
          <w:u w:val="single"/>
        </w:rPr>
        <w:t>2</w:t>
      </w:r>
      <w:r w:rsidR="00892EB1">
        <w:rPr>
          <w:rFonts w:ascii="Arial" w:hAnsi="Arial" w:cs="Arial"/>
          <w:sz w:val="24"/>
          <w:szCs w:val="24"/>
          <w:u w:val="single"/>
        </w:rPr>
        <w:t>/201</w:t>
      </w:r>
      <w:r w:rsidR="00EB5388">
        <w:rPr>
          <w:rFonts w:ascii="Arial" w:hAnsi="Arial" w:cs="Arial"/>
          <w:sz w:val="24"/>
          <w:szCs w:val="24"/>
          <w:u w:val="single"/>
        </w:rPr>
        <w:t>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EB5388">
        <w:rPr>
          <w:rFonts w:ascii="Arial" w:hAnsi="Arial" w:cs="Arial"/>
          <w:b/>
          <w:sz w:val="24"/>
          <w:szCs w:val="24"/>
        </w:rPr>
        <w:t>002</w:t>
      </w:r>
      <w:r w:rsidR="00892EB1">
        <w:rPr>
          <w:rFonts w:ascii="Arial" w:hAnsi="Arial" w:cs="Arial"/>
          <w:b/>
          <w:sz w:val="24"/>
          <w:szCs w:val="24"/>
        </w:rPr>
        <w:t>/201</w:t>
      </w:r>
      <w:r w:rsidR="00EB5388">
        <w:rPr>
          <w:rFonts w:ascii="Arial" w:hAnsi="Arial" w:cs="Arial"/>
          <w:b/>
          <w:sz w:val="24"/>
          <w:szCs w:val="24"/>
        </w:rPr>
        <w:t>9</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w:t>
      </w:r>
      <w:proofErr w:type="gramStart"/>
      <w:r w:rsidRPr="002661D2">
        <w:rPr>
          <w:rFonts w:ascii="Arial" w:hAnsi="Arial" w:cs="Arial"/>
          <w:sz w:val="24"/>
          <w:szCs w:val="24"/>
        </w:rPr>
        <w:t>assinatura</w:t>
      </w:r>
      <w:proofErr w:type="gramEnd"/>
      <w:r w:rsidRPr="002661D2">
        <w:rPr>
          <w:rFonts w:ascii="Arial" w:hAnsi="Arial" w:cs="Arial"/>
          <w:sz w:val="24"/>
          <w:szCs w:val="24"/>
        </w:rPr>
        <w:t xml:space="preserve">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892EB1" w:rsidRPr="00B17C73">
        <w:rPr>
          <w:rFonts w:ascii="Arial" w:hAnsi="Arial" w:cs="Arial"/>
          <w:b/>
          <w:bCs/>
          <w:sz w:val="26"/>
          <w:szCs w:val="26"/>
        </w:rPr>
        <w:t>00</w:t>
      </w:r>
      <w:r w:rsidR="00EB5388">
        <w:rPr>
          <w:rFonts w:ascii="Arial" w:hAnsi="Arial" w:cs="Arial"/>
          <w:b/>
          <w:bCs/>
          <w:sz w:val="26"/>
          <w:szCs w:val="26"/>
        </w:rPr>
        <w:t>2</w:t>
      </w:r>
      <w:r w:rsidR="00892EB1" w:rsidRPr="00B17C73">
        <w:rPr>
          <w:rFonts w:ascii="Arial" w:hAnsi="Arial" w:cs="Arial"/>
          <w:b/>
          <w:bCs/>
          <w:sz w:val="26"/>
          <w:szCs w:val="26"/>
        </w:rPr>
        <w:t>/201</w:t>
      </w:r>
      <w:r w:rsidR="00EB5388">
        <w:rPr>
          <w:rFonts w:ascii="Arial" w:hAnsi="Arial" w:cs="Arial"/>
          <w:b/>
          <w:bCs/>
          <w:sz w:val="26"/>
          <w:szCs w:val="26"/>
        </w:rPr>
        <w:t>9</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804E09" w:rsidRDefault="00777A58" w:rsidP="00777A58">
      <w:pPr>
        <w:jc w:val="both"/>
        <w:rPr>
          <w:rFonts w:ascii="Arial" w:hAnsi="Arial" w:cs="Arial"/>
          <w:b/>
          <w:bCs/>
          <w:sz w:val="24"/>
          <w:szCs w:val="24"/>
        </w:rPr>
      </w:pPr>
      <w:r w:rsidRPr="00804E09">
        <w:rPr>
          <w:rFonts w:ascii="Arial" w:hAnsi="Arial" w:cs="Arial"/>
          <w:b/>
          <w:bCs/>
          <w:sz w:val="24"/>
          <w:szCs w:val="24"/>
        </w:rPr>
        <w:t xml:space="preserve">TERMO DE CONTRATO, ENTRE O MUNICÍPIO DE </w:t>
      </w:r>
      <w:r w:rsidR="009B0456" w:rsidRPr="00804E09">
        <w:rPr>
          <w:rFonts w:ascii="Arial" w:hAnsi="Arial" w:cs="Arial"/>
          <w:b/>
          <w:bCs/>
          <w:sz w:val="24"/>
          <w:szCs w:val="24"/>
        </w:rPr>
        <w:t>MARCELÂNDIA</w:t>
      </w:r>
      <w:r w:rsidRPr="00804E09">
        <w:rPr>
          <w:rFonts w:ascii="Arial" w:hAnsi="Arial" w:cs="Arial"/>
          <w:b/>
          <w:bCs/>
          <w:sz w:val="24"/>
          <w:szCs w:val="24"/>
        </w:rPr>
        <w:t xml:space="preserve"> – MT E A EMPRESA _______, PARA </w:t>
      </w:r>
      <w:proofErr w:type="gramStart"/>
      <w:r w:rsidRPr="00804E09">
        <w:rPr>
          <w:rFonts w:ascii="Arial" w:hAnsi="Arial" w:cs="Arial"/>
          <w:b/>
          <w:bCs/>
          <w:sz w:val="24"/>
          <w:szCs w:val="24"/>
        </w:rPr>
        <w:t>EXECUÇÃO  _</w:t>
      </w:r>
      <w:proofErr w:type="gramEnd"/>
      <w:r w:rsidRPr="00804E09">
        <w:rPr>
          <w:rFonts w:ascii="Arial" w:hAnsi="Arial" w:cs="Arial"/>
          <w:b/>
          <w:bCs/>
          <w:sz w:val="24"/>
          <w:szCs w:val="24"/>
        </w:rPr>
        <w:t>______________.</w:t>
      </w:r>
    </w:p>
    <w:p w:rsidR="00777A58" w:rsidRPr="00804E09" w:rsidRDefault="00777A58" w:rsidP="00777A58">
      <w:pPr>
        <w:ind w:firstLine="900"/>
        <w:jc w:val="both"/>
        <w:rPr>
          <w:rFonts w:ascii="Arial" w:hAnsi="Arial" w:cs="Arial"/>
          <w:sz w:val="24"/>
          <w:szCs w:val="24"/>
        </w:rPr>
      </w:pPr>
    </w:p>
    <w:p w:rsidR="00777A58" w:rsidRPr="00804E09" w:rsidRDefault="00777A58" w:rsidP="00777A58">
      <w:pPr>
        <w:pStyle w:val="Recuodecorpodetexto"/>
        <w:rPr>
          <w:rFonts w:cs="Arial"/>
          <w:b/>
          <w:bCs/>
          <w:sz w:val="24"/>
          <w:szCs w:val="24"/>
        </w:rPr>
      </w:pPr>
      <w:r w:rsidRPr="00804E09">
        <w:rPr>
          <w:rFonts w:cs="Arial"/>
          <w:b/>
          <w:bCs/>
          <w:sz w:val="24"/>
          <w:szCs w:val="24"/>
        </w:rPr>
        <w:t>CONTRATO Nº_____/_______.</w:t>
      </w:r>
    </w:p>
    <w:p w:rsidR="0013399D" w:rsidRPr="00804E09" w:rsidRDefault="0013399D" w:rsidP="00777A58">
      <w:pPr>
        <w:tabs>
          <w:tab w:val="left" w:pos="4608"/>
          <w:tab w:val="left" w:pos="5328"/>
          <w:tab w:val="left" w:pos="6048"/>
          <w:tab w:val="left" w:pos="6768"/>
        </w:tabs>
        <w:ind w:left="4320"/>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 xml:space="preserve">O </w:t>
      </w:r>
      <w:r w:rsidRPr="00804E09">
        <w:rPr>
          <w:rFonts w:ascii="Arial" w:hAnsi="Arial" w:cs="Arial"/>
          <w:b/>
          <w:sz w:val="24"/>
          <w:szCs w:val="24"/>
        </w:rPr>
        <w:t xml:space="preserve">MUNICÍPIO DE </w:t>
      </w:r>
      <w:r w:rsidR="009B0456" w:rsidRPr="00804E09">
        <w:rPr>
          <w:rFonts w:ascii="Arial" w:hAnsi="Arial" w:cs="Arial"/>
          <w:b/>
          <w:sz w:val="24"/>
          <w:szCs w:val="24"/>
        </w:rPr>
        <w:t xml:space="preserve">MARCELÂNDIA </w:t>
      </w:r>
      <w:r w:rsidRPr="00804E09">
        <w:rPr>
          <w:rFonts w:ascii="Arial" w:hAnsi="Arial" w:cs="Arial"/>
          <w:b/>
          <w:sz w:val="24"/>
          <w:szCs w:val="24"/>
        </w:rPr>
        <w:t>- MT</w:t>
      </w:r>
      <w:r w:rsidRPr="00804E09">
        <w:rPr>
          <w:rFonts w:ascii="Arial" w:hAnsi="Arial" w:cs="Arial"/>
          <w:sz w:val="24"/>
          <w:szCs w:val="24"/>
        </w:rPr>
        <w:t xml:space="preserve">, Pessoa Jurídica de Direito Público Interno, com sede administrativa na </w:t>
      </w:r>
      <w:r w:rsidR="00EB5388" w:rsidRPr="00804E09">
        <w:rPr>
          <w:rFonts w:ascii="Arial" w:hAnsi="Arial" w:cs="Arial"/>
          <w:sz w:val="24"/>
          <w:szCs w:val="24"/>
        </w:rPr>
        <w:t>Rua dos Três Poderes</w:t>
      </w:r>
      <w:r w:rsidRPr="00804E09">
        <w:rPr>
          <w:rFonts w:ascii="Arial" w:hAnsi="Arial" w:cs="Arial"/>
          <w:sz w:val="24"/>
          <w:szCs w:val="24"/>
        </w:rPr>
        <w:t xml:space="preserve">, nº </w:t>
      </w:r>
      <w:r w:rsidR="009B0456" w:rsidRPr="00804E09">
        <w:rPr>
          <w:rFonts w:ascii="Arial" w:hAnsi="Arial" w:cs="Arial"/>
          <w:sz w:val="24"/>
          <w:szCs w:val="24"/>
        </w:rPr>
        <w:t>77</w:t>
      </w:r>
      <w:r w:rsidRPr="00804E09">
        <w:rPr>
          <w:rFonts w:ascii="Arial" w:hAnsi="Arial" w:cs="Arial"/>
          <w:sz w:val="24"/>
          <w:szCs w:val="24"/>
        </w:rPr>
        <w:t>7, Bairro Centro, CEP 78.5</w:t>
      </w:r>
      <w:r w:rsidR="009B0456" w:rsidRPr="00804E09">
        <w:rPr>
          <w:rFonts w:ascii="Arial" w:hAnsi="Arial" w:cs="Arial"/>
          <w:sz w:val="24"/>
          <w:szCs w:val="24"/>
        </w:rPr>
        <w:t>3</w:t>
      </w:r>
      <w:r w:rsidRPr="00804E09">
        <w:rPr>
          <w:rFonts w:ascii="Arial" w:hAnsi="Arial" w:cs="Arial"/>
          <w:sz w:val="24"/>
          <w:szCs w:val="24"/>
        </w:rPr>
        <w:t xml:space="preserve">5-000, na cidade de </w:t>
      </w:r>
      <w:r w:rsidR="009B0456" w:rsidRPr="00804E09">
        <w:rPr>
          <w:rFonts w:ascii="Arial" w:hAnsi="Arial" w:cs="Arial"/>
          <w:sz w:val="24"/>
          <w:szCs w:val="24"/>
        </w:rPr>
        <w:t>Marcelândia</w:t>
      </w:r>
      <w:r w:rsidRPr="00804E09">
        <w:rPr>
          <w:rFonts w:ascii="Arial" w:hAnsi="Arial" w:cs="Arial"/>
          <w:sz w:val="24"/>
          <w:szCs w:val="24"/>
        </w:rPr>
        <w:t>/MT, inscrito no C.N.P.J. /MF sob o nº 03.238.</w:t>
      </w:r>
      <w:r w:rsidR="0013399D" w:rsidRPr="00804E09">
        <w:rPr>
          <w:rFonts w:ascii="Arial" w:hAnsi="Arial" w:cs="Arial"/>
          <w:sz w:val="24"/>
          <w:szCs w:val="24"/>
        </w:rPr>
        <w:t>987</w:t>
      </w:r>
      <w:r w:rsidRPr="00804E09">
        <w:rPr>
          <w:rFonts w:ascii="Arial" w:hAnsi="Arial" w:cs="Arial"/>
          <w:sz w:val="24"/>
          <w:szCs w:val="24"/>
        </w:rPr>
        <w:t>/0001-</w:t>
      </w:r>
      <w:r w:rsidR="0013399D" w:rsidRPr="00804E09">
        <w:rPr>
          <w:rFonts w:ascii="Arial" w:hAnsi="Arial" w:cs="Arial"/>
          <w:sz w:val="24"/>
          <w:szCs w:val="24"/>
        </w:rPr>
        <w:t>75</w:t>
      </w:r>
      <w:r w:rsidRPr="00804E09">
        <w:rPr>
          <w:rFonts w:ascii="Arial" w:hAnsi="Arial" w:cs="Arial"/>
          <w:sz w:val="24"/>
          <w:szCs w:val="24"/>
        </w:rPr>
        <w:t xml:space="preserve">, representado neste ato pelo seu Prefeito Municipal, Sr. </w:t>
      </w:r>
      <w:r w:rsidR="009B0456" w:rsidRPr="00804E09">
        <w:rPr>
          <w:rFonts w:ascii="Arial" w:hAnsi="Arial" w:cs="Arial"/>
          <w:b/>
          <w:iCs/>
          <w:sz w:val="24"/>
          <w:szCs w:val="24"/>
        </w:rPr>
        <w:t>ARNÓBIO VIEIRA DE ANDRADE</w:t>
      </w:r>
      <w:r w:rsidRPr="00804E09">
        <w:rPr>
          <w:rFonts w:ascii="Arial" w:hAnsi="Arial" w:cs="Arial"/>
          <w:sz w:val="24"/>
          <w:szCs w:val="24"/>
        </w:rPr>
        <w:t xml:space="preserve">, brasileiro, portador da Cédula de Identidade </w:t>
      </w:r>
      <w:r w:rsidR="0013399D" w:rsidRPr="00804E09">
        <w:rPr>
          <w:rFonts w:ascii="Arial" w:hAnsi="Arial" w:cs="Arial"/>
          <w:sz w:val="24"/>
          <w:szCs w:val="24"/>
        </w:rPr>
        <w:t>RG nº M.930-500 SSP/MG</w:t>
      </w:r>
      <w:r w:rsidRPr="00804E09">
        <w:rPr>
          <w:rFonts w:ascii="Arial" w:hAnsi="Arial" w:cs="Arial"/>
          <w:sz w:val="24"/>
          <w:szCs w:val="24"/>
        </w:rPr>
        <w:t xml:space="preserve"> e  do </w:t>
      </w:r>
      <w:r w:rsidR="0013399D" w:rsidRPr="00804E09">
        <w:rPr>
          <w:rFonts w:ascii="Arial" w:hAnsi="Arial" w:cs="Arial"/>
          <w:sz w:val="24"/>
          <w:szCs w:val="24"/>
        </w:rPr>
        <w:t>CPF nº 174.151.101-10</w:t>
      </w:r>
      <w:r w:rsidRPr="00804E09">
        <w:rPr>
          <w:rFonts w:ascii="Arial" w:hAnsi="Arial" w:cs="Arial"/>
          <w:sz w:val="24"/>
          <w:szCs w:val="24"/>
        </w:rPr>
        <w:t xml:space="preserve">,  residente e domiciliado na </w:t>
      </w:r>
      <w:r w:rsidR="009B0456" w:rsidRPr="00804E09">
        <w:rPr>
          <w:rFonts w:ascii="Arial" w:hAnsi="Arial" w:cs="Arial"/>
          <w:sz w:val="24"/>
          <w:szCs w:val="24"/>
        </w:rPr>
        <w:t>cidade de Marcelândia</w:t>
      </w:r>
      <w:r w:rsidRPr="00804E09">
        <w:rPr>
          <w:rFonts w:ascii="Arial" w:hAnsi="Arial" w:cs="Arial"/>
          <w:sz w:val="24"/>
          <w:szCs w:val="24"/>
        </w:rPr>
        <w:t xml:space="preserve">/MT, doravante denominado de </w:t>
      </w:r>
      <w:r w:rsidRPr="00804E09">
        <w:rPr>
          <w:rFonts w:ascii="Arial" w:hAnsi="Arial" w:cs="Arial"/>
          <w:b/>
          <w:bCs/>
          <w:sz w:val="24"/>
          <w:szCs w:val="24"/>
        </w:rPr>
        <w:t>CONTRATANTE</w:t>
      </w:r>
      <w:r w:rsidRPr="00804E09">
        <w:rPr>
          <w:rFonts w:ascii="Arial" w:hAnsi="Arial" w:cs="Arial"/>
          <w:sz w:val="24"/>
          <w:szCs w:val="24"/>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804E09">
        <w:rPr>
          <w:rFonts w:ascii="Arial" w:hAnsi="Arial" w:cs="Arial"/>
          <w:b/>
          <w:bCs/>
          <w:sz w:val="24"/>
          <w:szCs w:val="24"/>
        </w:rPr>
        <w:t>CONTRATADA</w:t>
      </w:r>
      <w:r w:rsidRPr="00804E09">
        <w:rPr>
          <w:rFonts w:ascii="Arial" w:hAnsi="Arial" w:cs="Arial"/>
          <w:sz w:val="24"/>
          <w:szCs w:val="24"/>
        </w:rPr>
        <w:t>, resolvem celebrar o presente Contrato nos termos da Lei nº 8.666/93, mediante as cláusulas e condições a seguir estabelecidas.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CLÁUSULA PRIMEIRA – DO OBJETO</w:t>
      </w:r>
    </w:p>
    <w:p w:rsidR="00777A58" w:rsidRPr="00804E09"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1.1</w:t>
      </w:r>
      <w:r w:rsidR="00D0430F" w:rsidRPr="00804E09">
        <w:rPr>
          <w:rFonts w:ascii="Arial" w:hAnsi="Arial" w:cs="Arial"/>
          <w:sz w:val="24"/>
          <w:szCs w:val="24"/>
        </w:rPr>
        <w:t xml:space="preserve">. </w:t>
      </w:r>
      <w:r w:rsidRPr="00804E09">
        <w:rPr>
          <w:rFonts w:ascii="Arial" w:hAnsi="Arial" w:cs="Arial"/>
          <w:sz w:val="24"/>
          <w:szCs w:val="24"/>
        </w:rPr>
        <w:t>Este Contrato tem por objeto a Execução da _______________</w:t>
      </w:r>
      <w:r w:rsidRPr="00804E09">
        <w:rPr>
          <w:rFonts w:ascii="Arial" w:hAnsi="Arial" w:cs="Arial"/>
          <w:b/>
          <w:bCs/>
          <w:sz w:val="24"/>
          <w:szCs w:val="24"/>
        </w:rPr>
        <w:t xml:space="preserve">, </w:t>
      </w:r>
      <w:r w:rsidRPr="00804E09">
        <w:rPr>
          <w:rFonts w:ascii="Arial" w:hAnsi="Arial" w:cs="Arial"/>
          <w:sz w:val="24"/>
          <w:szCs w:val="24"/>
        </w:rPr>
        <w:t>Conforme Planilhas Orçamentária</w:t>
      </w:r>
      <w:r w:rsidR="001E7428" w:rsidRPr="00804E09">
        <w:rPr>
          <w:rFonts w:ascii="Arial" w:hAnsi="Arial" w:cs="Arial"/>
          <w:sz w:val="24"/>
          <w:szCs w:val="24"/>
        </w:rPr>
        <w:t xml:space="preserve"> </w:t>
      </w:r>
      <w:r w:rsidRPr="00804E09">
        <w:rPr>
          <w:rFonts w:ascii="Arial" w:hAnsi="Arial" w:cs="Arial"/>
          <w:sz w:val="24"/>
          <w:szCs w:val="24"/>
        </w:rPr>
        <w:t>e Projeto Planta da Tomada de Preços nº ____/____.</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CLÁUSULA SEGUNDA – DO REGIME DE EXECUÇÃO</w:t>
      </w:r>
    </w:p>
    <w:p w:rsidR="00777A58" w:rsidRPr="00804E09" w:rsidRDefault="00777A58" w:rsidP="00777A58">
      <w:pPr>
        <w:jc w:val="both"/>
        <w:rPr>
          <w:rFonts w:ascii="Arial" w:hAnsi="Arial" w:cs="Arial"/>
          <w:sz w:val="24"/>
          <w:szCs w:val="24"/>
        </w:rPr>
      </w:pPr>
    </w:p>
    <w:p w:rsidR="00777A58" w:rsidRPr="00804E09" w:rsidRDefault="00777A58" w:rsidP="00777A58">
      <w:pPr>
        <w:pStyle w:val="Ttulo3"/>
        <w:rPr>
          <w:rFonts w:ascii="Arial" w:hAnsi="Arial" w:cs="Arial"/>
          <w:b w:val="0"/>
          <w:bCs/>
          <w:sz w:val="24"/>
          <w:szCs w:val="24"/>
        </w:rPr>
      </w:pPr>
      <w:r w:rsidRPr="00804E09">
        <w:rPr>
          <w:rFonts w:ascii="Arial" w:hAnsi="Arial" w:cs="Arial"/>
          <w:b w:val="0"/>
          <w:bCs/>
          <w:sz w:val="24"/>
          <w:szCs w:val="24"/>
        </w:rPr>
        <w:t>2.1</w:t>
      </w:r>
      <w:r w:rsidR="00D0430F" w:rsidRPr="00804E09">
        <w:rPr>
          <w:rFonts w:ascii="Arial" w:hAnsi="Arial" w:cs="Arial"/>
          <w:b w:val="0"/>
          <w:bCs/>
          <w:sz w:val="24"/>
          <w:szCs w:val="24"/>
        </w:rPr>
        <w:t xml:space="preserve">. </w:t>
      </w:r>
      <w:r w:rsidRPr="00804E09">
        <w:rPr>
          <w:rFonts w:ascii="Arial" w:hAnsi="Arial" w:cs="Arial"/>
          <w:b w:val="0"/>
          <w:bCs/>
          <w:sz w:val="24"/>
          <w:szCs w:val="24"/>
        </w:rPr>
        <w:t>O regime de execução do serviço é o de empreitada por preço global, nos termos do artigo 6º, VIII, “a” da Lei nº 8.666/93.</w:t>
      </w:r>
    </w:p>
    <w:p w:rsidR="00777A58" w:rsidRPr="00804E09" w:rsidRDefault="00777A58" w:rsidP="00777A58">
      <w:pPr>
        <w:pStyle w:val="Ttulo3"/>
        <w:rPr>
          <w:rFonts w:ascii="Arial" w:hAnsi="Arial" w:cs="Arial"/>
          <w:b w:val="0"/>
          <w:bCs/>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CLÁUSULA TERCEIRA – DO PREÇO E DAS CONDIÇÕES DE PAGAMENTO</w:t>
      </w:r>
    </w:p>
    <w:p w:rsidR="00777A58" w:rsidRPr="00804E09" w:rsidRDefault="00777A58" w:rsidP="00777A58">
      <w:pPr>
        <w:pStyle w:val="Ttulo3"/>
        <w:rPr>
          <w:rFonts w:ascii="Arial" w:hAnsi="Arial" w:cs="Arial"/>
          <w:b w:val="0"/>
          <w:bCs/>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3.1</w:t>
      </w:r>
      <w:r w:rsidR="00D0430F" w:rsidRPr="00804E09">
        <w:rPr>
          <w:rFonts w:ascii="Arial" w:hAnsi="Arial" w:cs="Arial"/>
          <w:sz w:val="24"/>
          <w:szCs w:val="24"/>
        </w:rPr>
        <w:t xml:space="preserve">. </w:t>
      </w:r>
      <w:r w:rsidRPr="00804E09">
        <w:rPr>
          <w:rFonts w:ascii="Arial" w:hAnsi="Arial" w:cs="Arial"/>
          <w:sz w:val="24"/>
          <w:szCs w:val="24"/>
        </w:rPr>
        <w:t>Pela execução total da obra, fica contratado o preço global de R$ _______(Extenso).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3.2</w:t>
      </w:r>
      <w:r w:rsidR="00D0430F" w:rsidRPr="00804E09">
        <w:rPr>
          <w:rFonts w:ascii="Arial" w:hAnsi="Arial" w:cs="Arial"/>
          <w:sz w:val="24"/>
          <w:szCs w:val="24"/>
        </w:rPr>
        <w:t xml:space="preserve">. </w:t>
      </w:r>
      <w:r w:rsidRPr="00804E09">
        <w:rPr>
          <w:rFonts w:ascii="Arial" w:hAnsi="Arial" w:cs="Arial"/>
          <w:sz w:val="24"/>
          <w:szCs w:val="24"/>
        </w:rPr>
        <w:t>O Contrato durante toda sua vigência e execução deverá observar o equilíbrio financeiro nos parâmetros do valor pactuado, conjugado na composição de preços dos valores básicos de cada item.</w:t>
      </w:r>
    </w:p>
    <w:p w:rsidR="00777A58" w:rsidRPr="00804E09" w:rsidRDefault="00777A58" w:rsidP="00777A58">
      <w:pPr>
        <w:jc w:val="both"/>
        <w:rPr>
          <w:rFonts w:ascii="Arial" w:hAnsi="Arial" w:cs="Arial"/>
          <w:sz w:val="24"/>
          <w:szCs w:val="24"/>
        </w:rPr>
      </w:pPr>
    </w:p>
    <w:p w:rsidR="00E70362" w:rsidRPr="0046606F" w:rsidRDefault="00E70362" w:rsidP="00E70362">
      <w:pPr>
        <w:jc w:val="both"/>
        <w:rPr>
          <w:rFonts w:ascii="Arial" w:hAnsi="Arial" w:cs="Arial"/>
          <w:sz w:val="24"/>
          <w:szCs w:val="24"/>
        </w:rPr>
      </w:pPr>
      <w:r w:rsidRPr="0046606F">
        <w:rPr>
          <w:rFonts w:ascii="Arial" w:hAnsi="Arial" w:cs="Arial"/>
          <w:sz w:val="24"/>
          <w:szCs w:val="24"/>
        </w:rPr>
        <w:t>3.3. Os pagamentos correspondentes ao objeto licitado serão efetuados com base no andamento dos serviços, através de Boletim de Medição atestado pelo fiscal da obra designado pela Prefeitura Municipal, e aferido pelo Gestor do Programa ou pela mandatária, mediante apresentação da documentação fiscal, devidamente atestada.</w:t>
      </w:r>
    </w:p>
    <w:p w:rsidR="00E70362" w:rsidRPr="0046606F" w:rsidRDefault="00E70362" w:rsidP="00E70362">
      <w:pPr>
        <w:jc w:val="both"/>
        <w:rPr>
          <w:rFonts w:ascii="Arial" w:hAnsi="Arial" w:cs="Arial"/>
          <w:sz w:val="24"/>
          <w:szCs w:val="24"/>
        </w:rPr>
      </w:pPr>
    </w:p>
    <w:p w:rsidR="00E70362" w:rsidRPr="0046606F" w:rsidRDefault="00E70362" w:rsidP="00E70362">
      <w:pPr>
        <w:autoSpaceDE w:val="0"/>
        <w:autoSpaceDN w:val="0"/>
        <w:adjustRightInd w:val="0"/>
        <w:jc w:val="both"/>
        <w:rPr>
          <w:rFonts w:ascii="Arial" w:hAnsi="Arial" w:cs="Arial"/>
          <w:sz w:val="24"/>
          <w:szCs w:val="24"/>
        </w:rPr>
      </w:pPr>
      <w:r w:rsidRPr="0046606F">
        <w:rPr>
          <w:rFonts w:ascii="Arial" w:hAnsi="Arial" w:cs="Arial"/>
          <w:sz w:val="24"/>
          <w:szCs w:val="24"/>
        </w:rPr>
        <w:t>3.4. A primeira medição dos serviços executados está condicionada a apresentação de Boletim de Medição com valor superior a 10% (dez por cento) do menor valor previsto para o nível de operação. (Ex. BM com valor mínimo de R$ 25.000,00 (vinte e cinco mil reais) para contratos de nível I, conforme Art. 3° da Portaria Interministerial 424)</w:t>
      </w:r>
    </w:p>
    <w:p w:rsidR="00E70362" w:rsidRPr="0046606F" w:rsidRDefault="00E70362" w:rsidP="00E70362">
      <w:pPr>
        <w:autoSpaceDE w:val="0"/>
        <w:autoSpaceDN w:val="0"/>
        <w:adjustRightInd w:val="0"/>
        <w:jc w:val="both"/>
        <w:rPr>
          <w:rFonts w:ascii="Arial" w:hAnsi="Arial" w:cs="Arial"/>
          <w:sz w:val="24"/>
          <w:szCs w:val="24"/>
        </w:rPr>
      </w:pPr>
    </w:p>
    <w:p w:rsidR="00E70362" w:rsidRPr="0046606F" w:rsidRDefault="00E70362" w:rsidP="00E70362">
      <w:pPr>
        <w:autoSpaceDE w:val="0"/>
        <w:autoSpaceDN w:val="0"/>
        <w:adjustRightInd w:val="0"/>
        <w:jc w:val="both"/>
        <w:rPr>
          <w:rFonts w:ascii="Arial" w:hAnsi="Arial" w:cs="Arial"/>
          <w:sz w:val="24"/>
          <w:szCs w:val="24"/>
        </w:rPr>
      </w:pPr>
      <w:r w:rsidRPr="0046606F">
        <w:rPr>
          <w:rFonts w:ascii="Arial" w:hAnsi="Arial" w:cs="Arial"/>
          <w:sz w:val="24"/>
          <w:szCs w:val="24"/>
        </w:rPr>
        <w:t>3.5. O pagamento das medições seguintes, fica condicionado à aprovação pelo mandatário de relatório de execução com comprovação da aplicação dos recursos da última parcela liberada</w:t>
      </w:r>
    </w:p>
    <w:p w:rsidR="00E70362" w:rsidRPr="0046606F" w:rsidRDefault="00E70362" w:rsidP="00E70362">
      <w:pPr>
        <w:autoSpaceDE w:val="0"/>
        <w:autoSpaceDN w:val="0"/>
        <w:adjustRightInd w:val="0"/>
        <w:jc w:val="both"/>
        <w:rPr>
          <w:rFonts w:ascii="Arial" w:hAnsi="Arial" w:cs="Arial"/>
          <w:sz w:val="24"/>
          <w:szCs w:val="24"/>
        </w:rPr>
      </w:pPr>
    </w:p>
    <w:p w:rsidR="00E70362" w:rsidRPr="0046606F" w:rsidRDefault="00E70362" w:rsidP="00E70362">
      <w:pPr>
        <w:autoSpaceDE w:val="0"/>
        <w:autoSpaceDN w:val="0"/>
        <w:adjustRightInd w:val="0"/>
        <w:jc w:val="both"/>
        <w:rPr>
          <w:rFonts w:ascii="Arial" w:hAnsi="Arial" w:cs="Arial"/>
          <w:sz w:val="24"/>
          <w:szCs w:val="24"/>
        </w:rPr>
      </w:pPr>
      <w:r w:rsidRPr="0046606F">
        <w:rPr>
          <w:rFonts w:ascii="Arial" w:hAnsi="Arial" w:cs="Arial"/>
          <w:sz w:val="24"/>
          <w:szCs w:val="24"/>
        </w:rPr>
        <w:t>3.6. A última medição, após a conclusão da obra está condicionada a apresentação do termo de recebimento provisório da intervenção, nos termos do art. n° 73, inciso I, alínea “a” da Lei 8.666/93, e após desbloqueio da última parcela do recurso, aprovação pelo Gestor do Programa.</w:t>
      </w:r>
    </w:p>
    <w:p w:rsidR="00E70362" w:rsidRPr="0046606F" w:rsidRDefault="00E70362" w:rsidP="00E70362">
      <w:pPr>
        <w:autoSpaceDE w:val="0"/>
        <w:autoSpaceDN w:val="0"/>
        <w:adjustRightInd w:val="0"/>
        <w:jc w:val="both"/>
        <w:rPr>
          <w:rFonts w:ascii="Arial" w:hAnsi="Arial" w:cs="Arial"/>
          <w:sz w:val="24"/>
          <w:szCs w:val="24"/>
        </w:rPr>
      </w:pPr>
    </w:p>
    <w:p w:rsidR="00E70362" w:rsidRPr="00804E09" w:rsidRDefault="00E70362" w:rsidP="00E70362">
      <w:pPr>
        <w:tabs>
          <w:tab w:val="left" w:pos="3300"/>
        </w:tabs>
        <w:jc w:val="both"/>
        <w:rPr>
          <w:rFonts w:ascii="Arial" w:hAnsi="Arial" w:cs="Arial"/>
          <w:sz w:val="24"/>
          <w:szCs w:val="24"/>
        </w:rPr>
      </w:pPr>
      <w:r w:rsidRPr="0046606F">
        <w:rPr>
          <w:rFonts w:ascii="Arial" w:hAnsi="Arial" w:cs="Arial"/>
          <w:sz w:val="24"/>
          <w:szCs w:val="24"/>
        </w:rPr>
        <w:t>3.7. As medições deverão conter a planilha dos serviços executados e relatório fotográfico comprovando a evolução dos serviços no período. Toda medição deverá estar assinada pelo Responsável Técnico da obra ou pelo Representante Legal da empresa. Tal medição será avaliada “in loco”, para aprovação e ateste pela Equipe de Fiscalização designada pela PREFEITURA.</w:t>
      </w:r>
    </w:p>
    <w:p w:rsidR="00E70362" w:rsidRPr="00804E09" w:rsidRDefault="00E70362" w:rsidP="00E70362">
      <w:pPr>
        <w:tabs>
          <w:tab w:val="left" w:pos="3300"/>
        </w:tabs>
        <w:jc w:val="both"/>
        <w:rPr>
          <w:rFonts w:ascii="Arial" w:hAnsi="Arial" w:cs="Arial"/>
          <w:sz w:val="24"/>
          <w:szCs w:val="24"/>
        </w:rPr>
      </w:pPr>
    </w:p>
    <w:p w:rsidR="00777A58" w:rsidRPr="00804E09" w:rsidRDefault="00E70362" w:rsidP="00E70362">
      <w:pPr>
        <w:tabs>
          <w:tab w:val="left" w:pos="3300"/>
        </w:tabs>
        <w:jc w:val="both"/>
        <w:rPr>
          <w:rFonts w:ascii="Arial" w:hAnsi="Arial" w:cs="Arial"/>
          <w:sz w:val="24"/>
          <w:szCs w:val="24"/>
        </w:rPr>
      </w:pPr>
      <w:r w:rsidRPr="00804E09">
        <w:rPr>
          <w:rFonts w:ascii="Arial" w:hAnsi="Arial" w:cs="Arial"/>
          <w:sz w:val="24"/>
          <w:szCs w:val="24"/>
        </w:rPr>
        <w:t>3.8</w:t>
      </w:r>
      <w:r w:rsidR="00D0430F" w:rsidRPr="00804E09">
        <w:rPr>
          <w:rFonts w:ascii="Arial" w:hAnsi="Arial" w:cs="Arial"/>
          <w:sz w:val="24"/>
          <w:szCs w:val="24"/>
        </w:rPr>
        <w:t xml:space="preserve">. </w:t>
      </w:r>
      <w:r w:rsidR="00777A58" w:rsidRPr="00804E09">
        <w:rPr>
          <w:rFonts w:ascii="Arial" w:hAnsi="Arial" w:cs="Arial"/>
          <w:sz w:val="24"/>
          <w:szCs w:val="24"/>
        </w:rPr>
        <w:t>O pagamento das medições fica condicionado à apresentação pela CONTRATADA, dos seguintes documentos:</w:t>
      </w:r>
    </w:p>
    <w:p w:rsidR="00B360C1" w:rsidRPr="00804E09" w:rsidRDefault="00B360C1" w:rsidP="00777A58">
      <w:pPr>
        <w:tabs>
          <w:tab w:val="left" w:pos="3300"/>
        </w:tabs>
        <w:jc w:val="both"/>
        <w:rPr>
          <w:rFonts w:ascii="Arial" w:hAnsi="Arial" w:cs="Arial"/>
          <w:sz w:val="24"/>
          <w:szCs w:val="24"/>
        </w:rPr>
      </w:pPr>
    </w:p>
    <w:p w:rsidR="00777A58" w:rsidRPr="00804E09" w:rsidRDefault="00522351" w:rsidP="00777A58">
      <w:pPr>
        <w:tabs>
          <w:tab w:val="left" w:pos="3300"/>
        </w:tabs>
        <w:jc w:val="both"/>
        <w:rPr>
          <w:rFonts w:ascii="Arial" w:hAnsi="Arial" w:cs="Arial"/>
          <w:sz w:val="24"/>
          <w:szCs w:val="24"/>
        </w:rPr>
      </w:pPr>
      <w:r w:rsidRPr="00804E09">
        <w:rPr>
          <w:rFonts w:ascii="Arial" w:hAnsi="Arial" w:cs="Arial"/>
          <w:sz w:val="24"/>
          <w:szCs w:val="24"/>
        </w:rPr>
        <w:t>a</w:t>
      </w:r>
      <w:r w:rsidR="00777A58" w:rsidRPr="00804E09">
        <w:rPr>
          <w:rFonts w:ascii="Arial" w:hAnsi="Arial" w:cs="Arial"/>
          <w:sz w:val="24"/>
          <w:szCs w:val="24"/>
        </w:rPr>
        <w:t>) CRF – Certidão de regularidade do FGTS;</w:t>
      </w:r>
    </w:p>
    <w:p w:rsidR="00777A58" w:rsidRPr="00804E09" w:rsidRDefault="00522351" w:rsidP="00777A58">
      <w:pPr>
        <w:tabs>
          <w:tab w:val="left" w:pos="3300"/>
        </w:tabs>
        <w:jc w:val="both"/>
        <w:rPr>
          <w:rFonts w:ascii="Arial" w:hAnsi="Arial" w:cs="Arial"/>
          <w:sz w:val="24"/>
          <w:szCs w:val="24"/>
        </w:rPr>
      </w:pPr>
      <w:r w:rsidRPr="00804E09">
        <w:rPr>
          <w:rFonts w:ascii="Arial" w:hAnsi="Arial" w:cs="Arial"/>
          <w:sz w:val="24"/>
          <w:szCs w:val="24"/>
        </w:rPr>
        <w:t>b</w:t>
      </w:r>
      <w:r w:rsidR="00777A58" w:rsidRPr="00804E09">
        <w:rPr>
          <w:rFonts w:ascii="Arial" w:hAnsi="Arial" w:cs="Arial"/>
          <w:sz w:val="24"/>
          <w:szCs w:val="24"/>
        </w:rPr>
        <w:t>) CND – Certidão Negativa de Débitos, expedida pelo RFB/PGFN;</w:t>
      </w:r>
    </w:p>
    <w:p w:rsidR="00777A58" w:rsidRPr="00804E09" w:rsidRDefault="00777A58" w:rsidP="00777A58">
      <w:pPr>
        <w:jc w:val="both"/>
        <w:rPr>
          <w:rFonts w:ascii="Arial" w:hAnsi="Arial" w:cs="Arial"/>
          <w:sz w:val="24"/>
          <w:szCs w:val="24"/>
        </w:rPr>
      </w:pPr>
    </w:p>
    <w:p w:rsidR="00777A58" w:rsidRPr="00804E09" w:rsidRDefault="00E70362" w:rsidP="00777A58">
      <w:pPr>
        <w:jc w:val="both"/>
        <w:rPr>
          <w:rFonts w:ascii="Arial" w:hAnsi="Arial" w:cs="Arial"/>
          <w:sz w:val="24"/>
          <w:szCs w:val="24"/>
        </w:rPr>
      </w:pPr>
      <w:r w:rsidRPr="00804E09">
        <w:rPr>
          <w:rFonts w:ascii="Arial" w:hAnsi="Arial" w:cs="Arial"/>
          <w:sz w:val="24"/>
          <w:szCs w:val="24"/>
        </w:rPr>
        <w:t>3.9</w:t>
      </w:r>
      <w:r w:rsidR="00D0430F" w:rsidRPr="00804E09">
        <w:rPr>
          <w:rFonts w:ascii="Arial" w:hAnsi="Arial" w:cs="Arial"/>
          <w:sz w:val="24"/>
          <w:szCs w:val="24"/>
        </w:rPr>
        <w:t xml:space="preserve">. </w:t>
      </w:r>
      <w:r w:rsidR="00777A58" w:rsidRPr="00804E09">
        <w:rPr>
          <w:rFonts w:ascii="Arial" w:hAnsi="Arial" w:cs="Arial"/>
          <w:sz w:val="24"/>
          <w:szCs w:val="24"/>
        </w:rPr>
        <w:t>As medições do serviço executado serão procedidas por Engenheiro Civil designado como Fiscal pela CONTRATANTE.</w:t>
      </w:r>
    </w:p>
    <w:p w:rsidR="00777A58" w:rsidRPr="00804E09" w:rsidRDefault="00777A58" w:rsidP="00777A58">
      <w:pPr>
        <w:jc w:val="both"/>
        <w:rPr>
          <w:rFonts w:ascii="Arial" w:hAnsi="Arial" w:cs="Arial"/>
          <w:sz w:val="24"/>
          <w:szCs w:val="24"/>
        </w:rPr>
      </w:pPr>
    </w:p>
    <w:p w:rsidR="00777A58" w:rsidRPr="00804E09" w:rsidRDefault="00E70362" w:rsidP="00777A58">
      <w:pPr>
        <w:jc w:val="both"/>
        <w:rPr>
          <w:rFonts w:ascii="Arial" w:hAnsi="Arial" w:cs="Arial"/>
          <w:sz w:val="24"/>
          <w:szCs w:val="24"/>
        </w:rPr>
      </w:pPr>
      <w:r w:rsidRPr="00804E09">
        <w:rPr>
          <w:rFonts w:ascii="Arial" w:hAnsi="Arial" w:cs="Arial"/>
          <w:sz w:val="24"/>
          <w:szCs w:val="24"/>
        </w:rPr>
        <w:t>3.10</w:t>
      </w:r>
      <w:r w:rsidR="00D0430F" w:rsidRPr="00804E09">
        <w:rPr>
          <w:rFonts w:ascii="Arial" w:hAnsi="Arial" w:cs="Arial"/>
          <w:sz w:val="24"/>
          <w:szCs w:val="24"/>
        </w:rPr>
        <w:t xml:space="preserve">. </w:t>
      </w:r>
      <w:r w:rsidR="00777A58" w:rsidRPr="00804E09">
        <w:rPr>
          <w:rFonts w:ascii="Arial" w:hAnsi="Arial" w:cs="Arial"/>
          <w:sz w:val="24"/>
          <w:szCs w:val="24"/>
        </w:rPr>
        <w:t>A medição final, bem como os Termos de Recebimento Definitivo do serviço será elaborada pela Administração Municipal quando concluída</w:t>
      </w:r>
      <w:r w:rsidR="00D0430F" w:rsidRPr="00804E09">
        <w:rPr>
          <w:rFonts w:ascii="Arial" w:hAnsi="Arial" w:cs="Arial"/>
          <w:sz w:val="24"/>
          <w:szCs w:val="24"/>
        </w:rPr>
        <w:t>s</w:t>
      </w:r>
      <w:r w:rsidR="00777A58" w:rsidRPr="00804E09">
        <w:rPr>
          <w:rFonts w:ascii="Arial" w:hAnsi="Arial" w:cs="Arial"/>
          <w:sz w:val="24"/>
          <w:szCs w:val="24"/>
        </w:rPr>
        <w:t xml:space="preserve"> toda</w:t>
      </w:r>
      <w:r w:rsidR="00D0430F" w:rsidRPr="00804E09">
        <w:rPr>
          <w:rFonts w:ascii="Arial" w:hAnsi="Arial" w:cs="Arial"/>
          <w:sz w:val="24"/>
          <w:szCs w:val="24"/>
        </w:rPr>
        <w:t>s</w:t>
      </w:r>
      <w:r w:rsidR="00777A58" w:rsidRPr="00804E09">
        <w:rPr>
          <w:rFonts w:ascii="Arial" w:hAnsi="Arial" w:cs="Arial"/>
          <w:sz w:val="24"/>
          <w:szCs w:val="24"/>
        </w:rPr>
        <w:t xml:space="preserve"> a</w:t>
      </w:r>
      <w:r w:rsidR="00D0430F" w:rsidRPr="00804E09">
        <w:rPr>
          <w:rFonts w:ascii="Arial" w:hAnsi="Arial" w:cs="Arial"/>
          <w:sz w:val="24"/>
          <w:szCs w:val="24"/>
        </w:rPr>
        <w:t>s</w:t>
      </w:r>
      <w:r w:rsidR="00777A58" w:rsidRPr="00804E09">
        <w:rPr>
          <w:rFonts w:ascii="Arial" w:hAnsi="Arial" w:cs="Arial"/>
          <w:sz w:val="24"/>
          <w:szCs w:val="24"/>
        </w:rPr>
        <w:t xml:space="preserve"> obra</w:t>
      </w:r>
      <w:r w:rsidR="00D0430F" w:rsidRPr="00804E09">
        <w:rPr>
          <w:rFonts w:ascii="Arial" w:hAnsi="Arial" w:cs="Arial"/>
          <w:sz w:val="24"/>
          <w:szCs w:val="24"/>
        </w:rPr>
        <w:t>s</w:t>
      </w:r>
      <w:r w:rsidR="00777A58" w:rsidRPr="00804E09">
        <w:rPr>
          <w:rFonts w:ascii="Arial" w:hAnsi="Arial" w:cs="Arial"/>
          <w:sz w:val="24"/>
          <w:szCs w:val="24"/>
        </w:rPr>
        <w:t xml:space="preserve">. </w:t>
      </w:r>
    </w:p>
    <w:p w:rsidR="00777A58" w:rsidRPr="00804E09" w:rsidRDefault="00777A58" w:rsidP="00777A58">
      <w:pPr>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3.</w:t>
      </w:r>
      <w:r w:rsidR="00E70362" w:rsidRPr="00804E09">
        <w:rPr>
          <w:rFonts w:ascii="Arial" w:hAnsi="Arial" w:cs="Arial"/>
          <w:sz w:val="24"/>
          <w:szCs w:val="24"/>
        </w:rPr>
        <w:t>11</w:t>
      </w:r>
      <w:r w:rsidR="00D0430F" w:rsidRPr="00804E09">
        <w:rPr>
          <w:rFonts w:ascii="Arial" w:hAnsi="Arial" w:cs="Arial"/>
          <w:sz w:val="24"/>
          <w:szCs w:val="24"/>
        </w:rPr>
        <w:t xml:space="preserve">. </w:t>
      </w:r>
      <w:r w:rsidRPr="00804E09">
        <w:rPr>
          <w:rFonts w:ascii="Arial" w:hAnsi="Arial" w:cs="Arial"/>
          <w:sz w:val="24"/>
          <w:szCs w:val="24"/>
        </w:rPr>
        <w:t>A CONTRATANTE, independente das quantias previstas neste instrumento poderá sustar o pagamento de qualquer fatura no todo ou em parte, nos seguintes casos;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ab/>
      </w:r>
      <w:r w:rsidRPr="00804E09">
        <w:rPr>
          <w:rFonts w:ascii="Arial" w:hAnsi="Arial" w:cs="Arial"/>
          <w:sz w:val="24"/>
          <w:szCs w:val="24"/>
        </w:rPr>
        <w:tab/>
        <w:t>a) execução defeituosa do serviço;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ab/>
      </w:r>
      <w:r w:rsidRPr="00804E09">
        <w:rPr>
          <w:rFonts w:ascii="Arial" w:hAnsi="Arial" w:cs="Arial"/>
          <w:sz w:val="24"/>
          <w:szCs w:val="24"/>
        </w:rPr>
        <w:tab/>
        <w:t>b) existência de qualquer débito exigível pela CONTRATANTE.</w:t>
      </w:r>
    </w:p>
    <w:p w:rsidR="00777A58" w:rsidRPr="00804E09" w:rsidRDefault="00777A58" w:rsidP="00777A58">
      <w:pPr>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CLÁUSULA QUARTA – DO PRAZO DE EXECUÇÃO DO SERVIÇO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lastRenderedPageBreak/>
        <w:t>4.1</w:t>
      </w:r>
      <w:r w:rsidR="00D0430F" w:rsidRPr="00804E09">
        <w:rPr>
          <w:rFonts w:ascii="Arial" w:hAnsi="Arial" w:cs="Arial"/>
          <w:sz w:val="24"/>
          <w:szCs w:val="24"/>
        </w:rPr>
        <w:t xml:space="preserve">. </w:t>
      </w:r>
      <w:r w:rsidRPr="00804E09">
        <w:rPr>
          <w:rFonts w:ascii="Arial" w:hAnsi="Arial" w:cs="Arial"/>
          <w:sz w:val="24"/>
          <w:szCs w:val="24"/>
        </w:rPr>
        <w:t xml:space="preserve">A CONTRATADA observará o prazo de_________ </w:t>
      </w:r>
      <w:r w:rsidR="00924CB8" w:rsidRPr="00804E09">
        <w:rPr>
          <w:rFonts w:ascii="Arial" w:hAnsi="Arial" w:cs="Arial"/>
          <w:sz w:val="24"/>
          <w:szCs w:val="24"/>
        </w:rPr>
        <w:t>meses</w:t>
      </w:r>
      <w:r w:rsidRPr="00804E09">
        <w:rPr>
          <w:rFonts w:ascii="Arial" w:hAnsi="Arial" w:cs="Arial"/>
          <w:sz w:val="24"/>
          <w:szCs w:val="24"/>
        </w:rPr>
        <w:t>, a contar da assinatura da ordem de serviços, podendo ser prorrogado por termo aditivo, nas hipóteses previstas no artigo 57 §1º da Lei Federal nº 8.666/93, mediante prévia justificativa.</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4.2</w:t>
      </w:r>
      <w:r w:rsidR="00D0430F" w:rsidRPr="00804E09">
        <w:rPr>
          <w:rFonts w:ascii="Arial" w:hAnsi="Arial" w:cs="Arial"/>
          <w:sz w:val="24"/>
          <w:szCs w:val="24"/>
        </w:rPr>
        <w:t xml:space="preserve">. </w:t>
      </w:r>
      <w:r w:rsidRPr="00804E09">
        <w:rPr>
          <w:rFonts w:ascii="Arial" w:hAnsi="Arial" w:cs="Arial"/>
          <w:sz w:val="24"/>
          <w:szCs w:val="24"/>
        </w:rPr>
        <w:t>Só se admitirá a prorrogação de prazos quando houver impedimentos que paralisem ou restrinjam o normal andamento do serviço decorrentes de fatos alheios à responsabilidade da CONTRATADA, atestados e reconhecidos pela CONTRATANTE.</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4.3</w:t>
      </w:r>
      <w:r w:rsidR="00D0430F" w:rsidRPr="00804E09">
        <w:rPr>
          <w:rFonts w:ascii="Arial" w:hAnsi="Arial" w:cs="Arial"/>
          <w:sz w:val="24"/>
          <w:szCs w:val="24"/>
        </w:rPr>
        <w:t xml:space="preserve">. </w:t>
      </w:r>
      <w:r w:rsidRPr="00804E09">
        <w:rPr>
          <w:rFonts w:ascii="Arial" w:hAnsi="Arial" w:cs="Arial"/>
          <w:sz w:val="24"/>
          <w:szCs w:val="24"/>
        </w:rPr>
        <w:t>Na ocorrência de tais fatos, os pedidos de prorrogação referentes aos prazos parciais serão encaminhados por escrito um dia após o evento enquanto os pedidos de prorrogação do prazo final deverão ser encaminhados por escrito dez dias antes de findar o prazo original, em ambos os casos com justificação circunstanciada.</w:t>
      </w:r>
    </w:p>
    <w:p w:rsidR="00777A58" w:rsidRPr="00804E09" w:rsidRDefault="00777A58" w:rsidP="00777A58">
      <w:pPr>
        <w:pStyle w:val="Ttulo3"/>
        <w:rPr>
          <w:rFonts w:ascii="Arial" w:hAnsi="Arial" w:cs="Arial"/>
          <w:b w:val="0"/>
          <w:bCs/>
          <w:sz w:val="24"/>
          <w:szCs w:val="24"/>
        </w:rPr>
      </w:pPr>
    </w:p>
    <w:p w:rsidR="00777A58" w:rsidRPr="00804E09" w:rsidRDefault="00777A58" w:rsidP="00777A58">
      <w:pPr>
        <w:pStyle w:val="Ttulo4"/>
        <w:jc w:val="left"/>
        <w:rPr>
          <w:rFonts w:ascii="Arial" w:hAnsi="Arial" w:cs="Arial"/>
          <w:iCs/>
          <w:szCs w:val="24"/>
          <w:u w:val="single"/>
        </w:rPr>
      </w:pPr>
      <w:r w:rsidRPr="00804E09">
        <w:rPr>
          <w:rFonts w:ascii="Arial" w:hAnsi="Arial" w:cs="Arial"/>
          <w:iCs/>
          <w:szCs w:val="24"/>
          <w:u w:val="single"/>
        </w:rPr>
        <w:t xml:space="preserve">CLÁUSULA QUINTA – DO PRAZO DE VIGÊNCIA DO CONTRATO </w:t>
      </w:r>
    </w:p>
    <w:p w:rsidR="00777A58" w:rsidRPr="00804E09" w:rsidRDefault="00777A58" w:rsidP="00777A58">
      <w:pPr>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5.1.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777A58" w:rsidRPr="00804E09" w:rsidRDefault="00777A58" w:rsidP="00777A58">
      <w:pPr>
        <w:widowControl w:val="0"/>
        <w:autoSpaceDE w:val="0"/>
        <w:autoSpaceDN w:val="0"/>
        <w:adjustRightInd w:val="0"/>
        <w:jc w:val="both"/>
        <w:rPr>
          <w:rFonts w:ascii="Arial" w:hAnsi="Arial" w:cs="Arial"/>
          <w:b/>
          <w:bCs/>
          <w:sz w:val="24"/>
          <w:szCs w:val="24"/>
          <w:u w:val="single"/>
        </w:rPr>
      </w:pPr>
    </w:p>
    <w:p w:rsidR="00777A58" w:rsidRPr="00804E09" w:rsidRDefault="00777A58" w:rsidP="00777A58">
      <w:pPr>
        <w:widowControl w:val="0"/>
        <w:autoSpaceDE w:val="0"/>
        <w:autoSpaceDN w:val="0"/>
        <w:adjustRightInd w:val="0"/>
        <w:jc w:val="both"/>
        <w:rPr>
          <w:rFonts w:ascii="Arial" w:hAnsi="Arial" w:cs="Arial"/>
          <w:sz w:val="24"/>
          <w:szCs w:val="24"/>
          <w:u w:val="single"/>
        </w:rPr>
      </w:pPr>
      <w:r w:rsidRPr="00804E09">
        <w:rPr>
          <w:rFonts w:ascii="Arial" w:hAnsi="Arial" w:cs="Arial"/>
          <w:b/>
          <w:bCs/>
          <w:sz w:val="24"/>
          <w:szCs w:val="24"/>
          <w:u w:val="single"/>
        </w:rPr>
        <w:t>CLÁUSULA SEXTA – DAS ALTERAÇÕES CONTRATUAIS</w:t>
      </w:r>
    </w:p>
    <w:p w:rsidR="009B0456" w:rsidRPr="00804E09" w:rsidRDefault="009B0456" w:rsidP="00777A58">
      <w:pPr>
        <w:widowControl w:val="0"/>
        <w:autoSpaceDE w:val="0"/>
        <w:autoSpaceDN w:val="0"/>
        <w:adjustRightInd w:val="0"/>
        <w:jc w:val="both"/>
        <w:rPr>
          <w:rFonts w:ascii="Arial" w:hAnsi="Arial" w:cs="Arial"/>
          <w:sz w:val="24"/>
          <w:szCs w:val="24"/>
        </w:rPr>
      </w:pPr>
    </w:p>
    <w:p w:rsidR="00777A58" w:rsidRPr="00804E09" w:rsidRDefault="00777A58" w:rsidP="00777A58">
      <w:pPr>
        <w:widowControl w:val="0"/>
        <w:autoSpaceDE w:val="0"/>
        <w:autoSpaceDN w:val="0"/>
        <w:adjustRightInd w:val="0"/>
        <w:jc w:val="both"/>
        <w:rPr>
          <w:rFonts w:ascii="Arial" w:hAnsi="Arial" w:cs="Arial"/>
          <w:sz w:val="24"/>
          <w:szCs w:val="24"/>
        </w:rPr>
      </w:pPr>
      <w:r w:rsidRPr="00804E09">
        <w:rPr>
          <w:rFonts w:ascii="Arial" w:hAnsi="Arial" w:cs="Arial"/>
          <w:sz w:val="24"/>
          <w:szCs w:val="24"/>
        </w:rPr>
        <w:t>6.1. Caso se faça necessário, as mesmas serão objeto de estudos pelas partes, e só efetivadas de mútuo acordo e nos termos do artigo 65 da Lei 8.666/93.</w:t>
      </w: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CLÁUSULA SÉTIMA – DA DOTAÇÃO ORÇAMENTÁRIA</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7.1</w:t>
      </w:r>
      <w:r w:rsidR="00D0430F" w:rsidRPr="00804E09">
        <w:rPr>
          <w:rFonts w:ascii="Arial" w:hAnsi="Arial" w:cs="Arial"/>
          <w:sz w:val="24"/>
          <w:szCs w:val="24"/>
        </w:rPr>
        <w:t xml:space="preserve">. </w:t>
      </w:r>
      <w:r w:rsidRPr="00804E09">
        <w:rPr>
          <w:rFonts w:ascii="Arial" w:hAnsi="Arial" w:cs="Arial"/>
          <w:sz w:val="24"/>
          <w:szCs w:val="24"/>
        </w:rPr>
        <w:t>As despesas decorrentes deste Contrato correrão por conta da Dotação Orçamentária:</w:t>
      </w:r>
    </w:p>
    <w:p w:rsidR="00777A58" w:rsidRPr="00804E09" w:rsidRDefault="00777A58" w:rsidP="00777A58">
      <w:pPr>
        <w:jc w:val="both"/>
        <w:rPr>
          <w:rFonts w:ascii="Arial" w:hAnsi="Arial" w:cs="Arial"/>
          <w:b/>
          <w:bCs/>
          <w:sz w:val="24"/>
          <w:szCs w:val="24"/>
        </w:rPr>
      </w:pPr>
    </w:p>
    <w:p w:rsidR="00777A58" w:rsidRPr="00804E09" w:rsidRDefault="00777A58" w:rsidP="00777A58">
      <w:pPr>
        <w:jc w:val="both"/>
        <w:rPr>
          <w:rFonts w:ascii="Arial" w:hAnsi="Arial" w:cs="Arial"/>
          <w:b/>
          <w:bCs/>
          <w:sz w:val="24"/>
          <w:szCs w:val="24"/>
        </w:rPr>
      </w:pPr>
      <w:r w:rsidRPr="00804E09">
        <w:rPr>
          <w:rFonts w:ascii="Arial" w:hAnsi="Arial" w:cs="Arial"/>
          <w:b/>
          <w:bCs/>
          <w:sz w:val="24"/>
          <w:szCs w:val="24"/>
        </w:rPr>
        <w:t>RECURSO:</w:t>
      </w:r>
    </w:p>
    <w:p w:rsidR="00777A58" w:rsidRPr="00804E09" w:rsidRDefault="00777A58" w:rsidP="00777A58">
      <w:pPr>
        <w:jc w:val="both"/>
        <w:rPr>
          <w:rFonts w:ascii="Arial" w:hAnsi="Arial" w:cs="Arial"/>
          <w:b/>
          <w:bCs/>
          <w:sz w:val="24"/>
          <w:szCs w:val="24"/>
        </w:rPr>
      </w:pPr>
    </w:p>
    <w:p w:rsidR="00777A58" w:rsidRPr="00804E09" w:rsidRDefault="00777A58" w:rsidP="00777A58">
      <w:pPr>
        <w:jc w:val="both"/>
        <w:rPr>
          <w:rFonts w:ascii="Arial" w:hAnsi="Arial" w:cs="Arial"/>
          <w:b/>
          <w:bCs/>
          <w:sz w:val="24"/>
          <w:szCs w:val="24"/>
        </w:rPr>
      </w:pPr>
      <w:r w:rsidRPr="00804E09">
        <w:rPr>
          <w:rFonts w:ascii="Arial" w:hAnsi="Arial" w:cs="Arial"/>
          <w:b/>
          <w:bCs/>
          <w:sz w:val="24"/>
          <w:szCs w:val="24"/>
        </w:rPr>
        <w:t>Órgão:</w:t>
      </w:r>
    </w:p>
    <w:p w:rsidR="00777A58" w:rsidRPr="00804E09" w:rsidRDefault="00777A58" w:rsidP="00777A58">
      <w:pPr>
        <w:jc w:val="both"/>
        <w:rPr>
          <w:rFonts w:ascii="Arial" w:hAnsi="Arial" w:cs="Arial"/>
          <w:b/>
          <w:bCs/>
          <w:sz w:val="24"/>
          <w:szCs w:val="24"/>
        </w:rPr>
      </w:pPr>
      <w:r w:rsidRPr="00804E09">
        <w:rPr>
          <w:rFonts w:ascii="Arial" w:hAnsi="Arial" w:cs="Arial"/>
          <w:b/>
          <w:bCs/>
          <w:sz w:val="24"/>
          <w:szCs w:val="24"/>
        </w:rPr>
        <w:t>Unidade:</w:t>
      </w:r>
    </w:p>
    <w:p w:rsidR="00777A58" w:rsidRPr="00804E09" w:rsidRDefault="00777A58" w:rsidP="00777A58">
      <w:pPr>
        <w:jc w:val="both"/>
        <w:rPr>
          <w:rFonts w:ascii="Arial" w:hAnsi="Arial" w:cs="Arial"/>
          <w:b/>
          <w:bCs/>
          <w:sz w:val="24"/>
          <w:szCs w:val="24"/>
        </w:rPr>
      </w:pPr>
      <w:r w:rsidRPr="00804E09">
        <w:rPr>
          <w:rFonts w:ascii="Arial" w:hAnsi="Arial" w:cs="Arial"/>
          <w:b/>
          <w:bCs/>
          <w:sz w:val="24"/>
          <w:szCs w:val="24"/>
        </w:rPr>
        <w:t>Projeto/Atividade:</w:t>
      </w:r>
    </w:p>
    <w:p w:rsidR="00777A58" w:rsidRPr="00804E09" w:rsidRDefault="00777A58" w:rsidP="00777A58">
      <w:pPr>
        <w:jc w:val="both"/>
        <w:rPr>
          <w:rFonts w:ascii="Arial" w:hAnsi="Arial" w:cs="Arial"/>
          <w:b/>
          <w:bCs/>
          <w:sz w:val="24"/>
          <w:szCs w:val="24"/>
        </w:rPr>
      </w:pPr>
      <w:r w:rsidRPr="00804E09">
        <w:rPr>
          <w:rFonts w:ascii="Arial" w:hAnsi="Arial" w:cs="Arial"/>
          <w:b/>
          <w:bCs/>
          <w:sz w:val="24"/>
          <w:szCs w:val="24"/>
        </w:rPr>
        <w:t>Elemento de Despesa:</w:t>
      </w:r>
    </w:p>
    <w:p w:rsidR="00777A58" w:rsidRPr="00804E09" w:rsidRDefault="00777A58" w:rsidP="00777A58">
      <w:pPr>
        <w:pStyle w:val="Recuodecorpodetexto2"/>
        <w:spacing w:after="0" w:line="240" w:lineRule="auto"/>
        <w:ind w:left="0"/>
        <w:rPr>
          <w:rFonts w:ascii="Arial" w:hAnsi="Arial" w:cs="Arial"/>
          <w:sz w:val="24"/>
          <w:szCs w:val="24"/>
        </w:rPr>
      </w:pPr>
    </w:p>
    <w:p w:rsidR="00777A58" w:rsidRPr="00804E09" w:rsidRDefault="00777A58" w:rsidP="00777A58">
      <w:pPr>
        <w:pStyle w:val="Recuodecorpodetexto2"/>
        <w:spacing w:after="0" w:line="240" w:lineRule="auto"/>
        <w:ind w:left="0"/>
        <w:rPr>
          <w:rFonts w:ascii="Arial" w:hAnsi="Arial" w:cs="Arial"/>
          <w:b/>
          <w:bCs/>
          <w:sz w:val="24"/>
          <w:szCs w:val="24"/>
          <w:u w:val="single"/>
        </w:rPr>
      </w:pPr>
      <w:r w:rsidRPr="00804E09">
        <w:rPr>
          <w:rFonts w:ascii="Arial" w:hAnsi="Arial" w:cs="Arial"/>
          <w:b/>
          <w:bCs/>
          <w:sz w:val="24"/>
          <w:szCs w:val="24"/>
          <w:u w:val="single"/>
        </w:rPr>
        <w:t>CLÁUSULA OITAVA - DA GARANTIA PARA A EXECUÇÃO DO SERVIÇO</w:t>
      </w:r>
    </w:p>
    <w:p w:rsidR="00777A58" w:rsidRPr="00804E09" w:rsidRDefault="00777A58" w:rsidP="00777A58">
      <w:pPr>
        <w:ind w:firstLine="1701"/>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8.1</w:t>
      </w:r>
      <w:r w:rsidR="00D0430F" w:rsidRPr="00804E09">
        <w:rPr>
          <w:rFonts w:ascii="Arial" w:hAnsi="Arial" w:cs="Arial"/>
          <w:sz w:val="24"/>
          <w:szCs w:val="24"/>
        </w:rPr>
        <w:t xml:space="preserve">. </w:t>
      </w:r>
      <w:r w:rsidRPr="00804E09">
        <w:rPr>
          <w:rFonts w:ascii="Arial" w:hAnsi="Arial" w:cs="Arial"/>
          <w:sz w:val="24"/>
          <w:szCs w:val="24"/>
        </w:rPr>
        <w:t>Não será exigida da CONTRATADA nenhuma garantia para a execução do serviço.</w:t>
      </w:r>
    </w:p>
    <w:p w:rsidR="00777A58" w:rsidRPr="00804E09" w:rsidRDefault="00777A58" w:rsidP="00777A58">
      <w:pPr>
        <w:pStyle w:val="Ttulo3"/>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CLÁUSULA NONA – DOS DIREITOS E RESPONSABILIDADES DAS PARTES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9.1</w:t>
      </w:r>
      <w:r w:rsidR="00D0430F" w:rsidRPr="00804E09">
        <w:rPr>
          <w:rFonts w:ascii="Arial" w:hAnsi="Arial" w:cs="Arial"/>
          <w:sz w:val="24"/>
          <w:szCs w:val="24"/>
        </w:rPr>
        <w:t xml:space="preserve">. </w:t>
      </w:r>
      <w:r w:rsidRPr="00804E09">
        <w:rPr>
          <w:rFonts w:ascii="Arial" w:hAnsi="Arial" w:cs="Arial"/>
          <w:sz w:val="24"/>
          <w:szCs w:val="24"/>
        </w:rPr>
        <w:t>São direitos e responsabilidades da CONTRATADA:</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4"/>
          <w:szCs w:val="24"/>
        </w:rPr>
      </w:pPr>
      <w:r w:rsidRPr="00804E09">
        <w:rPr>
          <w:rFonts w:ascii="Arial" w:hAnsi="Arial" w:cs="Arial"/>
          <w:b/>
          <w:bCs/>
          <w:sz w:val="24"/>
          <w:szCs w:val="24"/>
        </w:rPr>
        <w:t>a)</w:t>
      </w:r>
      <w:r w:rsidRPr="00804E09">
        <w:rPr>
          <w:rFonts w:ascii="Arial" w:hAnsi="Arial" w:cs="Arial"/>
          <w:sz w:val="24"/>
          <w:szCs w:val="24"/>
        </w:rPr>
        <w:t xml:space="preserve"> Executar os Serviços através de Contrato, de modo que no prazo estabelecido, a obra seja entregue inteiramente concluída, e responsabilizar-se em apresentar a CONTRATANTE o seguinte documento: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ab/>
      </w:r>
      <w:r w:rsidRPr="00804E09">
        <w:rPr>
          <w:rFonts w:ascii="Arial" w:hAnsi="Arial" w:cs="Arial"/>
          <w:sz w:val="24"/>
          <w:szCs w:val="24"/>
        </w:rPr>
        <w:tab/>
        <w:t>a.</w:t>
      </w:r>
      <w:r w:rsidR="00522351" w:rsidRPr="00804E09">
        <w:rPr>
          <w:rFonts w:ascii="Arial" w:hAnsi="Arial" w:cs="Arial"/>
          <w:sz w:val="24"/>
          <w:szCs w:val="24"/>
        </w:rPr>
        <w:t>1</w:t>
      </w:r>
      <w:r w:rsidRPr="00804E09">
        <w:rPr>
          <w:rFonts w:ascii="Arial" w:hAnsi="Arial" w:cs="Arial"/>
          <w:sz w:val="24"/>
          <w:szCs w:val="24"/>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b)</w:t>
      </w:r>
      <w:r w:rsidRPr="00804E09">
        <w:rPr>
          <w:rFonts w:ascii="Arial" w:hAnsi="Arial" w:cs="Arial"/>
          <w:sz w:val="24"/>
          <w:szCs w:val="24"/>
        </w:rPr>
        <w:t xml:space="preserve"> Observar, na execução do serviço mencionado, as leis, os regulamentos, as posturas, inclusive de segurança pública e as melhores normas técnicas específicas;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c)</w:t>
      </w:r>
      <w:r w:rsidRPr="00804E09">
        <w:rPr>
          <w:rFonts w:ascii="Arial" w:hAnsi="Arial" w:cs="Arial"/>
          <w:sz w:val="24"/>
          <w:szCs w:val="24"/>
        </w:rPr>
        <w:t xml:space="preserve"> Providenciar, às suas expensas, junto às repartições competentes, o necessário licenciamento dos serviços, as aprovações respectivas, bem como </w:t>
      </w:r>
      <w:r w:rsidR="00522351" w:rsidRPr="00804E09">
        <w:rPr>
          <w:rFonts w:ascii="Arial" w:hAnsi="Arial" w:cs="Arial"/>
          <w:sz w:val="24"/>
          <w:szCs w:val="24"/>
        </w:rPr>
        <w:t xml:space="preserve">fornecimento </w:t>
      </w:r>
      <w:r w:rsidRPr="00804E09">
        <w:rPr>
          <w:rFonts w:ascii="Arial" w:hAnsi="Arial" w:cs="Arial"/>
          <w:sz w:val="24"/>
          <w:szCs w:val="24"/>
        </w:rPr>
        <w:t>de placas exigidas pelos órgãos competentes e pela CONTRATANTE;</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d)</w:t>
      </w:r>
      <w:r w:rsidRPr="00804E09">
        <w:rPr>
          <w:rFonts w:ascii="Arial" w:hAnsi="Arial" w:cs="Arial"/>
          <w:sz w:val="24"/>
          <w:szCs w:val="24"/>
        </w:rPr>
        <w:t xml:space="preserve"> Fornecer </w:t>
      </w:r>
      <w:r w:rsidR="00B35D5A" w:rsidRPr="00804E09">
        <w:rPr>
          <w:rFonts w:ascii="Arial" w:hAnsi="Arial" w:cs="Arial"/>
          <w:sz w:val="24"/>
          <w:szCs w:val="24"/>
        </w:rPr>
        <w:t xml:space="preserve">materiais, </w:t>
      </w:r>
      <w:r w:rsidRPr="00804E09">
        <w:rPr>
          <w:rFonts w:ascii="Arial" w:hAnsi="Arial" w:cs="Arial"/>
          <w:sz w:val="24"/>
          <w:szCs w:val="24"/>
        </w:rPr>
        <w:t>equipamentos</w:t>
      </w:r>
      <w:r w:rsidR="00784D90" w:rsidRPr="00804E09">
        <w:rPr>
          <w:rFonts w:ascii="Arial" w:hAnsi="Arial" w:cs="Arial"/>
          <w:sz w:val="24"/>
          <w:szCs w:val="24"/>
        </w:rPr>
        <w:t xml:space="preserve"> (inclusive caminhão</w:t>
      </w:r>
      <w:r w:rsidR="005A3220" w:rsidRPr="00804E09">
        <w:rPr>
          <w:rFonts w:ascii="Arial" w:hAnsi="Arial" w:cs="Arial"/>
          <w:sz w:val="24"/>
          <w:szCs w:val="24"/>
        </w:rPr>
        <w:t>/maquina</w:t>
      </w:r>
      <w:r w:rsidR="00784D90" w:rsidRPr="00804E09">
        <w:rPr>
          <w:rFonts w:ascii="Arial" w:hAnsi="Arial" w:cs="Arial"/>
          <w:sz w:val="24"/>
          <w:szCs w:val="24"/>
        </w:rPr>
        <w:t>)</w:t>
      </w:r>
      <w:r w:rsidRPr="00804E09">
        <w:rPr>
          <w:rFonts w:ascii="Arial" w:hAnsi="Arial" w:cs="Arial"/>
          <w:sz w:val="24"/>
          <w:szCs w:val="24"/>
        </w:rPr>
        <w:t xml:space="preserve">, instalações, ferramentas, </w:t>
      </w:r>
      <w:proofErr w:type="spellStart"/>
      <w:r w:rsidR="00522351" w:rsidRPr="00804E09">
        <w:rPr>
          <w:rFonts w:ascii="Arial" w:hAnsi="Arial" w:cs="Arial"/>
          <w:sz w:val="24"/>
          <w:szCs w:val="24"/>
        </w:rPr>
        <w:t>EPI’s</w:t>
      </w:r>
      <w:proofErr w:type="spellEnd"/>
      <w:r w:rsidRPr="00804E09">
        <w:rPr>
          <w:rFonts w:ascii="Arial" w:hAnsi="Arial" w:cs="Arial"/>
          <w:sz w:val="24"/>
          <w:szCs w:val="24"/>
        </w:rPr>
        <w:t xml:space="preserve"> e mão-de-obra necessários à execução do serviço.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e)</w:t>
      </w:r>
      <w:r w:rsidRPr="00804E09">
        <w:rPr>
          <w:rFonts w:ascii="Arial" w:hAnsi="Arial" w:cs="Arial"/>
          <w:sz w:val="24"/>
          <w:szCs w:val="24"/>
        </w:rPr>
        <w:t xml:space="preserve"> Fornecer e utilizar na execução do serviço, </w:t>
      </w:r>
      <w:r w:rsidR="00F93933" w:rsidRPr="00804E09">
        <w:rPr>
          <w:rFonts w:ascii="Arial" w:hAnsi="Arial" w:cs="Arial"/>
          <w:sz w:val="24"/>
          <w:szCs w:val="24"/>
        </w:rPr>
        <w:t xml:space="preserve">materiais e </w:t>
      </w:r>
      <w:r w:rsidRPr="00804E09">
        <w:rPr>
          <w:rFonts w:ascii="Arial" w:hAnsi="Arial" w:cs="Arial"/>
          <w:sz w:val="24"/>
          <w:szCs w:val="24"/>
        </w:rPr>
        <w:t>equipamentos novos e de primeira qualidade.</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f)</w:t>
      </w:r>
      <w:r w:rsidRPr="00804E09">
        <w:rPr>
          <w:rFonts w:ascii="Arial" w:hAnsi="Arial" w:cs="Arial"/>
          <w:sz w:val="24"/>
          <w:szCs w:val="24"/>
        </w:rPr>
        <w:t xml:space="preserve"> Executar ensaios, verificações e testes de materiais e de equipamentos ou de serviços executados.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g)</w:t>
      </w:r>
      <w:r w:rsidRPr="00804E09">
        <w:rPr>
          <w:rFonts w:ascii="Arial" w:hAnsi="Arial" w:cs="Arial"/>
          <w:sz w:val="24"/>
          <w:szCs w:val="24"/>
        </w:rPr>
        <w:t xml:space="preserve"> Realizar as despesas com mão-de-obra, inclusive as decorrentes de obrigações previstas na legislação fiscal, social e trabalhista, apresentando à CONTRATANTE, quando exigida, cópias dos documentos de quitação.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h)</w:t>
      </w:r>
      <w:r w:rsidRPr="00804E09">
        <w:rPr>
          <w:rFonts w:ascii="Arial" w:hAnsi="Arial" w:cs="Arial"/>
          <w:sz w:val="24"/>
          <w:szCs w:val="24"/>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i)</w:t>
      </w:r>
      <w:r w:rsidRPr="00804E09">
        <w:rPr>
          <w:rFonts w:ascii="Arial" w:hAnsi="Arial" w:cs="Arial"/>
          <w:sz w:val="24"/>
          <w:szCs w:val="24"/>
        </w:rPr>
        <w:t xml:space="preserve"> Arcar com o pagamento de seguros, impostos, taxas e serviços, encargos sociais e trabalhistas e quaisquer despesas referentes ao serviço, inclusive licença em repartições.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j)</w:t>
      </w:r>
      <w:r w:rsidRPr="00804E09">
        <w:rPr>
          <w:rFonts w:ascii="Arial" w:hAnsi="Arial" w:cs="Arial"/>
          <w:sz w:val="24"/>
          <w:szCs w:val="24"/>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k)</w:t>
      </w:r>
      <w:r w:rsidRPr="00804E09">
        <w:rPr>
          <w:rFonts w:ascii="Arial" w:hAnsi="Arial" w:cs="Arial"/>
          <w:sz w:val="24"/>
          <w:szCs w:val="24"/>
        </w:rPr>
        <w:t xml:space="preserve"> Receber dentro do prazo estipulado, os pagamentos correspondentes dos serviços já executados.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9.2</w:t>
      </w:r>
      <w:r w:rsidR="00D0430F" w:rsidRPr="00804E09">
        <w:rPr>
          <w:rFonts w:ascii="Arial" w:hAnsi="Arial" w:cs="Arial"/>
          <w:sz w:val="24"/>
          <w:szCs w:val="24"/>
        </w:rPr>
        <w:t xml:space="preserve">. </w:t>
      </w:r>
      <w:r w:rsidRPr="00804E09">
        <w:rPr>
          <w:rFonts w:ascii="Arial" w:hAnsi="Arial" w:cs="Arial"/>
          <w:sz w:val="24"/>
          <w:szCs w:val="24"/>
        </w:rPr>
        <w:t>São direitos e responsabilidades da CONTRATANTE os seguintes:</w:t>
      </w:r>
    </w:p>
    <w:p w:rsidR="00777A58" w:rsidRPr="00804E09" w:rsidRDefault="00777A58" w:rsidP="00777A58">
      <w:pPr>
        <w:pStyle w:val="Corpodetexto"/>
        <w:rPr>
          <w:rFonts w:ascii="Arial" w:hAnsi="Arial" w:cs="Arial"/>
          <w:i w:val="0"/>
          <w:iCs/>
          <w:sz w:val="24"/>
          <w:szCs w:val="24"/>
        </w:rPr>
      </w:pPr>
    </w:p>
    <w:p w:rsidR="00522351" w:rsidRPr="00804E09" w:rsidRDefault="00522351" w:rsidP="00522351">
      <w:pPr>
        <w:pStyle w:val="Corpodetexto"/>
        <w:rPr>
          <w:rFonts w:ascii="Arial" w:hAnsi="Arial" w:cs="Arial"/>
          <w:i w:val="0"/>
          <w:sz w:val="24"/>
          <w:szCs w:val="24"/>
        </w:rPr>
      </w:pPr>
      <w:proofErr w:type="gramStart"/>
      <w:r w:rsidRPr="00804E09">
        <w:rPr>
          <w:rFonts w:ascii="Arial" w:hAnsi="Arial" w:cs="Arial"/>
          <w:b/>
          <w:bCs/>
          <w:i w:val="0"/>
          <w:sz w:val="24"/>
          <w:szCs w:val="24"/>
        </w:rPr>
        <w:t>a)</w:t>
      </w:r>
      <w:r w:rsidRPr="00804E09">
        <w:rPr>
          <w:rFonts w:ascii="Arial" w:hAnsi="Arial" w:cs="Arial"/>
          <w:i w:val="0"/>
          <w:sz w:val="24"/>
          <w:szCs w:val="24"/>
        </w:rPr>
        <w:t>For</w:t>
      </w:r>
      <w:r w:rsidR="00B069AE" w:rsidRPr="00804E09">
        <w:rPr>
          <w:rFonts w:ascii="Arial" w:hAnsi="Arial" w:cs="Arial"/>
          <w:i w:val="0"/>
          <w:sz w:val="24"/>
          <w:szCs w:val="24"/>
        </w:rPr>
        <w:t>necer</w:t>
      </w:r>
      <w:proofErr w:type="gramEnd"/>
      <w:r w:rsidR="00B069AE" w:rsidRPr="00804E09">
        <w:rPr>
          <w:rFonts w:ascii="Arial" w:hAnsi="Arial" w:cs="Arial"/>
          <w:i w:val="0"/>
          <w:sz w:val="24"/>
          <w:szCs w:val="24"/>
        </w:rPr>
        <w:t xml:space="preserve"> todos </w:t>
      </w:r>
      <w:r w:rsidR="00B35D5A" w:rsidRPr="00804E09">
        <w:rPr>
          <w:rFonts w:ascii="Arial" w:hAnsi="Arial" w:cs="Arial"/>
          <w:i w:val="0"/>
          <w:sz w:val="24"/>
          <w:szCs w:val="24"/>
        </w:rPr>
        <w:t>a</w:t>
      </w:r>
      <w:r w:rsidR="00B069AE" w:rsidRPr="00804E09">
        <w:rPr>
          <w:rFonts w:ascii="Arial" w:hAnsi="Arial" w:cs="Arial"/>
          <w:i w:val="0"/>
          <w:sz w:val="24"/>
          <w:szCs w:val="24"/>
        </w:rPr>
        <w:t xml:space="preserve">s </w:t>
      </w:r>
      <w:r w:rsidR="00B35D5A" w:rsidRPr="00804E09">
        <w:rPr>
          <w:rFonts w:ascii="Arial" w:hAnsi="Arial" w:cs="Arial"/>
          <w:i w:val="0"/>
          <w:sz w:val="24"/>
          <w:szCs w:val="24"/>
        </w:rPr>
        <w:t xml:space="preserve">informações inerentes a </w:t>
      </w:r>
      <w:r w:rsidR="005A3220" w:rsidRPr="00804E09">
        <w:rPr>
          <w:rFonts w:ascii="Arial" w:hAnsi="Arial" w:cs="Arial"/>
          <w:i w:val="0"/>
          <w:sz w:val="24"/>
          <w:szCs w:val="24"/>
        </w:rPr>
        <w:t>execução dos serviços</w:t>
      </w:r>
      <w:r w:rsidRPr="00804E09">
        <w:rPr>
          <w:rFonts w:ascii="Arial" w:hAnsi="Arial" w:cs="Arial"/>
          <w:i w:val="0"/>
          <w:sz w:val="24"/>
          <w:szCs w:val="24"/>
        </w:rPr>
        <w:t>.</w:t>
      </w:r>
    </w:p>
    <w:p w:rsidR="00777A58" w:rsidRPr="00804E09" w:rsidRDefault="00B069AE" w:rsidP="00777A58">
      <w:pPr>
        <w:pStyle w:val="Corpodetexto"/>
        <w:rPr>
          <w:rFonts w:ascii="Arial" w:hAnsi="Arial" w:cs="Arial"/>
          <w:i w:val="0"/>
          <w:sz w:val="24"/>
          <w:szCs w:val="24"/>
        </w:rPr>
      </w:pPr>
      <w:r w:rsidRPr="00804E09">
        <w:rPr>
          <w:rFonts w:ascii="Arial" w:hAnsi="Arial" w:cs="Arial"/>
          <w:b/>
          <w:bCs/>
          <w:i w:val="0"/>
          <w:sz w:val="24"/>
          <w:szCs w:val="24"/>
        </w:rPr>
        <w:t>b</w:t>
      </w:r>
      <w:r w:rsidR="00777A58" w:rsidRPr="00804E09">
        <w:rPr>
          <w:rFonts w:ascii="Arial" w:hAnsi="Arial" w:cs="Arial"/>
          <w:b/>
          <w:bCs/>
          <w:i w:val="0"/>
          <w:sz w:val="24"/>
          <w:szCs w:val="24"/>
        </w:rPr>
        <w:t>)</w:t>
      </w:r>
      <w:r w:rsidR="00777A58" w:rsidRPr="00804E09">
        <w:rPr>
          <w:rFonts w:ascii="Arial" w:hAnsi="Arial" w:cs="Arial"/>
          <w:i w:val="0"/>
          <w:sz w:val="24"/>
          <w:szCs w:val="24"/>
        </w:rPr>
        <w:t xml:space="preserve"> Aplicar as penalidades regulamentares e contratuais no caso de inadimplemento das obrigações da CONTRATADA.</w:t>
      </w:r>
    </w:p>
    <w:p w:rsidR="00777A58" w:rsidRPr="00804E09" w:rsidRDefault="00B069AE" w:rsidP="00777A58">
      <w:pPr>
        <w:pStyle w:val="Corpodetexto"/>
        <w:rPr>
          <w:rFonts w:ascii="Arial" w:hAnsi="Arial" w:cs="Arial"/>
          <w:i w:val="0"/>
          <w:sz w:val="24"/>
          <w:szCs w:val="24"/>
        </w:rPr>
      </w:pPr>
      <w:r w:rsidRPr="00804E09">
        <w:rPr>
          <w:rFonts w:ascii="Arial" w:hAnsi="Arial" w:cs="Arial"/>
          <w:b/>
          <w:bCs/>
          <w:i w:val="0"/>
          <w:sz w:val="24"/>
          <w:szCs w:val="24"/>
        </w:rPr>
        <w:lastRenderedPageBreak/>
        <w:t>c</w:t>
      </w:r>
      <w:r w:rsidR="00777A58" w:rsidRPr="00804E09">
        <w:rPr>
          <w:rFonts w:ascii="Arial" w:hAnsi="Arial" w:cs="Arial"/>
          <w:b/>
          <w:bCs/>
          <w:i w:val="0"/>
          <w:sz w:val="24"/>
          <w:szCs w:val="24"/>
        </w:rPr>
        <w:t>)</w:t>
      </w:r>
      <w:r w:rsidR="00777A58" w:rsidRPr="00804E09">
        <w:rPr>
          <w:rFonts w:ascii="Arial" w:hAnsi="Arial" w:cs="Arial"/>
          <w:i w:val="0"/>
          <w:sz w:val="24"/>
          <w:szCs w:val="24"/>
        </w:rPr>
        <w:t xml:space="preserve"> Intervir na prestação do serviço, nos casos e condições previstos em lei.</w:t>
      </w:r>
    </w:p>
    <w:p w:rsidR="00777A58" w:rsidRPr="00804E09" w:rsidRDefault="00B069AE" w:rsidP="00777A58">
      <w:pPr>
        <w:pStyle w:val="Corpodetexto"/>
        <w:rPr>
          <w:rFonts w:ascii="Arial" w:hAnsi="Arial" w:cs="Arial"/>
          <w:i w:val="0"/>
          <w:sz w:val="24"/>
          <w:szCs w:val="24"/>
        </w:rPr>
      </w:pPr>
      <w:r w:rsidRPr="00804E09">
        <w:rPr>
          <w:rFonts w:ascii="Arial" w:hAnsi="Arial" w:cs="Arial"/>
          <w:b/>
          <w:bCs/>
          <w:i w:val="0"/>
          <w:sz w:val="24"/>
          <w:szCs w:val="24"/>
        </w:rPr>
        <w:t>d</w:t>
      </w:r>
      <w:r w:rsidR="00777A58" w:rsidRPr="00804E09">
        <w:rPr>
          <w:rFonts w:ascii="Arial" w:hAnsi="Arial" w:cs="Arial"/>
          <w:b/>
          <w:bCs/>
          <w:i w:val="0"/>
          <w:sz w:val="24"/>
          <w:szCs w:val="24"/>
        </w:rPr>
        <w:t>)</w:t>
      </w:r>
      <w:r w:rsidR="00777A58" w:rsidRPr="00804E09">
        <w:rPr>
          <w:rFonts w:ascii="Arial" w:hAnsi="Arial" w:cs="Arial"/>
          <w:i w:val="0"/>
          <w:sz w:val="24"/>
          <w:szCs w:val="24"/>
        </w:rPr>
        <w:t xml:space="preserve"> Homologar reajustes e proceder à revisão dos valores propostas na forma da Lei e do presente Contrato.</w:t>
      </w:r>
    </w:p>
    <w:p w:rsidR="00777A58" w:rsidRPr="00804E09" w:rsidRDefault="00B069AE" w:rsidP="00777A58">
      <w:pPr>
        <w:pStyle w:val="Corpodetexto"/>
        <w:rPr>
          <w:rFonts w:ascii="Arial" w:hAnsi="Arial" w:cs="Arial"/>
          <w:i w:val="0"/>
          <w:sz w:val="24"/>
          <w:szCs w:val="24"/>
        </w:rPr>
      </w:pPr>
      <w:r w:rsidRPr="00804E09">
        <w:rPr>
          <w:rFonts w:ascii="Arial" w:hAnsi="Arial" w:cs="Arial"/>
          <w:b/>
          <w:bCs/>
          <w:i w:val="0"/>
          <w:sz w:val="24"/>
          <w:szCs w:val="24"/>
        </w:rPr>
        <w:t>e</w:t>
      </w:r>
      <w:r w:rsidR="00777A58" w:rsidRPr="00804E09">
        <w:rPr>
          <w:rFonts w:ascii="Arial" w:hAnsi="Arial" w:cs="Arial"/>
          <w:b/>
          <w:bCs/>
          <w:i w:val="0"/>
          <w:sz w:val="24"/>
          <w:szCs w:val="24"/>
        </w:rPr>
        <w:t>)</w:t>
      </w:r>
      <w:r w:rsidR="00777A58" w:rsidRPr="00804E09">
        <w:rPr>
          <w:rFonts w:ascii="Arial" w:hAnsi="Arial" w:cs="Arial"/>
          <w:i w:val="0"/>
          <w:sz w:val="24"/>
          <w:szCs w:val="24"/>
        </w:rPr>
        <w:t xml:space="preserve"> Cumprir e fazer cumprir as disposições regulamentares do serviço e as cláusulas contratuais deste instrumento.</w:t>
      </w:r>
    </w:p>
    <w:p w:rsidR="00777A58" w:rsidRPr="00804E09" w:rsidRDefault="00B069AE" w:rsidP="00777A58">
      <w:pPr>
        <w:pStyle w:val="Corpodetexto"/>
        <w:rPr>
          <w:rFonts w:ascii="Arial" w:hAnsi="Arial" w:cs="Arial"/>
          <w:i w:val="0"/>
          <w:sz w:val="24"/>
          <w:szCs w:val="24"/>
        </w:rPr>
      </w:pPr>
      <w:r w:rsidRPr="00804E09">
        <w:rPr>
          <w:rFonts w:ascii="Arial" w:hAnsi="Arial" w:cs="Arial"/>
          <w:b/>
          <w:bCs/>
          <w:i w:val="0"/>
          <w:sz w:val="24"/>
          <w:szCs w:val="24"/>
        </w:rPr>
        <w:t>f</w:t>
      </w:r>
      <w:r w:rsidR="00777A58" w:rsidRPr="00804E09">
        <w:rPr>
          <w:rFonts w:ascii="Arial" w:hAnsi="Arial" w:cs="Arial"/>
          <w:b/>
          <w:bCs/>
          <w:i w:val="0"/>
          <w:sz w:val="24"/>
          <w:szCs w:val="24"/>
        </w:rPr>
        <w:t>)</w:t>
      </w:r>
      <w:r w:rsidR="00777A58" w:rsidRPr="00804E09">
        <w:rPr>
          <w:rFonts w:ascii="Arial" w:hAnsi="Arial" w:cs="Arial"/>
          <w:i w:val="0"/>
          <w:sz w:val="24"/>
          <w:szCs w:val="24"/>
        </w:rPr>
        <w:t xml:space="preserve"> Fiscalizar a execução do serviço por intermédio do seu engenheiro responsável.</w:t>
      </w:r>
    </w:p>
    <w:p w:rsidR="00777A58" w:rsidRPr="00804E09" w:rsidRDefault="00B069AE" w:rsidP="00777A58">
      <w:pPr>
        <w:pStyle w:val="Recuodecorpodetexto"/>
        <w:rPr>
          <w:rFonts w:cs="Arial"/>
          <w:sz w:val="24"/>
          <w:szCs w:val="24"/>
        </w:rPr>
      </w:pPr>
      <w:r w:rsidRPr="00804E09">
        <w:rPr>
          <w:rFonts w:cs="Arial"/>
          <w:b/>
          <w:bCs/>
          <w:sz w:val="24"/>
          <w:szCs w:val="24"/>
        </w:rPr>
        <w:t>g</w:t>
      </w:r>
      <w:r w:rsidR="00777A58" w:rsidRPr="00804E09">
        <w:rPr>
          <w:rFonts w:cs="Arial"/>
          <w:b/>
          <w:bCs/>
          <w:sz w:val="24"/>
          <w:szCs w:val="24"/>
        </w:rPr>
        <w:t>)</w:t>
      </w:r>
      <w:r w:rsidR="00777A58" w:rsidRPr="00804E09">
        <w:rPr>
          <w:rFonts w:cs="Arial"/>
          <w:sz w:val="24"/>
          <w:szCs w:val="24"/>
        </w:rPr>
        <w:t xml:space="preserve"> Cumprir e fazer cumprir os termos da Lei nº 8.666, de 21/06/93 e do presente instrumento, inclusive no que diz respeito ao equilíbrio econômico-financeiro durante a execução do Contrato.</w:t>
      </w:r>
    </w:p>
    <w:p w:rsidR="00777A58" w:rsidRPr="00804E09"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h</w:t>
      </w:r>
      <w:r w:rsidR="00777A58" w:rsidRPr="00804E09">
        <w:rPr>
          <w:rFonts w:ascii="Arial" w:hAnsi="Arial" w:cs="Arial"/>
          <w:b/>
          <w:bCs/>
          <w:sz w:val="24"/>
          <w:szCs w:val="24"/>
        </w:rPr>
        <w:t>)</w:t>
      </w:r>
      <w:r w:rsidR="00777A58" w:rsidRPr="00804E09">
        <w:rPr>
          <w:rFonts w:ascii="Arial" w:hAnsi="Arial" w:cs="Arial"/>
          <w:sz w:val="24"/>
          <w:szCs w:val="24"/>
        </w:rPr>
        <w:t xml:space="preserve"> Efetuar os pagamentos devidos à CONTRATADA no prazo estipulado no Contrato depois do recebimento das Notas Fiscais de cada etapa, já devidamente atestadas por Engenheiro responsável pela fiscalização.</w:t>
      </w:r>
    </w:p>
    <w:p w:rsidR="00777A58" w:rsidRPr="00804E09"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i</w:t>
      </w:r>
      <w:r w:rsidR="00777A58" w:rsidRPr="00804E09">
        <w:rPr>
          <w:rFonts w:ascii="Arial" w:hAnsi="Arial" w:cs="Arial"/>
          <w:b/>
          <w:bCs/>
          <w:sz w:val="24"/>
          <w:szCs w:val="24"/>
        </w:rPr>
        <w:t>)</w:t>
      </w:r>
      <w:r w:rsidR="00777A58" w:rsidRPr="00804E09">
        <w:rPr>
          <w:rFonts w:ascii="Arial" w:hAnsi="Arial" w:cs="Arial"/>
          <w:sz w:val="24"/>
          <w:szCs w:val="24"/>
        </w:rPr>
        <w:t xml:space="preserve"> Aplicar e cobrar as multas pela inexecução total ou parcial do serviço ou pela inobservância de quaisquer das cláusulas deste Contrato.</w:t>
      </w:r>
    </w:p>
    <w:p w:rsidR="00777A58" w:rsidRPr="00804E09"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b/>
          <w:bCs/>
          <w:sz w:val="24"/>
          <w:szCs w:val="24"/>
        </w:rPr>
        <w:t>j</w:t>
      </w:r>
      <w:r w:rsidR="00777A58" w:rsidRPr="00804E09">
        <w:rPr>
          <w:rFonts w:ascii="Arial" w:hAnsi="Arial" w:cs="Arial"/>
          <w:b/>
          <w:bCs/>
          <w:sz w:val="24"/>
          <w:szCs w:val="24"/>
        </w:rPr>
        <w:t>)</w:t>
      </w:r>
      <w:r w:rsidR="00777A58" w:rsidRPr="00804E09">
        <w:rPr>
          <w:rFonts w:ascii="Arial" w:hAnsi="Arial" w:cs="Arial"/>
          <w:sz w:val="24"/>
          <w:szCs w:val="24"/>
        </w:rPr>
        <w:t xml:space="preserve"> Efetuar a retenção dos impostos e encargos legais sobre as Notas Fiscais de cada parcela.</w:t>
      </w:r>
    </w:p>
    <w:p w:rsidR="00777A58" w:rsidRPr="00804E09"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4"/>
          <w:szCs w:val="24"/>
        </w:rPr>
      </w:pPr>
      <w:r w:rsidRPr="00804E09">
        <w:rPr>
          <w:rFonts w:ascii="Arial" w:hAnsi="Arial" w:cs="Arial"/>
          <w:b/>
          <w:bCs/>
          <w:sz w:val="24"/>
          <w:szCs w:val="24"/>
        </w:rPr>
        <w:t>k</w:t>
      </w:r>
      <w:r w:rsidR="00777A58" w:rsidRPr="00804E09">
        <w:rPr>
          <w:rFonts w:ascii="Arial" w:hAnsi="Arial" w:cs="Arial"/>
          <w:b/>
          <w:bCs/>
          <w:sz w:val="24"/>
          <w:szCs w:val="24"/>
        </w:rPr>
        <w:t>)</w:t>
      </w:r>
      <w:r w:rsidR="00777A58" w:rsidRPr="00804E09">
        <w:rPr>
          <w:rFonts w:ascii="Arial" w:hAnsi="Arial" w:cs="Arial"/>
          <w:sz w:val="24"/>
          <w:szCs w:val="24"/>
        </w:rPr>
        <w:t xml:space="preserve"> Modificar o Contrato, unilateralmente, para melhor adequação às finalidades de interesse público, respeitados os direitos da CONTRATADA.</w:t>
      </w:r>
    </w:p>
    <w:p w:rsidR="00777A58" w:rsidRPr="00804E09"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4"/>
          <w:szCs w:val="24"/>
        </w:rPr>
      </w:pPr>
      <w:r w:rsidRPr="00804E09">
        <w:rPr>
          <w:rFonts w:ascii="Arial" w:hAnsi="Arial" w:cs="Arial"/>
          <w:b/>
          <w:bCs/>
          <w:sz w:val="24"/>
          <w:szCs w:val="24"/>
        </w:rPr>
        <w:t>l</w:t>
      </w:r>
      <w:r w:rsidR="00777A58" w:rsidRPr="00804E09">
        <w:rPr>
          <w:rFonts w:ascii="Arial" w:hAnsi="Arial" w:cs="Arial"/>
          <w:b/>
          <w:bCs/>
          <w:sz w:val="24"/>
          <w:szCs w:val="24"/>
        </w:rPr>
        <w:t>)</w:t>
      </w:r>
      <w:r w:rsidR="00777A58" w:rsidRPr="00804E09">
        <w:rPr>
          <w:rFonts w:ascii="Arial" w:hAnsi="Arial" w:cs="Arial"/>
          <w:sz w:val="24"/>
          <w:szCs w:val="24"/>
        </w:rPr>
        <w:t xml:space="preserve"> Rescindir unilateralmente o Contrato, nos casos especificados no inciso I do artigo 79 da referida Lei.</w:t>
      </w:r>
    </w:p>
    <w:p w:rsidR="00777A58" w:rsidRPr="00804E09"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4"/>
          <w:szCs w:val="24"/>
        </w:rPr>
      </w:pPr>
    </w:p>
    <w:p w:rsidR="00777A58" w:rsidRPr="00804E09"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4"/>
          <w:szCs w:val="24"/>
          <w:u w:val="single"/>
        </w:rPr>
      </w:pPr>
      <w:r w:rsidRPr="00804E09">
        <w:rPr>
          <w:rFonts w:ascii="Arial" w:hAnsi="Arial" w:cs="Arial"/>
          <w:b/>
          <w:bCs/>
          <w:sz w:val="24"/>
          <w:szCs w:val="24"/>
          <w:u w:val="single"/>
        </w:rPr>
        <w:t>CLÁUSULA DÉCIMA – DAS PENALIDADES CABÍVEIS E DOS VALORES DAS MULTAS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10.1</w:t>
      </w:r>
      <w:r w:rsidR="00D0430F" w:rsidRPr="00804E09">
        <w:rPr>
          <w:rFonts w:ascii="Arial" w:hAnsi="Arial" w:cs="Arial"/>
          <w:sz w:val="24"/>
          <w:szCs w:val="24"/>
        </w:rPr>
        <w:t xml:space="preserve">. </w:t>
      </w:r>
      <w:r w:rsidRPr="00804E09">
        <w:rPr>
          <w:rFonts w:ascii="Arial" w:hAnsi="Arial" w:cs="Arial"/>
          <w:sz w:val="24"/>
          <w:szCs w:val="24"/>
        </w:rPr>
        <w:t>As penalidades contratuais aplicáveis são: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ab/>
      </w:r>
      <w:r w:rsidRPr="00804E09">
        <w:rPr>
          <w:rFonts w:ascii="Arial" w:hAnsi="Arial" w:cs="Arial"/>
          <w:sz w:val="24"/>
          <w:szCs w:val="24"/>
        </w:rPr>
        <w:tab/>
        <w:t>a) Advertência por escrito.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ab/>
      </w:r>
      <w:r w:rsidRPr="00804E09">
        <w:rPr>
          <w:rFonts w:ascii="Arial" w:hAnsi="Arial" w:cs="Arial"/>
          <w:sz w:val="24"/>
          <w:szCs w:val="24"/>
        </w:rPr>
        <w:tab/>
        <w:t>b) Multas.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ab/>
      </w:r>
      <w:r w:rsidRPr="00804E09">
        <w:rPr>
          <w:rFonts w:ascii="Arial" w:hAnsi="Arial" w:cs="Arial"/>
          <w:sz w:val="24"/>
          <w:szCs w:val="24"/>
        </w:rPr>
        <w:tab/>
        <w:t>c) Declaração de inidoneidade;</w:t>
      </w:r>
    </w:p>
    <w:p w:rsidR="00777A58" w:rsidRPr="00804E09"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4"/>
          <w:szCs w:val="24"/>
        </w:rPr>
      </w:pPr>
      <w:r w:rsidRPr="00804E09">
        <w:rPr>
          <w:rFonts w:cs="Arial"/>
          <w:sz w:val="24"/>
          <w:szCs w:val="24"/>
        </w:rPr>
        <w:tab/>
      </w:r>
      <w:r w:rsidRPr="00804E09">
        <w:rPr>
          <w:rFonts w:cs="Arial"/>
          <w:sz w:val="24"/>
          <w:szCs w:val="24"/>
        </w:rPr>
        <w:tab/>
        <w:t>d) Suspensão do direito de licitar e contratar de acordo com o Capítulo IV, da Lei nº 8.666/93, de 21/06/93 e alterações posteriores.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10.2</w:t>
      </w:r>
      <w:r w:rsidR="00D0430F" w:rsidRPr="00804E09">
        <w:rPr>
          <w:rFonts w:ascii="Arial" w:hAnsi="Arial" w:cs="Arial"/>
          <w:sz w:val="24"/>
          <w:szCs w:val="24"/>
        </w:rPr>
        <w:t xml:space="preserve">. </w:t>
      </w:r>
      <w:r w:rsidRPr="00804E09">
        <w:rPr>
          <w:rFonts w:ascii="Arial" w:hAnsi="Arial" w:cs="Arial"/>
          <w:sz w:val="24"/>
          <w:szCs w:val="24"/>
        </w:rPr>
        <w:t>A advertência por escrito será aplicada independentemente de outras sanções cabíveis, quando houver descumprimento de condições contratuais ou condições técnicas estabelecidas.</w:t>
      </w:r>
    </w:p>
    <w:p w:rsidR="00B069AE" w:rsidRPr="00804E09" w:rsidRDefault="00B069AE" w:rsidP="00777A58">
      <w:pPr>
        <w:tabs>
          <w:tab w:val="left" w:pos="2130"/>
        </w:tabs>
        <w:jc w:val="both"/>
        <w:rPr>
          <w:rFonts w:ascii="Arial" w:hAnsi="Arial" w:cs="Arial"/>
          <w:sz w:val="24"/>
          <w:szCs w:val="24"/>
        </w:rPr>
      </w:pPr>
    </w:p>
    <w:p w:rsidR="00777A58" w:rsidRPr="00804E09" w:rsidRDefault="00777A58" w:rsidP="00777A58">
      <w:pPr>
        <w:tabs>
          <w:tab w:val="left" w:pos="2130"/>
        </w:tabs>
        <w:jc w:val="both"/>
        <w:rPr>
          <w:rFonts w:ascii="Arial" w:hAnsi="Arial" w:cs="Arial"/>
          <w:sz w:val="24"/>
          <w:szCs w:val="24"/>
        </w:rPr>
      </w:pPr>
      <w:r w:rsidRPr="00804E09">
        <w:rPr>
          <w:rFonts w:ascii="Arial" w:hAnsi="Arial" w:cs="Arial"/>
          <w:sz w:val="24"/>
          <w:szCs w:val="24"/>
        </w:rPr>
        <w:t>10.3</w:t>
      </w:r>
      <w:r w:rsidR="00D0430F" w:rsidRPr="00804E09">
        <w:rPr>
          <w:rFonts w:ascii="Arial" w:hAnsi="Arial" w:cs="Arial"/>
          <w:sz w:val="24"/>
          <w:szCs w:val="24"/>
        </w:rPr>
        <w:t xml:space="preserve">. </w:t>
      </w:r>
      <w:r w:rsidRPr="00804E09">
        <w:rPr>
          <w:rFonts w:ascii="Arial" w:hAnsi="Arial" w:cs="Arial"/>
          <w:sz w:val="24"/>
          <w:szCs w:val="24"/>
        </w:rPr>
        <w:t>Por atraso injustificado na execução do objeto, as multas e as demais penalidades previstas são as seguintes:</w:t>
      </w:r>
    </w:p>
    <w:p w:rsidR="00777A58" w:rsidRPr="00804E09" w:rsidRDefault="00777A58" w:rsidP="00777A58">
      <w:pPr>
        <w:tabs>
          <w:tab w:val="left" w:pos="2130"/>
        </w:tabs>
        <w:jc w:val="both"/>
        <w:rPr>
          <w:rFonts w:ascii="Arial" w:hAnsi="Arial" w:cs="Arial"/>
          <w:sz w:val="24"/>
          <w:szCs w:val="24"/>
        </w:rPr>
      </w:pPr>
    </w:p>
    <w:p w:rsidR="00777A58" w:rsidRPr="00804E09" w:rsidRDefault="00777A58" w:rsidP="00777A58">
      <w:pPr>
        <w:tabs>
          <w:tab w:val="left" w:pos="2130"/>
        </w:tabs>
        <w:jc w:val="both"/>
        <w:rPr>
          <w:rFonts w:ascii="Arial" w:hAnsi="Arial" w:cs="Arial"/>
          <w:sz w:val="24"/>
          <w:szCs w:val="24"/>
        </w:rPr>
      </w:pPr>
      <w:r w:rsidRPr="00804E09">
        <w:rPr>
          <w:rFonts w:ascii="Arial" w:hAnsi="Arial" w:cs="Arial"/>
          <w:b/>
          <w:bCs/>
          <w:sz w:val="24"/>
          <w:szCs w:val="24"/>
        </w:rPr>
        <w:t>a)</w:t>
      </w:r>
      <w:r w:rsidRPr="00804E09">
        <w:rPr>
          <w:rFonts w:ascii="Arial" w:hAnsi="Arial" w:cs="Arial"/>
          <w:sz w:val="24"/>
          <w:szCs w:val="24"/>
        </w:rPr>
        <w:t xml:space="preserve"> Atraso de até 10 (dez) dias, multa diária de 0,25% (vinte e cinco centésimos por cento);</w:t>
      </w:r>
    </w:p>
    <w:p w:rsidR="00B069AE" w:rsidRPr="00804E09" w:rsidRDefault="00B069AE" w:rsidP="00777A58">
      <w:pPr>
        <w:tabs>
          <w:tab w:val="left" w:pos="2130"/>
        </w:tabs>
        <w:jc w:val="both"/>
        <w:rPr>
          <w:rFonts w:ascii="Arial" w:hAnsi="Arial" w:cs="Arial"/>
          <w:sz w:val="24"/>
          <w:szCs w:val="24"/>
        </w:rPr>
      </w:pPr>
    </w:p>
    <w:p w:rsidR="00777A58" w:rsidRPr="00804E09" w:rsidRDefault="00777A58" w:rsidP="00777A58">
      <w:pPr>
        <w:tabs>
          <w:tab w:val="left" w:pos="2130"/>
        </w:tabs>
        <w:jc w:val="both"/>
        <w:rPr>
          <w:rFonts w:ascii="Arial" w:hAnsi="Arial" w:cs="Arial"/>
          <w:sz w:val="24"/>
          <w:szCs w:val="24"/>
        </w:rPr>
      </w:pPr>
      <w:r w:rsidRPr="00804E09">
        <w:rPr>
          <w:rFonts w:ascii="Arial" w:hAnsi="Arial" w:cs="Arial"/>
          <w:b/>
          <w:bCs/>
          <w:sz w:val="24"/>
          <w:szCs w:val="24"/>
        </w:rPr>
        <w:t>b)</w:t>
      </w:r>
      <w:r w:rsidRPr="00804E09">
        <w:rPr>
          <w:rFonts w:ascii="Arial" w:hAnsi="Arial" w:cs="Arial"/>
          <w:sz w:val="24"/>
          <w:szCs w:val="24"/>
        </w:rPr>
        <w:t xml:space="preserve"> Atraso superior a 10 (dez) dias, multa diária de 0,50% (</w:t>
      </w:r>
      <w:r w:rsidR="00F15524" w:rsidRPr="00804E09">
        <w:rPr>
          <w:rFonts w:ascii="Arial" w:hAnsi="Arial" w:cs="Arial"/>
          <w:sz w:val="24"/>
          <w:szCs w:val="24"/>
        </w:rPr>
        <w:t>cinquenta</w:t>
      </w:r>
      <w:r w:rsidRPr="00804E09">
        <w:rPr>
          <w:rFonts w:ascii="Arial" w:hAnsi="Arial" w:cs="Arial"/>
          <w:sz w:val="24"/>
          <w:szCs w:val="24"/>
        </w:rPr>
        <w:t xml:space="preserve"> centésimos por cento) sobre o total dos dias em atraso, sem prejuízo das demais cominações legais;</w:t>
      </w:r>
    </w:p>
    <w:p w:rsidR="00777A58" w:rsidRPr="00804E09" w:rsidRDefault="00777A58" w:rsidP="00777A58">
      <w:pPr>
        <w:jc w:val="both"/>
        <w:rPr>
          <w:rFonts w:ascii="Arial" w:hAnsi="Arial" w:cs="Arial"/>
          <w:sz w:val="24"/>
          <w:szCs w:val="24"/>
        </w:rPr>
      </w:pPr>
    </w:p>
    <w:p w:rsidR="00777A58" w:rsidRPr="00804E09" w:rsidRDefault="00777A58" w:rsidP="00777A58">
      <w:pPr>
        <w:tabs>
          <w:tab w:val="left" w:pos="2130"/>
        </w:tabs>
        <w:jc w:val="both"/>
        <w:rPr>
          <w:rFonts w:ascii="Arial" w:hAnsi="Arial" w:cs="Arial"/>
          <w:sz w:val="24"/>
          <w:szCs w:val="24"/>
        </w:rPr>
      </w:pPr>
      <w:r w:rsidRPr="00804E09">
        <w:rPr>
          <w:rFonts w:ascii="Arial" w:hAnsi="Arial" w:cs="Arial"/>
          <w:sz w:val="24"/>
          <w:szCs w:val="24"/>
        </w:rPr>
        <w:t>10.4</w:t>
      </w:r>
      <w:r w:rsidR="00D0430F" w:rsidRPr="00804E09">
        <w:rPr>
          <w:rFonts w:ascii="Arial" w:hAnsi="Arial" w:cs="Arial"/>
          <w:sz w:val="24"/>
          <w:szCs w:val="24"/>
        </w:rPr>
        <w:t xml:space="preserve">. </w:t>
      </w:r>
      <w:r w:rsidRPr="00804E09">
        <w:rPr>
          <w:rFonts w:ascii="Arial" w:hAnsi="Arial" w:cs="Arial"/>
          <w:sz w:val="24"/>
          <w:szCs w:val="24"/>
        </w:rPr>
        <w:t>Pela inexecução parcial ou total das condições estabelecidas neste contrato, a Prefeitura poderá garantida a prévia defesa, aplicar, também, as seguintes sanções:</w:t>
      </w:r>
    </w:p>
    <w:p w:rsidR="00777A58" w:rsidRPr="00804E09" w:rsidRDefault="00777A58" w:rsidP="00777A58">
      <w:pPr>
        <w:tabs>
          <w:tab w:val="left" w:pos="2130"/>
        </w:tabs>
        <w:jc w:val="both"/>
        <w:rPr>
          <w:rFonts w:ascii="Arial" w:hAnsi="Arial" w:cs="Arial"/>
          <w:sz w:val="24"/>
          <w:szCs w:val="24"/>
        </w:rPr>
      </w:pPr>
    </w:p>
    <w:p w:rsidR="00777A58" w:rsidRPr="00804E09" w:rsidRDefault="00777A58" w:rsidP="00777A58">
      <w:pPr>
        <w:tabs>
          <w:tab w:val="left" w:pos="2130"/>
        </w:tabs>
        <w:jc w:val="both"/>
        <w:rPr>
          <w:rFonts w:ascii="Arial" w:hAnsi="Arial" w:cs="Arial"/>
          <w:sz w:val="24"/>
          <w:szCs w:val="24"/>
        </w:rPr>
      </w:pPr>
      <w:r w:rsidRPr="00804E09">
        <w:rPr>
          <w:rFonts w:ascii="Arial" w:hAnsi="Arial" w:cs="Arial"/>
          <w:sz w:val="24"/>
          <w:szCs w:val="24"/>
        </w:rPr>
        <w:t>10.4.1</w:t>
      </w:r>
      <w:r w:rsidR="008D4B92" w:rsidRPr="00804E09">
        <w:rPr>
          <w:rFonts w:ascii="Arial" w:hAnsi="Arial" w:cs="Arial"/>
          <w:sz w:val="24"/>
          <w:szCs w:val="24"/>
        </w:rPr>
        <w:t>.</w:t>
      </w:r>
      <w:r w:rsidRPr="00804E09">
        <w:rPr>
          <w:rFonts w:ascii="Arial" w:hAnsi="Arial" w:cs="Arial"/>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sidRPr="00804E09">
        <w:rPr>
          <w:rFonts w:ascii="Arial" w:hAnsi="Arial" w:cs="Arial"/>
          <w:sz w:val="24"/>
          <w:szCs w:val="24"/>
        </w:rPr>
        <w:t>Marcelândia</w:t>
      </w:r>
      <w:r w:rsidRPr="00804E09">
        <w:rPr>
          <w:rFonts w:ascii="Arial" w:hAnsi="Arial" w:cs="Arial"/>
          <w:sz w:val="24"/>
          <w:szCs w:val="24"/>
        </w:rPr>
        <w:t>/MT;</w:t>
      </w:r>
    </w:p>
    <w:p w:rsidR="00777A58" w:rsidRPr="00804E09" w:rsidRDefault="00777A58" w:rsidP="00777A58">
      <w:pPr>
        <w:tabs>
          <w:tab w:val="left" w:pos="2130"/>
        </w:tabs>
        <w:jc w:val="both"/>
        <w:rPr>
          <w:rFonts w:ascii="Arial" w:hAnsi="Arial" w:cs="Arial"/>
          <w:sz w:val="24"/>
          <w:szCs w:val="24"/>
        </w:rPr>
      </w:pPr>
    </w:p>
    <w:p w:rsidR="00777A58" w:rsidRPr="00804E09" w:rsidRDefault="00777A58" w:rsidP="00777A58">
      <w:pPr>
        <w:tabs>
          <w:tab w:val="left" w:pos="2130"/>
        </w:tabs>
        <w:jc w:val="both"/>
        <w:rPr>
          <w:rFonts w:ascii="Arial" w:hAnsi="Arial" w:cs="Arial"/>
          <w:sz w:val="24"/>
          <w:szCs w:val="24"/>
        </w:rPr>
      </w:pPr>
      <w:r w:rsidRPr="00804E09">
        <w:rPr>
          <w:rFonts w:ascii="Arial" w:hAnsi="Arial" w:cs="Arial"/>
          <w:sz w:val="24"/>
          <w:szCs w:val="24"/>
        </w:rPr>
        <w:t>10.4.2</w:t>
      </w:r>
      <w:r w:rsidR="008D4B92" w:rsidRPr="00804E09">
        <w:rPr>
          <w:rFonts w:ascii="Arial" w:hAnsi="Arial" w:cs="Arial"/>
          <w:sz w:val="24"/>
          <w:szCs w:val="24"/>
        </w:rPr>
        <w:t>.</w:t>
      </w:r>
      <w:r w:rsidRPr="00804E09">
        <w:rPr>
          <w:rFonts w:ascii="Arial" w:hAnsi="Arial" w:cs="Arial"/>
          <w:sz w:val="24"/>
          <w:szCs w:val="24"/>
        </w:rPr>
        <w:t xml:space="preserve"> Suspensão temporária de participação em licitação e impedimento de licitar e contratar com a Administração</w:t>
      </w:r>
      <w:r w:rsidR="00784D90" w:rsidRPr="00804E09">
        <w:rPr>
          <w:rFonts w:ascii="Arial" w:hAnsi="Arial" w:cs="Arial"/>
          <w:sz w:val="24"/>
          <w:szCs w:val="24"/>
        </w:rPr>
        <w:t xml:space="preserve"> Pública Municipal</w:t>
      </w:r>
      <w:r w:rsidRPr="00804E09">
        <w:rPr>
          <w:rFonts w:ascii="Arial" w:hAnsi="Arial" w:cs="Arial"/>
          <w:sz w:val="24"/>
          <w:szCs w:val="24"/>
        </w:rPr>
        <w:t>, por prazo não superior a 02 (dois) anos;</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10.4.3</w:t>
      </w:r>
      <w:r w:rsidR="008D4B92" w:rsidRPr="00804E09">
        <w:rPr>
          <w:rFonts w:ascii="Arial" w:hAnsi="Arial" w:cs="Arial"/>
          <w:sz w:val="24"/>
          <w:szCs w:val="24"/>
        </w:rPr>
        <w:t>.</w:t>
      </w:r>
      <w:r w:rsidRPr="00804E09">
        <w:rPr>
          <w:rFonts w:ascii="Arial" w:hAnsi="Arial" w:cs="Arial"/>
          <w:sz w:val="24"/>
          <w:szCs w:val="24"/>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10.5</w:t>
      </w:r>
      <w:r w:rsidR="008D4B92" w:rsidRPr="00804E09">
        <w:rPr>
          <w:rFonts w:ascii="Arial" w:hAnsi="Arial" w:cs="Arial"/>
          <w:sz w:val="24"/>
          <w:szCs w:val="24"/>
        </w:rPr>
        <w:t xml:space="preserve">. </w:t>
      </w:r>
      <w:r w:rsidRPr="00804E09">
        <w:rPr>
          <w:rFonts w:ascii="Arial" w:hAnsi="Arial" w:cs="Arial"/>
          <w:sz w:val="24"/>
          <w:szCs w:val="24"/>
        </w:rPr>
        <w:t xml:space="preserve">As multas serão descontadas dos créditos da empresa, sendo cobradas administrativa ou judicialmente; </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10.6</w:t>
      </w:r>
      <w:r w:rsidR="008D4B92" w:rsidRPr="00804E09">
        <w:rPr>
          <w:rFonts w:ascii="Arial" w:hAnsi="Arial" w:cs="Arial"/>
          <w:sz w:val="24"/>
          <w:szCs w:val="24"/>
        </w:rPr>
        <w:t xml:space="preserve">. </w:t>
      </w:r>
      <w:r w:rsidRPr="00804E09">
        <w:rPr>
          <w:rFonts w:ascii="Arial" w:hAnsi="Arial" w:cs="Arial"/>
          <w:sz w:val="24"/>
          <w:szCs w:val="24"/>
        </w:rPr>
        <w:t xml:space="preserve">As penalidades previstas neste item têm caráter de sanção administrativa, </w:t>
      </w:r>
      <w:r w:rsidR="00F15524" w:rsidRPr="00804E09">
        <w:rPr>
          <w:rFonts w:ascii="Arial" w:hAnsi="Arial" w:cs="Arial"/>
          <w:sz w:val="24"/>
          <w:szCs w:val="24"/>
        </w:rPr>
        <w:t>consequentemente</w:t>
      </w:r>
      <w:r w:rsidRPr="00804E09">
        <w:rPr>
          <w:rFonts w:ascii="Arial" w:hAnsi="Arial" w:cs="Arial"/>
          <w:sz w:val="24"/>
          <w:szCs w:val="24"/>
        </w:rPr>
        <w:t xml:space="preserve">, a sua aplicação não exime a CONTRATADA, da reparação das eventuais perdas e danos que seu ato venha acarretar a Prefeitura Municipal de </w:t>
      </w:r>
      <w:r w:rsidR="009B0456" w:rsidRPr="00804E09">
        <w:rPr>
          <w:rFonts w:ascii="Arial" w:hAnsi="Arial" w:cs="Arial"/>
          <w:sz w:val="24"/>
          <w:szCs w:val="24"/>
        </w:rPr>
        <w:t>Marcelândia</w:t>
      </w:r>
      <w:r w:rsidRPr="00804E09">
        <w:rPr>
          <w:rFonts w:ascii="Arial" w:hAnsi="Arial" w:cs="Arial"/>
          <w:sz w:val="24"/>
          <w:szCs w:val="24"/>
        </w:rPr>
        <w:t>/MT;</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10.7</w:t>
      </w:r>
      <w:r w:rsidR="008D4B92" w:rsidRPr="00804E09">
        <w:rPr>
          <w:rFonts w:ascii="Arial" w:hAnsi="Arial" w:cs="Arial"/>
          <w:sz w:val="24"/>
          <w:szCs w:val="24"/>
        </w:rPr>
        <w:t xml:space="preserve">. </w:t>
      </w:r>
      <w:r w:rsidRPr="00804E09">
        <w:rPr>
          <w:rFonts w:ascii="Arial" w:hAnsi="Arial" w:cs="Arial"/>
          <w:sz w:val="24"/>
          <w:szCs w:val="24"/>
        </w:rPr>
        <w:t xml:space="preserve">As penalidades são independentes e a aplicação de uma não exclui a das demais, quando cabíveis; </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10.8</w:t>
      </w:r>
      <w:r w:rsidR="008D4B92" w:rsidRPr="00804E09">
        <w:rPr>
          <w:rFonts w:ascii="Arial" w:hAnsi="Arial" w:cs="Arial"/>
          <w:sz w:val="24"/>
          <w:szCs w:val="24"/>
        </w:rPr>
        <w:t xml:space="preserve">. </w:t>
      </w:r>
      <w:r w:rsidRPr="00804E09">
        <w:rPr>
          <w:rFonts w:ascii="Arial" w:hAnsi="Arial" w:cs="Arial"/>
          <w:sz w:val="24"/>
          <w:szCs w:val="24"/>
        </w:rPr>
        <w:t>De qualquer sanção imposta, a CONTRATADA poderá, no prazo máximo de cinco dias, contados da intimação do ato, oferecer recurso à CONTRATANTE, devidamente fundamentado.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CLÁUSULA DÉCIMA PRIMEIRA – DOS CASOS DE RESCISÃO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tabs>
          <w:tab w:val="left" w:pos="-284"/>
        </w:tabs>
        <w:jc w:val="both"/>
        <w:rPr>
          <w:rFonts w:ascii="Arial" w:hAnsi="Arial" w:cs="Arial"/>
          <w:sz w:val="24"/>
          <w:szCs w:val="24"/>
        </w:rPr>
      </w:pPr>
      <w:r w:rsidRPr="00804E09">
        <w:rPr>
          <w:rFonts w:ascii="Arial" w:hAnsi="Arial" w:cs="Arial"/>
          <w:sz w:val="24"/>
          <w:szCs w:val="24"/>
        </w:rPr>
        <w:t>11.1</w:t>
      </w:r>
      <w:r w:rsidR="008D4B92" w:rsidRPr="00804E09">
        <w:rPr>
          <w:rFonts w:ascii="Arial" w:hAnsi="Arial" w:cs="Arial"/>
          <w:sz w:val="24"/>
          <w:szCs w:val="24"/>
        </w:rPr>
        <w:t xml:space="preserve">. </w:t>
      </w:r>
      <w:r w:rsidRPr="00804E09">
        <w:rPr>
          <w:rFonts w:ascii="Arial" w:hAnsi="Arial" w:cs="Arial"/>
          <w:sz w:val="24"/>
          <w:szCs w:val="24"/>
        </w:rPr>
        <w:t>A CONTRATANTE poderá considerar rescindido este Contrato, de pleno direito, independentemente de qualquer notificação ou aviso prévio, judicial ou extrajudicial, se:</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Cs w:val="24"/>
        </w:rPr>
      </w:pPr>
      <w:r w:rsidRPr="00804E09">
        <w:rPr>
          <w:rFonts w:ascii="Arial" w:hAnsi="Arial" w:cs="Arial"/>
          <w:szCs w:val="24"/>
        </w:rPr>
        <w:t xml:space="preserve">A CONTRATADA não iniciar os trabalhos dentro de </w:t>
      </w:r>
      <w:r w:rsidR="006C647A" w:rsidRPr="00804E09">
        <w:rPr>
          <w:rFonts w:ascii="Arial" w:hAnsi="Arial" w:cs="Arial"/>
          <w:szCs w:val="24"/>
        </w:rPr>
        <w:t>05</w:t>
      </w:r>
      <w:r w:rsidR="00347A95" w:rsidRPr="00804E09">
        <w:rPr>
          <w:rFonts w:ascii="Arial" w:hAnsi="Arial" w:cs="Arial"/>
          <w:szCs w:val="24"/>
        </w:rPr>
        <w:t xml:space="preserve"> (</w:t>
      </w:r>
      <w:r w:rsidR="006C647A" w:rsidRPr="00804E09">
        <w:rPr>
          <w:rFonts w:ascii="Arial" w:hAnsi="Arial" w:cs="Arial"/>
          <w:szCs w:val="24"/>
        </w:rPr>
        <w:t>cinco</w:t>
      </w:r>
      <w:r w:rsidR="00347A95" w:rsidRPr="00804E09">
        <w:rPr>
          <w:rFonts w:ascii="Arial" w:hAnsi="Arial" w:cs="Arial"/>
          <w:szCs w:val="24"/>
        </w:rPr>
        <w:t>)</w:t>
      </w:r>
      <w:r w:rsidRPr="00804E09">
        <w:rPr>
          <w:rFonts w:ascii="Arial" w:hAnsi="Arial" w:cs="Arial"/>
          <w:szCs w:val="24"/>
        </w:rPr>
        <w:t xml:space="preserve"> dias </w:t>
      </w:r>
      <w:r w:rsidR="00FE163F" w:rsidRPr="00804E09">
        <w:rPr>
          <w:rFonts w:ascii="Arial" w:hAnsi="Arial" w:cs="Arial"/>
          <w:szCs w:val="24"/>
        </w:rPr>
        <w:t xml:space="preserve">consecutivos </w:t>
      </w:r>
      <w:r w:rsidRPr="00804E09">
        <w:rPr>
          <w:rFonts w:ascii="Arial" w:hAnsi="Arial" w:cs="Arial"/>
          <w:szCs w:val="24"/>
        </w:rPr>
        <w:t>contados da data do recebimento da "ORDEM DE SERVIÇO" ou interrompê-los por mais</w:t>
      </w:r>
      <w:r w:rsidR="000E539D" w:rsidRPr="00804E09">
        <w:rPr>
          <w:rFonts w:ascii="Arial" w:hAnsi="Arial" w:cs="Arial"/>
          <w:szCs w:val="24"/>
        </w:rPr>
        <w:t xml:space="preserve"> de</w:t>
      </w:r>
      <w:r w:rsidRPr="00804E09">
        <w:rPr>
          <w:rFonts w:ascii="Arial" w:hAnsi="Arial" w:cs="Arial"/>
          <w:szCs w:val="24"/>
        </w:rPr>
        <w:t xml:space="preserve"> </w:t>
      </w:r>
      <w:r w:rsidR="00C349FC" w:rsidRPr="00804E09">
        <w:rPr>
          <w:rFonts w:ascii="Arial" w:hAnsi="Arial" w:cs="Arial"/>
          <w:szCs w:val="24"/>
        </w:rPr>
        <w:t>0</w:t>
      </w:r>
      <w:r w:rsidR="006C647A" w:rsidRPr="00804E09">
        <w:rPr>
          <w:rFonts w:ascii="Arial" w:hAnsi="Arial" w:cs="Arial"/>
          <w:szCs w:val="24"/>
        </w:rPr>
        <w:t>7</w:t>
      </w:r>
      <w:r w:rsidR="00C349FC" w:rsidRPr="00804E09">
        <w:rPr>
          <w:rFonts w:ascii="Arial" w:hAnsi="Arial" w:cs="Arial"/>
          <w:szCs w:val="24"/>
        </w:rPr>
        <w:t xml:space="preserve"> (</w:t>
      </w:r>
      <w:r w:rsidR="006C647A" w:rsidRPr="00804E09">
        <w:rPr>
          <w:rFonts w:ascii="Arial" w:hAnsi="Arial" w:cs="Arial"/>
          <w:szCs w:val="24"/>
        </w:rPr>
        <w:t>sete</w:t>
      </w:r>
      <w:r w:rsidR="00C349FC" w:rsidRPr="00804E09">
        <w:rPr>
          <w:rFonts w:ascii="Arial" w:hAnsi="Arial" w:cs="Arial"/>
          <w:szCs w:val="24"/>
        </w:rPr>
        <w:t>)</w:t>
      </w:r>
      <w:r w:rsidRPr="00804E09">
        <w:rPr>
          <w:rFonts w:ascii="Arial" w:hAnsi="Arial" w:cs="Arial"/>
          <w:szCs w:val="24"/>
        </w:rPr>
        <w:t xml:space="preserve"> dias consecutivos, sem justificativa</w:t>
      </w:r>
      <w:r w:rsidR="00680B39" w:rsidRPr="00804E09">
        <w:rPr>
          <w:rFonts w:ascii="Arial" w:hAnsi="Arial" w:cs="Arial"/>
          <w:szCs w:val="24"/>
        </w:rPr>
        <w:t xml:space="preserve"> prévia</w:t>
      </w:r>
      <w:r w:rsidRPr="00804E09">
        <w:rPr>
          <w:rFonts w:ascii="Arial" w:hAnsi="Arial" w:cs="Arial"/>
          <w:szCs w:val="24"/>
        </w:rPr>
        <w:t xml:space="preserve"> aceita pela CONTRATANTE.</w:t>
      </w:r>
    </w:p>
    <w:p w:rsidR="00680B39" w:rsidRPr="00804E0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Cs w:val="24"/>
        </w:rPr>
      </w:pPr>
    </w:p>
    <w:p w:rsidR="00777A58" w:rsidRPr="00804E0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Cs w:val="24"/>
        </w:rPr>
      </w:pPr>
      <w:r w:rsidRPr="00804E09">
        <w:rPr>
          <w:rFonts w:ascii="Arial" w:hAnsi="Arial" w:cs="Arial"/>
          <w:szCs w:val="24"/>
        </w:rPr>
        <w:lastRenderedPageBreak/>
        <w:t>A CONTRATADA, sem prévia autorização da CONTRATANTE, ceder o presente Contrato, no todo ou em parte.</w:t>
      </w:r>
    </w:p>
    <w:p w:rsidR="00680B39" w:rsidRPr="00804E0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Cs w:val="24"/>
        </w:rPr>
      </w:pPr>
    </w:p>
    <w:p w:rsidR="00777A58" w:rsidRPr="00804E09"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Cs w:val="24"/>
        </w:rPr>
      </w:pPr>
      <w:r w:rsidRPr="00804E09">
        <w:rPr>
          <w:rFonts w:ascii="Arial" w:hAnsi="Arial" w:cs="Arial"/>
          <w:szCs w:val="24"/>
        </w:rPr>
        <w:t>A CONTRATADA não atender as exigências da CONTRATANTE relativamente a defeitos ou imperfeições das obras, dos serviços ou das instalações, ou com respeito a quaisquer dos equipamentos e da mão-de-obra utilizados.</w:t>
      </w:r>
    </w:p>
    <w:p w:rsidR="004B649B" w:rsidRPr="00804E09"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Cs w:val="24"/>
        </w:rPr>
      </w:pPr>
    </w:p>
    <w:p w:rsidR="00777A58" w:rsidRPr="00804E09"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Cs w:val="24"/>
        </w:rPr>
      </w:pPr>
      <w:r w:rsidRPr="00804E09">
        <w:rPr>
          <w:rFonts w:ascii="Arial" w:hAnsi="Arial" w:cs="Arial"/>
          <w:szCs w:val="24"/>
        </w:rPr>
        <w:t>A CONTRATADA deixar de cumprir qualquer Cláusula, condições ou obrigações previstas neste Contrato</w:t>
      </w:r>
      <w:r w:rsidR="004B649B" w:rsidRPr="00804E09">
        <w:rPr>
          <w:rFonts w:ascii="Arial" w:hAnsi="Arial" w:cs="Arial"/>
          <w:szCs w:val="24"/>
        </w:rPr>
        <w:t xml:space="preserve"> ou no Edital</w:t>
      </w:r>
      <w:r w:rsidRPr="00804E09">
        <w:rPr>
          <w:rFonts w:ascii="Arial" w:hAnsi="Arial" w:cs="Arial"/>
          <w:szCs w:val="24"/>
        </w:rPr>
        <w:t xml:space="preserve"> </w:t>
      </w:r>
      <w:r w:rsidR="004B649B" w:rsidRPr="00804E09">
        <w:rPr>
          <w:rFonts w:ascii="Arial" w:hAnsi="Arial" w:cs="Arial"/>
          <w:szCs w:val="24"/>
        </w:rPr>
        <w:t xml:space="preserve">originário </w:t>
      </w:r>
      <w:r w:rsidRPr="00804E09">
        <w:rPr>
          <w:rFonts w:ascii="Arial" w:hAnsi="Arial" w:cs="Arial"/>
          <w:szCs w:val="24"/>
        </w:rPr>
        <w:t>dele;</w:t>
      </w:r>
    </w:p>
    <w:p w:rsidR="004B649B" w:rsidRPr="00804E09"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Cs w:val="24"/>
        </w:rPr>
      </w:pPr>
    </w:p>
    <w:p w:rsidR="00777A58" w:rsidRPr="00804E09"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Cs w:val="24"/>
        </w:rPr>
      </w:pPr>
      <w:r w:rsidRPr="00804E09">
        <w:rPr>
          <w:rFonts w:ascii="Arial" w:hAnsi="Arial" w:cs="Arial"/>
          <w:szCs w:val="24"/>
        </w:rPr>
        <w:t>Ocorrer qualquer um dos motivos referidos nos Capítulo III, seção V da Lei nº 8.666, de 21/06/</w:t>
      </w:r>
      <w:proofErr w:type="gramStart"/>
      <w:r w:rsidRPr="00804E09">
        <w:rPr>
          <w:rFonts w:ascii="Arial" w:hAnsi="Arial" w:cs="Arial"/>
          <w:szCs w:val="24"/>
        </w:rPr>
        <w:t>93.</w:t>
      </w:r>
      <w:r w:rsidR="000E539D" w:rsidRPr="00804E09">
        <w:rPr>
          <w:rFonts w:ascii="Arial" w:hAnsi="Arial" w:cs="Arial"/>
          <w:szCs w:val="24"/>
        </w:rPr>
        <w:t>´</w:t>
      </w:r>
      <w:proofErr w:type="gramEnd"/>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11.2</w:t>
      </w:r>
      <w:r w:rsidR="008D4B92" w:rsidRPr="00804E09">
        <w:rPr>
          <w:rFonts w:ascii="Arial" w:hAnsi="Arial" w:cs="Arial"/>
          <w:sz w:val="24"/>
          <w:szCs w:val="24"/>
        </w:rPr>
        <w:t xml:space="preserve">. </w:t>
      </w:r>
      <w:r w:rsidRPr="00804E09">
        <w:rPr>
          <w:rFonts w:ascii="Arial" w:hAnsi="Arial" w:cs="Arial"/>
          <w:sz w:val="24"/>
          <w:szCs w:val="24"/>
        </w:rPr>
        <w:t>A CONTRATADA reconhece os direitos da Administração, em caso de rescisão administrativa prevista no art. 77 da Lei nº 8.666/93.</w:t>
      </w:r>
    </w:p>
    <w:p w:rsidR="00D0430F" w:rsidRPr="00804E09"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11.3</w:t>
      </w:r>
      <w:r w:rsidR="008D4B92" w:rsidRPr="00804E09">
        <w:rPr>
          <w:rFonts w:ascii="Arial" w:hAnsi="Arial" w:cs="Arial"/>
          <w:sz w:val="24"/>
          <w:szCs w:val="24"/>
        </w:rPr>
        <w:t xml:space="preserve">. </w:t>
      </w:r>
      <w:r w:rsidRPr="00804E09">
        <w:rPr>
          <w:rFonts w:ascii="Arial" w:hAnsi="Arial" w:cs="Arial"/>
          <w:sz w:val="24"/>
          <w:szCs w:val="24"/>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804E09">
        <w:rPr>
          <w:rFonts w:ascii="Arial" w:hAnsi="Arial" w:cs="Arial"/>
          <w:sz w:val="24"/>
          <w:szCs w:val="24"/>
        </w:rPr>
        <w:t>consequências</w:t>
      </w:r>
      <w:r w:rsidRPr="00804E09">
        <w:rPr>
          <w:rFonts w:ascii="Arial" w:hAnsi="Arial" w:cs="Arial"/>
          <w:sz w:val="24"/>
          <w:szCs w:val="24"/>
        </w:rPr>
        <w:t>:</w:t>
      </w:r>
    </w:p>
    <w:p w:rsidR="00B360C1" w:rsidRPr="00804E09"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Cs w:val="24"/>
        </w:rPr>
      </w:pPr>
      <w:r w:rsidRPr="00804E09">
        <w:rPr>
          <w:rFonts w:ascii="Arial" w:hAnsi="Arial" w:cs="Arial"/>
          <w:szCs w:val="24"/>
        </w:rPr>
        <w:t>Assunção imediata do objeto do Contrato, no estado e local em que se encontrar, por ato próprio da Administração.</w:t>
      </w:r>
    </w:p>
    <w:p w:rsidR="0071206A" w:rsidRPr="00804E09"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Cs w:val="24"/>
        </w:rPr>
      </w:pPr>
    </w:p>
    <w:p w:rsidR="00777A58" w:rsidRPr="00804E09"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Cs w:val="24"/>
        </w:rPr>
      </w:pPr>
      <w:r w:rsidRPr="00804E09">
        <w:rPr>
          <w:rFonts w:ascii="Arial" w:hAnsi="Arial" w:cs="Arial"/>
          <w:szCs w:val="24"/>
        </w:rPr>
        <w:t>Ocupação e utilização do local, instalações, equipamentos, material e pessoal empregados na execução do Contrato, necessários à sua continuidade, na forma do inciso V do artigo 58 da Lei nº 8.666/93.</w:t>
      </w:r>
    </w:p>
    <w:p w:rsidR="0071206A" w:rsidRPr="00804E09"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1206A" w:rsidRPr="00804E09"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Cs w:val="24"/>
        </w:rPr>
      </w:pPr>
      <w:r w:rsidRPr="00804E09">
        <w:rPr>
          <w:rFonts w:ascii="Arial" w:hAnsi="Arial" w:cs="Arial"/>
          <w:szCs w:val="24"/>
        </w:rPr>
        <w:t>Retenção dos créditos decorrentes do Contrato até o limite dos prejuízos causados à Administração.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11.4. A rescisão contratual poderá ainda ocorrer nos casos e formas previstos nos artigos 78 e 79 da Lei nº 8.666/93.</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F93933" w:rsidRPr="00804E09" w:rsidRDefault="00F93933" w:rsidP="00F93933">
      <w:pPr>
        <w:rPr>
          <w:rFonts w:ascii="Arial" w:hAnsi="Arial" w:cs="Arial"/>
          <w:b/>
          <w:bCs/>
          <w:sz w:val="24"/>
          <w:szCs w:val="24"/>
          <w:u w:val="single"/>
        </w:rPr>
      </w:pPr>
      <w:r w:rsidRPr="00804E09">
        <w:rPr>
          <w:rFonts w:ascii="Arial" w:hAnsi="Arial" w:cs="Arial"/>
          <w:b/>
          <w:bCs/>
          <w:sz w:val="24"/>
          <w:szCs w:val="24"/>
          <w:u w:val="single"/>
        </w:rPr>
        <w:t>CLÁUSULA DÉCIMA SEGUNDA – DO DIÁRIO DE OBRAS</w:t>
      </w:r>
    </w:p>
    <w:p w:rsidR="00F93933" w:rsidRPr="00804E09" w:rsidRDefault="00F93933" w:rsidP="00F93933">
      <w:pPr>
        <w:rPr>
          <w:rFonts w:ascii="Arial" w:hAnsi="Arial" w:cs="Arial"/>
          <w:sz w:val="24"/>
          <w:szCs w:val="24"/>
        </w:rPr>
      </w:pPr>
    </w:p>
    <w:p w:rsidR="00F93933" w:rsidRPr="00804E09" w:rsidRDefault="00F93933" w:rsidP="00F93933">
      <w:pPr>
        <w:jc w:val="both"/>
        <w:rPr>
          <w:rFonts w:ascii="Arial" w:hAnsi="Arial" w:cs="Arial"/>
          <w:sz w:val="24"/>
          <w:szCs w:val="24"/>
        </w:rPr>
      </w:pPr>
      <w:r w:rsidRPr="00804E09">
        <w:rPr>
          <w:rFonts w:ascii="Arial" w:hAnsi="Arial" w:cs="Arial"/>
          <w:sz w:val="24"/>
          <w:szCs w:val="24"/>
        </w:rPr>
        <w:t>12.1. Caberá à CONTRATADA o fornecimento e manutenção de Diário de Obras permanentemente disponível, com fácil acesso à Fiscalização, no local de execução da obra, para a efetivação de registros.</w:t>
      </w:r>
    </w:p>
    <w:p w:rsidR="00F93933" w:rsidRPr="00804E09" w:rsidRDefault="00F93933" w:rsidP="00F93933">
      <w:pPr>
        <w:jc w:val="both"/>
        <w:rPr>
          <w:rFonts w:ascii="Arial" w:hAnsi="Arial" w:cs="Arial"/>
          <w:sz w:val="24"/>
          <w:szCs w:val="24"/>
        </w:rPr>
      </w:pPr>
    </w:p>
    <w:p w:rsidR="00F93933" w:rsidRPr="00804E09" w:rsidRDefault="00F93933" w:rsidP="00F93933">
      <w:pPr>
        <w:jc w:val="both"/>
        <w:rPr>
          <w:rFonts w:ascii="Arial" w:hAnsi="Arial" w:cs="Arial"/>
          <w:sz w:val="24"/>
          <w:szCs w:val="24"/>
        </w:rPr>
      </w:pPr>
      <w:r w:rsidRPr="00804E09">
        <w:rPr>
          <w:rFonts w:ascii="Arial" w:hAnsi="Arial" w:cs="Arial"/>
          <w:sz w:val="24"/>
          <w:szCs w:val="24"/>
        </w:rPr>
        <w:t xml:space="preserve">12.2.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w:t>
      </w:r>
      <w:r w:rsidRPr="00804E09">
        <w:rPr>
          <w:rFonts w:ascii="Arial" w:hAnsi="Arial" w:cs="Arial"/>
          <w:sz w:val="24"/>
          <w:szCs w:val="24"/>
        </w:rPr>
        <w:lastRenderedPageBreak/>
        <w:t>informações diversas, e tudo que, a critério das partes, deva ser objeto de registro, até o encerramento da obra.</w:t>
      </w:r>
    </w:p>
    <w:p w:rsidR="00F93933" w:rsidRPr="00804E09"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 xml:space="preserve">CLÁUSULA DÉCIMA </w:t>
      </w:r>
      <w:r w:rsidR="00F93933" w:rsidRPr="00804E09">
        <w:rPr>
          <w:rFonts w:ascii="Arial" w:hAnsi="Arial" w:cs="Arial"/>
          <w:sz w:val="24"/>
          <w:szCs w:val="24"/>
          <w:u w:val="single"/>
        </w:rPr>
        <w:t>TERCEIRA</w:t>
      </w:r>
      <w:r w:rsidRPr="00804E09">
        <w:rPr>
          <w:rFonts w:ascii="Arial" w:hAnsi="Arial" w:cs="Arial"/>
          <w:sz w:val="24"/>
          <w:szCs w:val="24"/>
          <w:u w:val="single"/>
        </w:rPr>
        <w:t xml:space="preserve"> – DA VINCULAÇÃO AO EDITAL DA LICITAÇÃO</w:t>
      </w:r>
    </w:p>
    <w:p w:rsidR="00777A58" w:rsidRPr="00804E09" w:rsidRDefault="00777A58" w:rsidP="00777A58">
      <w:pPr>
        <w:pStyle w:val="Ttulo3"/>
        <w:rPr>
          <w:rFonts w:ascii="Arial" w:hAnsi="Arial" w:cs="Arial"/>
          <w:b w:val="0"/>
          <w:bCs/>
          <w:sz w:val="24"/>
          <w:szCs w:val="24"/>
        </w:rPr>
      </w:pPr>
    </w:p>
    <w:p w:rsidR="00777A58" w:rsidRPr="00804E09" w:rsidRDefault="00777A58" w:rsidP="00777A58">
      <w:pPr>
        <w:pStyle w:val="Ttulo3"/>
        <w:rPr>
          <w:rFonts w:ascii="Arial" w:hAnsi="Arial" w:cs="Arial"/>
          <w:b w:val="0"/>
          <w:bCs/>
          <w:sz w:val="24"/>
          <w:szCs w:val="24"/>
        </w:rPr>
      </w:pPr>
      <w:r w:rsidRPr="00804E09">
        <w:rPr>
          <w:rFonts w:ascii="Arial" w:hAnsi="Arial" w:cs="Arial"/>
          <w:b w:val="0"/>
          <w:bCs/>
          <w:sz w:val="24"/>
          <w:szCs w:val="24"/>
        </w:rPr>
        <w:t>1</w:t>
      </w:r>
      <w:r w:rsidR="00F93933" w:rsidRPr="00804E09">
        <w:rPr>
          <w:rFonts w:ascii="Arial" w:hAnsi="Arial" w:cs="Arial"/>
          <w:b w:val="0"/>
          <w:bCs/>
          <w:sz w:val="24"/>
          <w:szCs w:val="24"/>
        </w:rPr>
        <w:t>3</w:t>
      </w:r>
      <w:r w:rsidRPr="00804E09">
        <w:rPr>
          <w:rFonts w:ascii="Arial" w:hAnsi="Arial" w:cs="Arial"/>
          <w:b w:val="0"/>
          <w:bCs/>
          <w:sz w:val="24"/>
          <w:szCs w:val="24"/>
        </w:rPr>
        <w:t>.1</w:t>
      </w:r>
      <w:r w:rsidR="008D4B92" w:rsidRPr="00804E09">
        <w:rPr>
          <w:rFonts w:ascii="Arial" w:hAnsi="Arial" w:cs="Arial"/>
          <w:b w:val="0"/>
          <w:bCs/>
          <w:sz w:val="24"/>
          <w:szCs w:val="24"/>
        </w:rPr>
        <w:t xml:space="preserve">. </w:t>
      </w:r>
      <w:r w:rsidRPr="00804E09">
        <w:rPr>
          <w:rFonts w:ascii="Arial" w:hAnsi="Arial" w:cs="Arial"/>
          <w:b w:val="0"/>
          <w:bCs/>
          <w:sz w:val="24"/>
          <w:szCs w:val="24"/>
        </w:rPr>
        <w:t>O presente Contrato foi firmado com base nos artigos 54 e 55 da Lei nº 8.666/93 e no Edital de Tomada de Preços nº ________/______.</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r w:rsidRPr="00804E09">
        <w:rPr>
          <w:rFonts w:ascii="Arial" w:hAnsi="Arial" w:cs="Arial"/>
          <w:b/>
          <w:bCs/>
          <w:sz w:val="24"/>
          <w:szCs w:val="24"/>
          <w:u w:val="single"/>
        </w:rPr>
        <w:t xml:space="preserve">CLÁUSULA DÉCIMA </w:t>
      </w:r>
      <w:r w:rsidR="00F93933" w:rsidRPr="00804E09">
        <w:rPr>
          <w:rFonts w:ascii="Arial" w:hAnsi="Arial" w:cs="Arial"/>
          <w:b/>
          <w:bCs/>
          <w:sz w:val="24"/>
          <w:szCs w:val="24"/>
          <w:u w:val="single"/>
        </w:rPr>
        <w:t>QUARTA</w:t>
      </w:r>
      <w:r w:rsidRPr="00804E09">
        <w:rPr>
          <w:rFonts w:ascii="Arial" w:hAnsi="Arial" w:cs="Arial"/>
          <w:b/>
          <w:bCs/>
          <w:sz w:val="24"/>
          <w:szCs w:val="24"/>
          <w:u w:val="single"/>
        </w:rPr>
        <w:t xml:space="preserve"> – DA LEGISLAÇÃO APLICÁVEL AO CONTRATO E AOS CASOSOMISSOS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4"/>
          <w:szCs w:val="24"/>
        </w:rPr>
      </w:pPr>
    </w:p>
    <w:p w:rsidR="00B360C1"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4</w:t>
      </w:r>
      <w:r w:rsidRPr="00804E09">
        <w:rPr>
          <w:rFonts w:ascii="Arial" w:hAnsi="Arial" w:cs="Arial"/>
          <w:sz w:val="24"/>
          <w:szCs w:val="24"/>
        </w:rPr>
        <w:t>.1</w:t>
      </w:r>
      <w:r w:rsidR="008D4B92" w:rsidRPr="00804E09">
        <w:rPr>
          <w:rFonts w:ascii="Arial" w:hAnsi="Arial" w:cs="Arial"/>
          <w:sz w:val="24"/>
          <w:szCs w:val="24"/>
        </w:rPr>
        <w:t xml:space="preserve">. </w:t>
      </w:r>
      <w:r w:rsidRPr="00804E09">
        <w:rPr>
          <w:rFonts w:ascii="Arial" w:hAnsi="Arial" w:cs="Arial"/>
          <w:sz w:val="24"/>
          <w:szCs w:val="24"/>
        </w:rPr>
        <w:t>Aplica-se a Lei nº 8.666/93 e o Código Civil Brasileiro ao presente Contrato e em especial aos seus casos omissos.</w:t>
      </w:r>
    </w:p>
    <w:p w:rsidR="00612108" w:rsidRPr="00804E09"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CLÁUSULA DÉCIMA QU</w:t>
      </w:r>
      <w:r w:rsidR="00F93933" w:rsidRPr="00804E09">
        <w:rPr>
          <w:rFonts w:ascii="Arial" w:hAnsi="Arial" w:cs="Arial"/>
          <w:sz w:val="24"/>
          <w:szCs w:val="24"/>
          <w:u w:val="single"/>
        </w:rPr>
        <w:t>INTA</w:t>
      </w:r>
      <w:r w:rsidRPr="00804E09">
        <w:rPr>
          <w:rFonts w:ascii="Arial" w:hAnsi="Arial" w:cs="Arial"/>
          <w:sz w:val="24"/>
          <w:szCs w:val="24"/>
          <w:u w:val="single"/>
        </w:rPr>
        <w:t>– DA MANUTENÇÃO DAS CONDIÇÕES DE HABILITAÇÃO E QUALIFICAÇÃO</w:t>
      </w:r>
    </w:p>
    <w:p w:rsidR="00777A58" w:rsidRPr="00804E09" w:rsidRDefault="00777A58" w:rsidP="00777A58">
      <w:pPr>
        <w:pStyle w:val="Ttulo3"/>
        <w:rPr>
          <w:rFonts w:ascii="Arial" w:hAnsi="Arial" w:cs="Arial"/>
          <w:b w:val="0"/>
          <w:bCs/>
          <w:sz w:val="24"/>
          <w:szCs w:val="24"/>
        </w:rPr>
      </w:pPr>
    </w:p>
    <w:p w:rsidR="00777A58" w:rsidRPr="00804E09" w:rsidRDefault="00777A58" w:rsidP="00777A58">
      <w:pPr>
        <w:pStyle w:val="Ttulo3"/>
        <w:rPr>
          <w:rFonts w:ascii="Arial" w:hAnsi="Arial" w:cs="Arial"/>
          <w:b w:val="0"/>
          <w:bCs/>
          <w:sz w:val="24"/>
          <w:szCs w:val="24"/>
        </w:rPr>
      </w:pPr>
      <w:r w:rsidRPr="00804E09">
        <w:rPr>
          <w:rFonts w:ascii="Arial" w:hAnsi="Arial" w:cs="Arial"/>
          <w:b w:val="0"/>
          <w:bCs/>
          <w:sz w:val="24"/>
          <w:szCs w:val="24"/>
        </w:rPr>
        <w:t>1</w:t>
      </w:r>
      <w:r w:rsidR="00F93933" w:rsidRPr="00804E09">
        <w:rPr>
          <w:rFonts w:ascii="Arial" w:hAnsi="Arial" w:cs="Arial"/>
          <w:b w:val="0"/>
          <w:bCs/>
          <w:sz w:val="24"/>
          <w:szCs w:val="24"/>
        </w:rPr>
        <w:t>5</w:t>
      </w:r>
      <w:r w:rsidRPr="00804E09">
        <w:rPr>
          <w:rFonts w:ascii="Arial" w:hAnsi="Arial" w:cs="Arial"/>
          <w:b w:val="0"/>
          <w:bCs/>
          <w:sz w:val="24"/>
          <w:szCs w:val="24"/>
        </w:rPr>
        <w:t>.1</w:t>
      </w:r>
      <w:r w:rsidR="008D4B92" w:rsidRPr="00804E09">
        <w:rPr>
          <w:rFonts w:ascii="Arial" w:hAnsi="Arial" w:cs="Arial"/>
          <w:b w:val="0"/>
          <w:bCs/>
          <w:sz w:val="24"/>
          <w:szCs w:val="24"/>
        </w:rPr>
        <w:t xml:space="preserve">. </w:t>
      </w:r>
      <w:r w:rsidRPr="00804E09">
        <w:rPr>
          <w:rFonts w:ascii="Arial" w:hAnsi="Arial" w:cs="Arial"/>
          <w:b w:val="0"/>
          <w:bCs/>
          <w:sz w:val="24"/>
          <w:szCs w:val="24"/>
        </w:rPr>
        <w:t>A CONTRATADA deverá manter durante a execução do Contrato, em compatibilidade com as obrigações por ele assumidas, todas as condições de habilitação e qualificação quando exigidas pela CONTRATANTE.</w:t>
      </w:r>
    </w:p>
    <w:p w:rsidR="00777A58" w:rsidRPr="00804E09" w:rsidRDefault="00777A58" w:rsidP="00777A58">
      <w:pPr>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 xml:space="preserve">CLÁUSULA DÉCIMA </w:t>
      </w:r>
      <w:r w:rsidR="00F93933" w:rsidRPr="00804E09">
        <w:rPr>
          <w:rFonts w:ascii="Arial" w:hAnsi="Arial" w:cs="Arial"/>
          <w:sz w:val="24"/>
          <w:szCs w:val="24"/>
          <w:u w:val="single"/>
        </w:rPr>
        <w:t>SEXTA</w:t>
      </w:r>
      <w:r w:rsidRPr="00804E09">
        <w:rPr>
          <w:rFonts w:ascii="Arial" w:hAnsi="Arial" w:cs="Arial"/>
          <w:sz w:val="24"/>
          <w:szCs w:val="24"/>
          <w:u w:val="single"/>
        </w:rPr>
        <w:t>– DA FISCALIZAÇÃO DO SERVIÇO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6</w:t>
      </w:r>
      <w:r w:rsidRPr="00804E09">
        <w:rPr>
          <w:rFonts w:ascii="Arial" w:hAnsi="Arial" w:cs="Arial"/>
          <w:sz w:val="24"/>
          <w:szCs w:val="24"/>
        </w:rPr>
        <w:t>.1</w:t>
      </w:r>
      <w:r w:rsidR="008D4B92" w:rsidRPr="00804E09">
        <w:rPr>
          <w:rFonts w:ascii="Arial" w:hAnsi="Arial" w:cs="Arial"/>
          <w:sz w:val="24"/>
          <w:szCs w:val="24"/>
        </w:rPr>
        <w:t xml:space="preserve">. </w:t>
      </w:r>
      <w:r w:rsidRPr="00804E09">
        <w:rPr>
          <w:rFonts w:ascii="Arial" w:hAnsi="Arial" w:cs="Arial"/>
          <w:sz w:val="24"/>
          <w:szCs w:val="24"/>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804E09" w:rsidRDefault="00777A58" w:rsidP="00777A58">
      <w:pPr>
        <w:pStyle w:val="Corpodetexto"/>
        <w:rPr>
          <w:rFonts w:ascii="Arial" w:hAnsi="Arial" w:cs="Arial"/>
          <w:sz w:val="24"/>
          <w:szCs w:val="24"/>
        </w:rPr>
      </w:pPr>
    </w:p>
    <w:p w:rsidR="00777A58" w:rsidRPr="00804E09" w:rsidRDefault="00777A58" w:rsidP="00777A58">
      <w:pPr>
        <w:pStyle w:val="Corpodetexto"/>
        <w:rPr>
          <w:rFonts w:ascii="Arial" w:hAnsi="Arial" w:cs="Arial"/>
          <w:i w:val="0"/>
          <w:sz w:val="24"/>
          <w:szCs w:val="24"/>
        </w:rPr>
      </w:pPr>
      <w:r w:rsidRPr="00804E09">
        <w:rPr>
          <w:rFonts w:ascii="Arial" w:hAnsi="Arial" w:cs="Arial"/>
          <w:i w:val="0"/>
          <w:sz w:val="24"/>
          <w:szCs w:val="24"/>
        </w:rPr>
        <w:t>1</w:t>
      </w:r>
      <w:r w:rsidR="00F93933" w:rsidRPr="00804E09">
        <w:rPr>
          <w:rFonts w:ascii="Arial" w:hAnsi="Arial" w:cs="Arial"/>
          <w:i w:val="0"/>
          <w:sz w:val="24"/>
          <w:szCs w:val="24"/>
        </w:rPr>
        <w:t>6</w:t>
      </w:r>
      <w:r w:rsidRPr="00804E09">
        <w:rPr>
          <w:rFonts w:ascii="Arial" w:hAnsi="Arial" w:cs="Arial"/>
          <w:i w:val="0"/>
          <w:sz w:val="24"/>
          <w:szCs w:val="24"/>
        </w:rPr>
        <w:t>.2</w:t>
      </w:r>
      <w:r w:rsidR="008D4B92" w:rsidRPr="00804E09">
        <w:rPr>
          <w:rFonts w:ascii="Arial" w:hAnsi="Arial" w:cs="Arial"/>
          <w:i w:val="0"/>
          <w:sz w:val="24"/>
          <w:szCs w:val="24"/>
        </w:rPr>
        <w:t xml:space="preserve">. </w:t>
      </w:r>
      <w:r w:rsidRPr="00804E09">
        <w:rPr>
          <w:rFonts w:ascii="Arial" w:hAnsi="Arial" w:cs="Arial"/>
          <w:i w:val="0"/>
          <w:sz w:val="24"/>
          <w:szCs w:val="24"/>
        </w:rPr>
        <w:t xml:space="preserve">A fiscalização de que trata este item não exclui, nem reduz, a responsabilidade da CONTRATADA, inclusive perante terceiros, por qualquer irregularidade, e, na sua ocorrência, não implica </w:t>
      </w:r>
      <w:r w:rsidR="00F15524" w:rsidRPr="00804E09">
        <w:rPr>
          <w:rFonts w:ascii="Arial" w:hAnsi="Arial" w:cs="Arial"/>
          <w:i w:val="0"/>
          <w:sz w:val="24"/>
          <w:szCs w:val="24"/>
        </w:rPr>
        <w:t>corresponsabilidade</w:t>
      </w:r>
      <w:r w:rsidRPr="00804E09">
        <w:rPr>
          <w:rFonts w:ascii="Arial" w:hAnsi="Arial" w:cs="Arial"/>
          <w:i w:val="0"/>
          <w:sz w:val="24"/>
          <w:szCs w:val="24"/>
        </w:rPr>
        <w:t xml:space="preserve"> da CONTRATANTE ou de seus empregados, prepostos ou contratados.</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6</w:t>
      </w:r>
      <w:r w:rsidRPr="00804E09">
        <w:rPr>
          <w:rFonts w:ascii="Arial" w:hAnsi="Arial" w:cs="Arial"/>
          <w:sz w:val="24"/>
          <w:szCs w:val="24"/>
        </w:rPr>
        <w:t>.3</w:t>
      </w:r>
      <w:r w:rsidR="008D4B92" w:rsidRPr="00804E09">
        <w:rPr>
          <w:rFonts w:ascii="Arial" w:hAnsi="Arial" w:cs="Arial"/>
          <w:sz w:val="24"/>
          <w:szCs w:val="24"/>
        </w:rPr>
        <w:t xml:space="preserve">. </w:t>
      </w:r>
      <w:r w:rsidRPr="00804E09">
        <w:rPr>
          <w:rFonts w:ascii="Arial" w:hAnsi="Arial" w:cs="Arial"/>
          <w:sz w:val="24"/>
          <w:szCs w:val="24"/>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6</w:t>
      </w:r>
      <w:r w:rsidRPr="00804E09">
        <w:rPr>
          <w:rFonts w:ascii="Arial" w:hAnsi="Arial" w:cs="Arial"/>
          <w:sz w:val="24"/>
          <w:szCs w:val="24"/>
        </w:rPr>
        <w:t>.4</w:t>
      </w:r>
      <w:r w:rsidR="008D4B92" w:rsidRPr="00804E09">
        <w:rPr>
          <w:rFonts w:ascii="Arial" w:hAnsi="Arial" w:cs="Arial"/>
          <w:sz w:val="24"/>
          <w:szCs w:val="24"/>
        </w:rPr>
        <w:t xml:space="preserve">. </w:t>
      </w:r>
      <w:r w:rsidRPr="00804E09">
        <w:rPr>
          <w:rFonts w:ascii="Arial" w:hAnsi="Arial" w:cs="Arial"/>
          <w:sz w:val="24"/>
          <w:szCs w:val="24"/>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lastRenderedPageBreak/>
        <w:t>1</w:t>
      </w:r>
      <w:r w:rsidR="00F93933" w:rsidRPr="00804E09">
        <w:rPr>
          <w:rFonts w:ascii="Arial" w:hAnsi="Arial" w:cs="Arial"/>
          <w:sz w:val="24"/>
          <w:szCs w:val="24"/>
        </w:rPr>
        <w:t>6</w:t>
      </w:r>
      <w:r w:rsidRPr="00804E09">
        <w:rPr>
          <w:rFonts w:ascii="Arial" w:hAnsi="Arial" w:cs="Arial"/>
          <w:sz w:val="24"/>
          <w:szCs w:val="24"/>
        </w:rPr>
        <w:t>.5</w:t>
      </w:r>
      <w:r w:rsidR="008D4B92" w:rsidRPr="00804E09">
        <w:rPr>
          <w:rFonts w:ascii="Arial" w:hAnsi="Arial" w:cs="Arial"/>
          <w:sz w:val="24"/>
          <w:szCs w:val="24"/>
        </w:rPr>
        <w:t xml:space="preserve">. </w:t>
      </w:r>
      <w:r w:rsidRPr="00804E09">
        <w:rPr>
          <w:rFonts w:ascii="Arial" w:hAnsi="Arial" w:cs="Arial"/>
          <w:sz w:val="24"/>
          <w:szCs w:val="24"/>
        </w:rPr>
        <w:t>Da decisão da Fiscalização poderá a CONTRATADA recorrer à CONTRATANTE, no prazo de 05 (cinco) dias úteis, sem efeito suspensivo.</w:t>
      </w:r>
    </w:p>
    <w:p w:rsidR="00777A58" w:rsidRPr="00804E09" w:rsidRDefault="00777A58" w:rsidP="00777A58">
      <w:pPr>
        <w:pStyle w:val="Ttulo3"/>
        <w:rPr>
          <w:rFonts w:ascii="Arial" w:hAnsi="Arial" w:cs="Arial"/>
          <w:sz w:val="24"/>
          <w:szCs w:val="24"/>
          <w:u w:val="single"/>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 xml:space="preserve">CLÁUSULA DÉCIMA </w:t>
      </w:r>
      <w:r w:rsidR="00612108" w:rsidRPr="00804E09">
        <w:rPr>
          <w:rFonts w:ascii="Arial" w:hAnsi="Arial" w:cs="Arial"/>
          <w:sz w:val="24"/>
          <w:szCs w:val="24"/>
          <w:u w:val="single"/>
        </w:rPr>
        <w:t>S</w:t>
      </w:r>
      <w:r w:rsidR="0071206A" w:rsidRPr="00804E09">
        <w:rPr>
          <w:rFonts w:ascii="Arial" w:hAnsi="Arial" w:cs="Arial"/>
          <w:sz w:val="24"/>
          <w:szCs w:val="24"/>
          <w:u w:val="single"/>
        </w:rPr>
        <w:t xml:space="preserve">ÉTIMA </w:t>
      </w:r>
      <w:r w:rsidRPr="00804E09">
        <w:rPr>
          <w:rFonts w:ascii="Arial" w:hAnsi="Arial" w:cs="Arial"/>
          <w:sz w:val="24"/>
          <w:szCs w:val="24"/>
          <w:u w:val="single"/>
        </w:rPr>
        <w:t>- DAS CONDIÇÕES DE RECEBIMENTO DO SERVIÇO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tabs>
          <w:tab w:val="left" w:pos="960"/>
        </w:tabs>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7</w:t>
      </w:r>
      <w:r w:rsidRPr="00804E09">
        <w:rPr>
          <w:rFonts w:ascii="Arial" w:hAnsi="Arial" w:cs="Arial"/>
          <w:sz w:val="24"/>
          <w:szCs w:val="24"/>
        </w:rPr>
        <w:t>.1</w:t>
      </w:r>
      <w:r w:rsidR="008D4B92" w:rsidRPr="00804E09">
        <w:rPr>
          <w:rFonts w:ascii="Arial" w:hAnsi="Arial" w:cs="Arial"/>
          <w:sz w:val="24"/>
          <w:szCs w:val="24"/>
        </w:rPr>
        <w:t xml:space="preserve">. </w:t>
      </w:r>
      <w:r w:rsidRPr="00804E09">
        <w:rPr>
          <w:rFonts w:ascii="Arial" w:hAnsi="Arial" w:cs="Arial"/>
          <w:sz w:val="24"/>
          <w:szCs w:val="24"/>
        </w:rPr>
        <w:t>Executado o Contrato, os serviços ou obra serão recebidos através de Termo Provisório e após, Definitivo;</w:t>
      </w:r>
    </w:p>
    <w:p w:rsidR="00777A58" w:rsidRPr="00804E09" w:rsidRDefault="00777A58" w:rsidP="00777A58">
      <w:pPr>
        <w:autoSpaceDE w:val="0"/>
        <w:autoSpaceDN w:val="0"/>
        <w:adjustRightInd w:val="0"/>
        <w:jc w:val="both"/>
        <w:rPr>
          <w:rFonts w:ascii="Arial" w:hAnsi="Arial" w:cs="Arial"/>
          <w:b/>
          <w:bCs/>
          <w:sz w:val="24"/>
          <w:szCs w:val="24"/>
        </w:rPr>
      </w:pPr>
    </w:p>
    <w:p w:rsidR="00777A58" w:rsidRPr="00804E09" w:rsidRDefault="00777A58" w:rsidP="00777A58">
      <w:pPr>
        <w:autoSpaceDE w:val="0"/>
        <w:autoSpaceDN w:val="0"/>
        <w:adjustRightInd w:val="0"/>
        <w:jc w:val="both"/>
        <w:rPr>
          <w:rFonts w:ascii="Arial" w:hAnsi="Arial" w:cs="Arial"/>
          <w:sz w:val="24"/>
          <w:szCs w:val="24"/>
        </w:rPr>
      </w:pPr>
      <w:r w:rsidRPr="00804E09">
        <w:rPr>
          <w:rFonts w:ascii="Arial" w:hAnsi="Arial" w:cs="Arial"/>
          <w:b/>
          <w:bCs/>
          <w:sz w:val="24"/>
          <w:szCs w:val="24"/>
        </w:rPr>
        <w:t>a)</w:t>
      </w:r>
      <w:r w:rsidRPr="00804E09">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804E09" w:rsidRDefault="00777A58" w:rsidP="00777A58">
      <w:pPr>
        <w:tabs>
          <w:tab w:val="left" w:pos="960"/>
        </w:tabs>
        <w:jc w:val="both"/>
        <w:rPr>
          <w:rFonts w:ascii="Arial" w:hAnsi="Arial" w:cs="Arial"/>
          <w:sz w:val="24"/>
          <w:szCs w:val="24"/>
        </w:rPr>
      </w:pPr>
    </w:p>
    <w:p w:rsidR="00777A58" w:rsidRPr="00804E09" w:rsidRDefault="00777A58" w:rsidP="00777A58">
      <w:pPr>
        <w:tabs>
          <w:tab w:val="left" w:pos="960"/>
        </w:tabs>
        <w:jc w:val="both"/>
        <w:rPr>
          <w:rFonts w:ascii="Arial" w:hAnsi="Arial" w:cs="Arial"/>
          <w:sz w:val="24"/>
          <w:szCs w:val="24"/>
        </w:rPr>
      </w:pPr>
      <w:r w:rsidRPr="00804E09">
        <w:rPr>
          <w:rFonts w:ascii="Arial" w:hAnsi="Arial" w:cs="Arial"/>
          <w:b/>
          <w:bCs/>
          <w:sz w:val="24"/>
          <w:szCs w:val="24"/>
        </w:rPr>
        <w:t>b)</w:t>
      </w:r>
      <w:r w:rsidRPr="00804E09">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90 (noventa) dias contados do Recebimento Provisório;</w:t>
      </w:r>
    </w:p>
    <w:p w:rsidR="00D0430F" w:rsidRPr="00804E09" w:rsidRDefault="00D0430F" w:rsidP="00777A58">
      <w:pPr>
        <w:tabs>
          <w:tab w:val="left" w:pos="960"/>
        </w:tabs>
        <w:jc w:val="both"/>
        <w:rPr>
          <w:rFonts w:ascii="Arial" w:hAnsi="Arial" w:cs="Arial"/>
          <w:sz w:val="24"/>
          <w:szCs w:val="24"/>
        </w:rPr>
      </w:pPr>
    </w:p>
    <w:p w:rsidR="00777A58" w:rsidRPr="00804E09" w:rsidRDefault="00777A58" w:rsidP="00777A58">
      <w:pPr>
        <w:tabs>
          <w:tab w:val="left" w:pos="960"/>
        </w:tabs>
        <w:jc w:val="both"/>
        <w:rPr>
          <w:rFonts w:ascii="Arial" w:hAnsi="Arial" w:cs="Arial"/>
          <w:sz w:val="24"/>
          <w:szCs w:val="24"/>
        </w:rPr>
      </w:pPr>
      <w:r w:rsidRPr="00804E09">
        <w:rPr>
          <w:rFonts w:ascii="Arial" w:hAnsi="Arial" w:cs="Arial"/>
          <w:b/>
          <w:bCs/>
          <w:sz w:val="24"/>
          <w:szCs w:val="24"/>
        </w:rPr>
        <w:t>c)</w:t>
      </w:r>
      <w:r w:rsidRPr="00804E09">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804E09" w:rsidRPr="00804E09" w:rsidRDefault="00804E09" w:rsidP="00777A58">
      <w:pPr>
        <w:tabs>
          <w:tab w:val="left" w:pos="960"/>
        </w:tabs>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 xml:space="preserve">CLÁUSULA DÉCIMA </w:t>
      </w:r>
      <w:r w:rsidR="00F93933" w:rsidRPr="00804E09">
        <w:rPr>
          <w:rFonts w:ascii="Arial" w:hAnsi="Arial" w:cs="Arial"/>
          <w:sz w:val="24"/>
          <w:szCs w:val="24"/>
          <w:u w:val="single"/>
        </w:rPr>
        <w:t>OITAVA</w:t>
      </w:r>
      <w:r w:rsidRPr="00804E09">
        <w:rPr>
          <w:rFonts w:ascii="Arial" w:hAnsi="Arial" w:cs="Arial"/>
          <w:sz w:val="24"/>
          <w:szCs w:val="24"/>
          <w:u w:val="single"/>
        </w:rPr>
        <w:t xml:space="preserve"> – DA SUBCONTRATAÇÃO</w:t>
      </w:r>
    </w:p>
    <w:p w:rsidR="00777A58" w:rsidRPr="00804E09" w:rsidRDefault="00777A58" w:rsidP="00777A58">
      <w:pPr>
        <w:autoSpaceDE w:val="0"/>
        <w:autoSpaceDN w:val="0"/>
        <w:adjustRightInd w:val="0"/>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8</w:t>
      </w:r>
      <w:r w:rsidRPr="00804E09">
        <w:rPr>
          <w:rFonts w:ascii="Arial" w:hAnsi="Arial" w:cs="Arial"/>
          <w:sz w:val="24"/>
          <w:szCs w:val="24"/>
        </w:rPr>
        <w:t xml:space="preserve">.1.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sidRPr="00804E09">
        <w:rPr>
          <w:rFonts w:ascii="Arial" w:hAnsi="Arial" w:cs="Arial"/>
          <w:sz w:val="24"/>
          <w:szCs w:val="24"/>
        </w:rPr>
        <w:t xml:space="preserve">poderá </w:t>
      </w:r>
      <w:r w:rsidRPr="00804E09">
        <w:rPr>
          <w:rFonts w:ascii="Arial" w:hAnsi="Arial" w:cs="Arial"/>
          <w:sz w:val="24"/>
          <w:szCs w:val="24"/>
        </w:rPr>
        <w:t>subcontratar parte da obra ou serviço licitado à microempresa ou à empresa de pequeno porte, mediante prévia e expressa comunicação ao CONTRATANTE.</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8</w:t>
      </w:r>
      <w:r w:rsidRPr="00804E09">
        <w:rPr>
          <w:rFonts w:ascii="Arial" w:hAnsi="Arial" w:cs="Arial"/>
          <w:sz w:val="24"/>
          <w:szCs w:val="24"/>
        </w:rPr>
        <w:t>.2. A autorização de subcontratação estará condicionada ao exame e aprovação, pelo CONTRATANTE, da seguinte documentação do pretendente subcontratado, que deverá ser apresentada antes da assinatura da ordem de serviços:</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b/>
          <w:sz w:val="24"/>
          <w:szCs w:val="24"/>
        </w:rPr>
        <w:t>a)</w:t>
      </w:r>
      <w:r w:rsidRPr="00804E09">
        <w:rPr>
          <w:rFonts w:ascii="Arial" w:hAnsi="Arial" w:cs="Arial"/>
          <w:sz w:val="24"/>
          <w:szCs w:val="24"/>
        </w:rPr>
        <w:t xml:space="preserve"> - Cópia da Cédula de Identidade (RG) dos responsáveis legais da empresa subcontratada.</w:t>
      </w:r>
    </w:p>
    <w:p w:rsidR="00777A58" w:rsidRPr="00804E09" w:rsidRDefault="00777A58" w:rsidP="00777A58">
      <w:pPr>
        <w:tabs>
          <w:tab w:val="left" w:pos="2115"/>
        </w:tabs>
        <w:jc w:val="both"/>
        <w:rPr>
          <w:rFonts w:ascii="Arial" w:hAnsi="Arial" w:cs="Arial"/>
          <w:sz w:val="24"/>
          <w:szCs w:val="24"/>
        </w:rPr>
      </w:pPr>
      <w:r w:rsidRPr="00804E09">
        <w:rPr>
          <w:rFonts w:ascii="Arial" w:hAnsi="Arial" w:cs="Arial"/>
          <w:b/>
          <w:sz w:val="24"/>
          <w:szCs w:val="24"/>
        </w:rPr>
        <w:t>b)</w:t>
      </w:r>
      <w:r w:rsidRPr="00804E09">
        <w:rPr>
          <w:rFonts w:ascii="Arial" w:hAnsi="Arial" w:cs="Arial"/>
          <w:sz w:val="24"/>
          <w:szCs w:val="24"/>
        </w:rPr>
        <w:t xml:space="preserve"> - Cópia do registro comercial, no caso de empresa individual ou do ato constitutivo, estatuto ou contrato social em vigor, devidamente registrado, em se tratando de </w:t>
      </w:r>
      <w:r w:rsidRPr="00804E09">
        <w:rPr>
          <w:rFonts w:ascii="Arial" w:hAnsi="Arial" w:cs="Arial"/>
          <w:sz w:val="24"/>
          <w:szCs w:val="24"/>
        </w:rPr>
        <w:lastRenderedPageBreak/>
        <w:t>sociedades comerciais e, no caso das sociedades por ações, acompanhado de documentos de eleição de seus administradores;</w:t>
      </w:r>
    </w:p>
    <w:p w:rsidR="00777A58" w:rsidRPr="00804E09" w:rsidRDefault="00777A58" w:rsidP="00777A58">
      <w:pPr>
        <w:pStyle w:val="Corpodetexto2"/>
        <w:spacing w:after="0" w:line="240" w:lineRule="auto"/>
        <w:rPr>
          <w:rFonts w:ascii="Arial" w:hAnsi="Arial" w:cs="Arial"/>
          <w:sz w:val="24"/>
          <w:szCs w:val="24"/>
        </w:rPr>
      </w:pPr>
      <w:r w:rsidRPr="00804E09">
        <w:rPr>
          <w:rFonts w:ascii="Arial" w:hAnsi="Arial" w:cs="Arial"/>
          <w:b/>
          <w:sz w:val="24"/>
          <w:szCs w:val="24"/>
        </w:rPr>
        <w:t>c)</w:t>
      </w:r>
      <w:r w:rsidRPr="00804E09">
        <w:rPr>
          <w:rFonts w:ascii="Arial" w:hAnsi="Arial" w:cs="Arial"/>
          <w:sz w:val="24"/>
          <w:szCs w:val="24"/>
        </w:rPr>
        <w:t xml:space="preserve"> - Prova de inscrição no Cadastro Nacional de Pessoa Jurídica (CNPJ/MF);</w:t>
      </w:r>
    </w:p>
    <w:p w:rsidR="00777A58" w:rsidRPr="00804E09" w:rsidRDefault="00777A58" w:rsidP="00777A58">
      <w:pPr>
        <w:jc w:val="both"/>
        <w:rPr>
          <w:rFonts w:ascii="Arial" w:hAnsi="Arial" w:cs="Arial"/>
          <w:sz w:val="24"/>
          <w:szCs w:val="24"/>
        </w:rPr>
      </w:pPr>
      <w:r w:rsidRPr="00804E09">
        <w:rPr>
          <w:rFonts w:ascii="Arial" w:hAnsi="Arial" w:cs="Arial"/>
          <w:b/>
          <w:sz w:val="24"/>
          <w:szCs w:val="24"/>
        </w:rPr>
        <w:t>d)</w:t>
      </w:r>
      <w:r w:rsidRPr="00804E09">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804E09" w:rsidRDefault="00777A58" w:rsidP="00777A58">
      <w:pPr>
        <w:widowControl w:val="0"/>
        <w:autoSpaceDE w:val="0"/>
        <w:autoSpaceDN w:val="0"/>
        <w:adjustRightInd w:val="0"/>
        <w:jc w:val="both"/>
        <w:rPr>
          <w:rFonts w:ascii="Arial" w:hAnsi="Arial" w:cs="Arial"/>
          <w:sz w:val="24"/>
          <w:szCs w:val="24"/>
        </w:rPr>
      </w:pPr>
      <w:r w:rsidRPr="00804E09">
        <w:rPr>
          <w:rFonts w:ascii="Arial" w:hAnsi="Arial" w:cs="Arial"/>
          <w:b/>
          <w:sz w:val="24"/>
          <w:szCs w:val="24"/>
        </w:rPr>
        <w:t>e)</w:t>
      </w:r>
      <w:r w:rsidRPr="00804E09">
        <w:rPr>
          <w:rFonts w:ascii="Arial" w:hAnsi="Arial" w:cs="Arial"/>
          <w:sz w:val="24"/>
          <w:szCs w:val="24"/>
        </w:rPr>
        <w:t xml:space="preserve"> - Certidão de Regularidade junta </w:t>
      </w:r>
      <w:r w:rsidR="008E3373" w:rsidRPr="00804E09">
        <w:rPr>
          <w:rFonts w:ascii="Arial" w:hAnsi="Arial" w:cs="Arial"/>
          <w:sz w:val="24"/>
          <w:szCs w:val="24"/>
        </w:rPr>
        <w:t>à</w:t>
      </w:r>
      <w:r w:rsidRPr="00804E09">
        <w:rPr>
          <w:rFonts w:ascii="Arial" w:hAnsi="Arial" w:cs="Arial"/>
          <w:sz w:val="24"/>
          <w:szCs w:val="24"/>
        </w:rPr>
        <w:t xml:space="preserve"> Secretaria de Estado da Fazenda, (Expedida para Fins Gerais ou para Participação em Licitações Públicas) podendo ser retirada no site </w:t>
      </w:r>
      <w:r w:rsidRPr="00804E09">
        <w:rPr>
          <w:rFonts w:ascii="Arial" w:hAnsi="Arial" w:cs="Arial"/>
          <w:b/>
          <w:bCs/>
          <w:sz w:val="24"/>
          <w:szCs w:val="24"/>
        </w:rPr>
        <w:t>www.sefaz.mt.gov.br</w:t>
      </w:r>
      <w:r w:rsidRPr="00804E09">
        <w:rPr>
          <w:rFonts w:ascii="Arial" w:hAnsi="Arial" w:cs="Arial"/>
          <w:sz w:val="24"/>
          <w:szCs w:val="24"/>
        </w:rPr>
        <w:t>; ou expedida pela Agência Fazendária da Secretaria de Estado de Fazenda do respectivo domicilio tributário;</w:t>
      </w:r>
    </w:p>
    <w:p w:rsidR="00777A58" w:rsidRPr="00804E09" w:rsidRDefault="00777A58" w:rsidP="00777A58">
      <w:pPr>
        <w:jc w:val="both"/>
        <w:rPr>
          <w:rFonts w:ascii="Arial" w:hAnsi="Arial" w:cs="Arial"/>
          <w:sz w:val="24"/>
          <w:szCs w:val="24"/>
        </w:rPr>
      </w:pPr>
      <w:r w:rsidRPr="00804E09">
        <w:rPr>
          <w:rFonts w:ascii="Arial" w:hAnsi="Arial" w:cs="Arial"/>
          <w:b/>
          <w:sz w:val="24"/>
          <w:szCs w:val="24"/>
        </w:rPr>
        <w:t>f)</w:t>
      </w:r>
      <w:r w:rsidRPr="00804E09">
        <w:rPr>
          <w:rFonts w:ascii="Arial" w:hAnsi="Arial" w:cs="Arial"/>
          <w:sz w:val="24"/>
          <w:szCs w:val="24"/>
        </w:rPr>
        <w:t xml:space="preserve"> - Certidão de Regularidade junta </w:t>
      </w:r>
      <w:r w:rsidR="001E7428" w:rsidRPr="00804E09">
        <w:rPr>
          <w:rFonts w:ascii="Arial" w:hAnsi="Arial" w:cs="Arial"/>
          <w:sz w:val="24"/>
          <w:szCs w:val="24"/>
        </w:rPr>
        <w:t>à</w:t>
      </w:r>
      <w:r w:rsidRPr="00804E09">
        <w:rPr>
          <w:rFonts w:ascii="Arial" w:hAnsi="Arial" w:cs="Arial"/>
          <w:sz w:val="24"/>
          <w:szCs w:val="24"/>
        </w:rPr>
        <w:t xml:space="preserve"> Procuradoria-Geral do Estado – PGE;</w:t>
      </w:r>
    </w:p>
    <w:p w:rsidR="00777A58" w:rsidRPr="00804E09" w:rsidRDefault="00777A58" w:rsidP="00777A58">
      <w:pPr>
        <w:jc w:val="both"/>
        <w:rPr>
          <w:rFonts w:ascii="Arial" w:hAnsi="Arial" w:cs="Arial"/>
          <w:sz w:val="24"/>
          <w:szCs w:val="24"/>
        </w:rPr>
      </w:pPr>
      <w:r w:rsidRPr="00804E09">
        <w:rPr>
          <w:rFonts w:ascii="Arial" w:hAnsi="Arial" w:cs="Arial"/>
          <w:b/>
          <w:sz w:val="24"/>
          <w:szCs w:val="24"/>
        </w:rPr>
        <w:t>g)</w:t>
      </w:r>
      <w:r w:rsidRPr="00804E09">
        <w:rPr>
          <w:rFonts w:ascii="Arial" w:hAnsi="Arial" w:cs="Arial"/>
          <w:sz w:val="24"/>
          <w:szCs w:val="24"/>
        </w:rPr>
        <w:t xml:space="preserve"> - Certidão de Regularidade com Tributos Municipais da Sede do </w:t>
      </w:r>
      <w:r w:rsidR="00A629E7" w:rsidRPr="00804E09">
        <w:rPr>
          <w:rFonts w:ascii="Arial" w:hAnsi="Arial" w:cs="Arial"/>
          <w:sz w:val="24"/>
          <w:szCs w:val="24"/>
        </w:rPr>
        <w:t>Proponente</w:t>
      </w:r>
      <w:r w:rsidRPr="00804E09">
        <w:rPr>
          <w:rFonts w:ascii="Arial" w:hAnsi="Arial" w:cs="Arial"/>
          <w:sz w:val="24"/>
          <w:szCs w:val="24"/>
        </w:rPr>
        <w:t>;</w:t>
      </w:r>
    </w:p>
    <w:p w:rsidR="00777A58" w:rsidRPr="00804E09" w:rsidRDefault="00777A58" w:rsidP="00777A58">
      <w:pPr>
        <w:jc w:val="both"/>
        <w:rPr>
          <w:rFonts w:ascii="Arial" w:hAnsi="Arial" w:cs="Arial"/>
          <w:sz w:val="24"/>
          <w:szCs w:val="24"/>
        </w:rPr>
      </w:pPr>
      <w:r w:rsidRPr="00804E09">
        <w:rPr>
          <w:rFonts w:ascii="Arial" w:hAnsi="Arial" w:cs="Arial"/>
          <w:b/>
          <w:sz w:val="24"/>
          <w:szCs w:val="24"/>
        </w:rPr>
        <w:t>h)</w:t>
      </w:r>
      <w:r w:rsidRPr="00804E09">
        <w:rPr>
          <w:rFonts w:ascii="Arial" w:hAnsi="Arial" w:cs="Arial"/>
          <w:sz w:val="24"/>
          <w:szCs w:val="24"/>
        </w:rPr>
        <w:t xml:space="preserve"> - Certidão de Regularidade com Fundo de Garantia por Tempo de Serviço (FGTS);</w:t>
      </w:r>
    </w:p>
    <w:p w:rsidR="00777A58" w:rsidRPr="00804E09" w:rsidRDefault="00777A58" w:rsidP="00777A58">
      <w:pPr>
        <w:jc w:val="both"/>
        <w:rPr>
          <w:rFonts w:ascii="Arial" w:hAnsi="Arial" w:cs="Arial"/>
          <w:w w:val="98"/>
          <w:sz w:val="24"/>
          <w:szCs w:val="24"/>
        </w:rPr>
      </w:pPr>
      <w:r w:rsidRPr="00804E09">
        <w:rPr>
          <w:rFonts w:ascii="Arial" w:hAnsi="Arial" w:cs="Arial"/>
          <w:b/>
          <w:sz w:val="24"/>
          <w:szCs w:val="24"/>
        </w:rPr>
        <w:t>i)</w:t>
      </w:r>
      <w:r w:rsidRPr="00804E09">
        <w:rPr>
          <w:rFonts w:ascii="Arial" w:hAnsi="Arial" w:cs="Arial"/>
          <w:sz w:val="24"/>
          <w:szCs w:val="24"/>
        </w:rPr>
        <w:t xml:space="preserve"> - Certidão Negativa de Débitos Trabalhistas (CNDT), </w:t>
      </w:r>
      <w:r w:rsidRPr="00804E09">
        <w:rPr>
          <w:rFonts w:ascii="Arial" w:hAnsi="Arial" w:cs="Arial"/>
          <w:w w:val="98"/>
          <w:sz w:val="24"/>
          <w:szCs w:val="24"/>
        </w:rPr>
        <w:t>para comprovar a inexistência de débitos inadimplidos perante a Justiça do Trabalho;</w:t>
      </w:r>
    </w:p>
    <w:p w:rsidR="00777A58" w:rsidRPr="00804E09" w:rsidRDefault="00777A58" w:rsidP="00777A58">
      <w:pPr>
        <w:jc w:val="both"/>
        <w:rPr>
          <w:rFonts w:ascii="Arial" w:hAnsi="Arial" w:cs="Arial"/>
          <w:sz w:val="24"/>
          <w:szCs w:val="24"/>
        </w:rPr>
      </w:pPr>
      <w:r w:rsidRPr="00804E09">
        <w:rPr>
          <w:rFonts w:ascii="Arial" w:hAnsi="Arial" w:cs="Arial"/>
          <w:b/>
          <w:sz w:val="24"/>
          <w:szCs w:val="24"/>
        </w:rPr>
        <w:t>j)</w:t>
      </w:r>
      <w:r w:rsidRPr="00804E09">
        <w:rPr>
          <w:rFonts w:ascii="Arial" w:hAnsi="Arial" w:cs="Arial"/>
          <w:sz w:val="24"/>
          <w:szCs w:val="24"/>
        </w:rPr>
        <w:t xml:space="preserve"> - Declaração de Cumprimentos de Requisitos Legais” (</w:t>
      </w:r>
      <w:r w:rsidRPr="00804E09">
        <w:rPr>
          <w:rFonts w:ascii="Arial" w:hAnsi="Arial" w:cs="Arial"/>
          <w:b/>
          <w:bCs/>
          <w:sz w:val="24"/>
          <w:szCs w:val="24"/>
        </w:rPr>
        <w:t>Modelo de Declaração Anexo ao Edital</w:t>
      </w:r>
      <w:r w:rsidRPr="00804E09">
        <w:rPr>
          <w:rFonts w:ascii="Arial" w:hAnsi="Arial" w:cs="Arial"/>
          <w:sz w:val="24"/>
          <w:szCs w:val="24"/>
        </w:rPr>
        <w:t>), declarando que:</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804E09" w:rsidRDefault="00777A58" w:rsidP="00777A58">
      <w:pPr>
        <w:jc w:val="both"/>
        <w:rPr>
          <w:rFonts w:ascii="Arial" w:hAnsi="Arial" w:cs="Arial"/>
          <w:sz w:val="24"/>
          <w:szCs w:val="24"/>
        </w:rPr>
      </w:pPr>
    </w:p>
    <w:p w:rsidR="00777A58" w:rsidRPr="00804E09" w:rsidRDefault="00777A58" w:rsidP="00777A58">
      <w:pPr>
        <w:tabs>
          <w:tab w:val="left" w:pos="1440"/>
        </w:tabs>
        <w:jc w:val="both"/>
        <w:rPr>
          <w:rFonts w:ascii="Arial" w:hAnsi="Arial" w:cs="Arial"/>
          <w:sz w:val="24"/>
          <w:szCs w:val="24"/>
        </w:rPr>
      </w:pPr>
      <w:r w:rsidRPr="00804E09">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804E09" w:rsidRDefault="00777A58" w:rsidP="00777A58">
      <w:pPr>
        <w:tabs>
          <w:tab w:val="left" w:pos="1440"/>
        </w:tabs>
        <w:jc w:val="both"/>
        <w:rPr>
          <w:rFonts w:ascii="Arial" w:hAnsi="Arial" w:cs="Arial"/>
          <w:sz w:val="24"/>
          <w:szCs w:val="24"/>
        </w:rPr>
      </w:pPr>
    </w:p>
    <w:p w:rsidR="00777A58" w:rsidRPr="00804E09" w:rsidRDefault="00777A58" w:rsidP="00777A58">
      <w:pPr>
        <w:tabs>
          <w:tab w:val="left" w:pos="1440"/>
        </w:tabs>
        <w:jc w:val="both"/>
        <w:rPr>
          <w:rFonts w:ascii="Arial" w:hAnsi="Arial" w:cs="Arial"/>
          <w:sz w:val="24"/>
          <w:szCs w:val="24"/>
        </w:rPr>
      </w:pPr>
      <w:r w:rsidRPr="00804E09">
        <w:rPr>
          <w:rFonts w:ascii="Arial" w:hAnsi="Arial" w:cs="Arial"/>
          <w:sz w:val="24"/>
          <w:szCs w:val="24"/>
        </w:rPr>
        <w:t>- Não existe em seu quadro de empregados, servidores públicos exercendo funções de gerência, administração ou tomada de decisão.</w:t>
      </w:r>
    </w:p>
    <w:p w:rsidR="00612108" w:rsidRPr="00804E09" w:rsidRDefault="00612108" w:rsidP="00777A58">
      <w:pPr>
        <w:jc w:val="both"/>
        <w:rPr>
          <w:rFonts w:ascii="Arial" w:hAnsi="Arial" w:cs="Arial"/>
          <w:sz w:val="24"/>
          <w:szCs w:val="24"/>
        </w:rPr>
      </w:pPr>
    </w:p>
    <w:p w:rsidR="00B229AB" w:rsidRPr="00804E09" w:rsidRDefault="00777A5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8</w:t>
      </w:r>
      <w:r w:rsidRPr="00804E09">
        <w:rPr>
          <w:rFonts w:ascii="Arial" w:hAnsi="Arial" w:cs="Arial"/>
          <w:sz w:val="24"/>
          <w:szCs w:val="24"/>
        </w:rPr>
        <w:t>.3</w:t>
      </w:r>
      <w:r w:rsidR="008D4B92" w:rsidRPr="00804E09">
        <w:rPr>
          <w:rFonts w:ascii="Arial" w:hAnsi="Arial" w:cs="Arial"/>
          <w:sz w:val="24"/>
          <w:szCs w:val="24"/>
        </w:rPr>
        <w:t xml:space="preserve">. </w:t>
      </w:r>
      <w:r w:rsidRPr="00804E09">
        <w:rPr>
          <w:rFonts w:ascii="Arial" w:hAnsi="Arial" w:cs="Arial"/>
          <w:sz w:val="24"/>
          <w:szCs w:val="24"/>
        </w:rPr>
        <w:t xml:space="preserve">No caso de subcontratação, deverá ficar demonstrado e documentado que esta somente abrangerá etapas dos serviços, ficando claro que a subcontratada apenas reforçará a capacidade técnica da CONTRATADA, que executará, por seus próprios meios, </w:t>
      </w:r>
    </w:p>
    <w:p w:rsidR="00B229AB" w:rsidRPr="00804E09" w:rsidRDefault="00B229AB"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proofErr w:type="gramStart"/>
      <w:r w:rsidRPr="00804E09">
        <w:rPr>
          <w:rFonts w:ascii="Arial" w:hAnsi="Arial" w:cs="Arial"/>
          <w:sz w:val="24"/>
          <w:szCs w:val="24"/>
        </w:rPr>
        <w:t>o</w:t>
      </w:r>
      <w:proofErr w:type="gramEnd"/>
      <w:r w:rsidRPr="00804E09">
        <w:rPr>
          <w:rFonts w:ascii="Arial" w:hAnsi="Arial" w:cs="Arial"/>
          <w:sz w:val="24"/>
          <w:szCs w:val="24"/>
        </w:rPr>
        <w:t xml:space="preserve"> principal dos serviços de que trata este instrumento, assumindo a responsabilidade direta e integral pela qualidade dos serviços contratados.</w:t>
      </w:r>
    </w:p>
    <w:p w:rsidR="00777A58" w:rsidRPr="00804E09" w:rsidRDefault="00777A58" w:rsidP="00777A58">
      <w:pPr>
        <w:jc w:val="both"/>
        <w:rPr>
          <w:rFonts w:ascii="Arial" w:hAnsi="Arial" w:cs="Arial"/>
          <w:sz w:val="24"/>
          <w:szCs w:val="24"/>
        </w:rPr>
      </w:pPr>
    </w:p>
    <w:p w:rsidR="00777A58" w:rsidRPr="00804E09" w:rsidRDefault="0061210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8</w:t>
      </w:r>
      <w:r w:rsidR="00777A58" w:rsidRPr="00804E09">
        <w:rPr>
          <w:rFonts w:ascii="Arial" w:hAnsi="Arial" w:cs="Arial"/>
          <w:sz w:val="24"/>
          <w:szCs w:val="24"/>
        </w:rPr>
        <w:t>.4. A substituição, pela CONTRATADA, de eventual subcontratado, já anteriormente aprovado e autorizado, dependerá da prévia e expressa anuência escrita do CONTRATANTE.</w:t>
      </w:r>
    </w:p>
    <w:p w:rsidR="00777A58" w:rsidRPr="00804E09" w:rsidRDefault="00777A58" w:rsidP="00777A58">
      <w:pPr>
        <w:jc w:val="both"/>
        <w:rPr>
          <w:rFonts w:ascii="Arial" w:hAnsi="Arial" w:cs="Arial"/>
          <w:sz w:val="24"/>
          <w:szCs w:val="24"/>
        </w:rPr>
      </w:pPr>
    </w:p>
    <w:p w:rsidR="00777A58" w:rsidRPr="00804E09" w:rsidRDefault="00612108" w:rsidP="00777A58">
      <w:pPr>
        <w:jc w:val="both"/>
        <w:rPr>
          <w:rFonts w:ascii="Arial" w:hAnsi="Arial" w:cs="Arial"/>
          <w:sz w:val="24"/>
          <w:szCs w:val="24"/>
        </w:rPr>
      </w:pPr>
      <w:r w:rsidRPr="00804E09">
        <w:rPr>
          <w:rFonts w:ascii="Arial" w:hAnsi="Arial" w:cs="Arial"/>
          <w:sz w:val="24"/>
          <w:szCs w:val="24"/>
        </w:rPr>
        <w:lastRenderedPageBreak/>
        <w:t>1</w:t>
      </w:r>
      <w:r w:rsidR="00F93933" w:rsidRPr="00804E09">
        <w:rPr>
          <w:rFonts w:ascii="Arial" w:hAnsi="Arial" w:cs="Arial"/>
          <w:sz w:val="24"/>
          <w:szCs w:val="24"/>
        </w:rPr>
        <w:t>8</w:t>
      </w:r>
      <w:r w:rsidR="00777A58" w:rsidRPr="00804E09">
        <w:rPr>
          <w:rFonts w:ascii="Arial" w:hAnsi="Arial" w:cs="Arial"/>
          <w:sz w:val="24"/>
          <w:szCs w:val="24"/>
        </w:rPr>
        <w:t>.5. A CONTRATADA incluirá em todos os contratos que vier a celebrar com os subcontratados dispositivo que permita ao CONTRATANTE exercer amplo acompanhamento e fiscalização da execução da obra, nos termos estabelecidos no Contrato.</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8</w:t>
      </w:r>
      <w:r w:rsidRPr="00804E09">
        <w:rPr>
          <w:rFonts w:ascii="Arial" w:hAnsi="Arial" w:cs="Arial"/>
          <w:sz w:val="24"/>
          <w:szCs w:val="24"/>
        </w:rPr>
        <w:t>.6.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804E09" w:rsidRDefault="00777A58" w:rsidP="00777A58">
      <w:pPr>
        <w:jc w:val="both"/>
        <w:rPr>
          <w:rFonts w:ascii="Arial" w:hAnsi="Arial" w:cs="Arial"/>
          <w:sz w:val="24"/>
          <w:szCs w:val="24"/>
        </w:rPr>
      </w:pPr>
    </w:p>
    <w:p w:rsidR="00777A58" w:rsidRPr="00804E09" w:rsidRDefault="0061210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8</w:t>
      </w:r>
      <w:r w:rsidR="00777A58" w:rsidRPr="00804E09">
        <w:rPr>
          <w:rFonts w:ascii="Arial" w:hAnsi="Arial" w:cs="Arial"/>
          <w:sz w:val="24"/>
          <w:szCs w:val="24"/>
        </w:rPr>
        <w:t>.7.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804E09" w:rsidRDefault="00777A58" w:rsidP="00777A58">
      <w:pPr>
        <w:jc w:val="both"/>
        <w:rPr>
          <w:rFonts w:ascii="Arial" w:hAnsi="Arial" w:cs="Arial"/>
          <w:sz w:val="24"/>
          <w:szCs w:val="24"/>
        </w:rPr>
      </w:pPr>
    </w:p>
    <w:p w:rsidR="00777A58" w:rsidRPr="00804E09" w:rsidRDefault="00612108" w:rsidP="00777A58">
      <w:pPr>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8</w:t>
      </w:r>
      <w:r w:rsidR="00777A58" w:rsidRPr="00804E09">
        <w:rPr>
          <w:rFonts w:ascii="Arial" w:hAnsi="Arial" w:cs="Arial"/>
          <w:sz w:val="24"/>
          <w:szCs w:val="24"/>
        </w:rPr>
        <w:t>.8.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804E09" w:rsidRDefault="00777A58" w:rsidP="00777A58">
      <w:pPr>
        <w:jc w:val="both"/>
        <w:rPr>
          <w:rFonts w:ascii="Arial" w:hAnsi="Arial" w:cs="Arial"/>
          <w:sz w:val="24"/>
          <w:szCs w:val="24"/>
        </w:rPr>
      </w:pPr>
    </w:p>
    <w:p w:rsidR="00777A58" w:rsidRPr="00804E09" w:rsidRDefault="00777A58" w:rsidP="00777A58">
      <w:pPr>
        <w:pStyle w:val="Ttulo3"/>
        <w:rPr>
          <w:rFonts w:ascii="Arial" w:hAnsi="Arial" w:cs="Arial"/>
          <w:sz w:val="24"/>
          <w:szCs w:val="24"/>
          <w:u w:val="single"/>
        </w:rPr>
      </w:pPr>
      <w:r w:rsidRPr="00804E09">
        <w:rPr>
          <w:rFonts w:ascii="Arial" w:hAnsi="Arial" w:cs="Arial"/>
          <w:sz w:val="24"/>
          <w:szCs w:val="24"/>
          <w:u w:val="single"/>
        </w:rPr>
        <w:t xml:space="preserve">CLÁUSULA DÉCIMA </w:t>
      </w:r>
      <w:r w:rsidR="00F93933" w:rsidRPr="00804E09">
        <w:rPr>
          <w:rFonts w:ascii="Arial" w:hAnsi="Arial" w:cs="Arial"/>
          <w:sz w:val="24"/>
          <w:szCs w:val="24"/>
          <w:u w:val="single"/>
        </w:rPr>
        <w:t xml:space="preserve">NONA </w:t>
      </w:r>
      <w:r w:rsidRPr="00804E09">
        <w:rPr>
          <w:rFonts w:ascii="Arial" w:hAnsi="Arial" w:cs="Arial"/>
          <w:sz w:val="24"/>
          <w:szCs w:val="24"/>
          <w:u w:val="single"/>
        </w:rPr>
        <w:t>– DAS DISPOSIÇÕES GERAIS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9</w:t>
      </w:r>
      <w:r w:rsidRPr="00804E09">
        <w:rPr>
          <w:rFonts w:ascii="Arial" w:hAnsi="Arial" w:cs="Arial"/>
          <w:sz w:val="24"/>
          <w:szCs w:val="24"/>
        </w:rPr>
        <w:t>.1</w:t>
      </w:r>
      <w:r w:rsidR="008D4B92" w:rsidRPr="00804E09">
        <w:rPr>
          <w:rFonts w:ascii="Arial" w:hAnsi="Arial" w:cs="Arial"/>
          <w:sz w:val="24"/>
          <w:szCs w:val="24"/>
        </w:rPr>
        <w:t xml:space="preserve">. </w:t>
      </w:r>
      <w:r w:rsidRPr="00804E09">
        <w:rPr>
          <w:rFonts w:ascii="Arial" w:hAnsi="Arial" w:cs="Arial"/>
          <w:sz w:val="24"/>
          <w:szCs w:val="24"/>
        </w:rPr>
        <w:t>A CONTRATANTE só admitirá quaisquer alterações de projetos ou especificações se houve motivo justificado e fundamentado com a necessária antecedência.</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9</w:t>
      </w:r>
      <w:r w:rsidRPr="00804E09">
        <w:rPr>
          <w:rFonts w:ascii="Arial" w:hAnsi="Arial" w:cs="Arial"/>
          <w:sz w:val="24"/>
          <w:szCs w:val="24"/>
        </w:rPr>
        <w:t>.2</w:t>
      </w:r>
      <w:r w:rsidR="008D4B92" w:rsidRPr="00804E09">
        <w:rPr>
          <w:rFonts w:ascii="Arial" w:hAnsi="Arial" w:cs="Arial"/>
          <w:sz w:val="24"/>
          <w:szCs w:val="24"/>
        </w:rPr>
        <w:t xml:space="preserve">. </w:t>
      </w:r>
      <w:r w:rsidRPr="00804E09">
        <w:rPr>
          <w:rFonts w:ascii="Arial" w:hAnsi="Arial" w:cs="Arial"/>
          <w:sz w:val="24"/>
          <w:szCs w:val="24"/>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804E09">
        <w:rPr>
          <w:rFonts w:ascii="Arial" w:hAnsi="Arial" w:cs="Arial"/>
          <w:sz w:val="24"/>
          <w:szCs w:val="24"/>
        </w:rPr>
        <w:t>consequências</w:t>
      </w:r>
      <w:r w:rsidRPr="00804E09">
        <w:rPr>
          <w:rFonts w:ascii="Arial" w:hAnsi="Arial" w:cs="Arial"/>
          <w:sz w:val="24"/>
          <w:szCs w:val="24"/>
        </w:rPr>
        <w:t xml:space="preserve"> dos fatos e atos a ela imputáveis, ficando vedada a sub-rogação contratual.</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9</w:t>
      </w:r>
      <w:r w:rsidRPr="00804E09">
        <w:rPr>
          <w:rFonts w:ascii="Arial" w:hAnsi="Arial" w:cs="Arial"/>
          <w:sz w:val="24"/>
          <w:szCs w:val="24"/>
        </w:rPr>
        <w:t>.3</w:t>
      </w:r>
      <w:r w:rsidR="008D4B92" w:rsidRPr="00804E09">
        <w:rPr>
          <w:rFonts w:ascii="Arial" w:hAnsi="Arial" w:cs="Arial"/>
          <w:sz w:val="24"/>
          <w:szCs w:val="24"/>
        </w:rPr>
        <w:t xml:space="preserve">. </w:t>
      </w:r>
      <w:r w:rsidRPr="00804E09">
        <w:rPr>
          <w:rFonts w:ascii="Arial" w:hAnsi="Arial" w:cs="Arial"/>
          <w:sz w:val="24"/>
          <w:szCs w:val="24"/>
        </w:rPr>
        <w:t>As prorrogações de prazo de execução de etapas do serviço serão processadas nos termos do artigo 57 da Lei nº 8.666/93.</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1</w:t>
      </w:r>
      <w:r w:rsidR="00F93933" w:rsidRPr="00804E09">
        <w:rPr>
          <w:rFonts w:ascii="Arial" w:hAnsi="Arial" w:cs="Arial"/>
          <w:sz w:val="24"/>
          <w:szCs w:val="24"/>
        </w:rPr>
        <w:t>9</w:t>
      </w:r>
      <w:r w:rsidRPr="00804E09">
        <w:rPr>
          <w:rFonts w:ascii="Arial" w:hAnsi="Arial" w:cs="Arial"/>
          <w:sz w:val="24"/>
          <w:szCs w:val="24"/>
        </w:rPr>
        <w:t>.4</w:t>
      </w:r>
      <w:r w:rsidR="008D4B92" w:rsidRPr="00804E09">
        <w:rPr>
          <w:rFonts w:ascii="Arial" w:hAnsi="Arial" w:cs="Arial"/>
          <w:sz w:val="24"/>
          <w:szCs w:val="24"/>
        </w:rPr>
        <w:t xml:space="preserve">. </w:t>
      </w:r>
      <w:r w:rsidRPr="00804E09">
        <w:rPr>
          <w:rFonts w:ascii="Arial" w:hAnsi="Arial" w:cs="Arial"/>
          <w:sz w:val="24"/>
          <w:szCs w:val="24"/>
        </w:rPr>
        <w:t xml:space="preserve">As alterações contratuais obedecerão aos dispositivos constantes do artigo 65 da Lei acima referida. </w:t>
      </w:r>
    </w:p>
    <w:p w:rsidR="00B229AB" w:rsidRPr="00804E09"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229AB" w:rsidRPr="00804E09"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pStyle w:val="Ttulo2"/>
        <w:ind w:left="0"/>
        <w:rPr>
          <w:rFonts w:cs="Arial"/>
          <w:sz w:val="24"/>
          <w:szCs w:val="24"/>
        </w:rPr>
      </w:pPr>
      <w:r w:rsidRPr="00804E09">
        <w:rPr>
          <w:rFonts w:cs="Arial"/>
          <w:sz w:val="24"/>
          <w:szCs w:val="24"/>
        </w:rPr>
        <w:t xml:space="preserve">CLÁUSULA </w:t>
      </w:r>
      <w:r w:rsidR="00F93933" w:rsidRPr="00804E09">
        <w:rPr>
          <w:rFonts w:cs="Arial"/>
          <w:sz w:val="24"/>
          <w:szCs w:val="24"/>
        </w:rPr>
        <w:t>VIGÉSIMA</w:t>
      </w:r>
      <w:r w:rsidRPr="00804E09">
        <w:rPr>
          <w:rFonts w:cs="Arial"/>
          <w:sz w:val="24"/>
          <w:szCs w:val="24"/>
        </w:rPr>
        <w:t xml:space="preserve"> – DA</w:t>
      </w:r>
      <w:r w:rsidR="00DE6E55" w:rsidRPr="00804E09">
        <w:rPr>
          <w:rFonts w:cs="Arial"/>
          <w:sz w:val="24"/>
          <w:szCs w:val="24"/>
        </w:rPr>
        <w:t xml:space="preserve"> </w:t>
      </w:r>
      <w:r w:rsidRPr="00804E09">
        <w:rPr>
          <w:rFonts w:cs="Arial"/>
          <w:sz w:val="24"/>
          <w:szCs w:val="24"/>
        </w:rPr>
        <w:t>FISCALIZAÇÃO DO CONTRATO</w:t>
      </w:r>
    </w:p>
    <w:p w:rsidR="00B229AB" w:rsidRPr="00804E09" w:rsidRDefault="00B229AB" w:rsidP="00B229AB">
      <w:pPr>
        <w:rPr>
          <w:sz w:val="24"/>
          <w:szCs w:val="24"/>
        </w:rPr>
      </w:pPr>
    </w:p>
    <w:p w:rsidR="00777A58" w:rsidRPr="00804E09" w:rsidRDefault="00F93933" w:rsidP="00777A58">
      <w:pPr>
        <w:pStyle w:val="NormalWeb"/>
        <w:spacing w:before="0" w:after="0"/>
        <w:jc w:val="both"/>
        <w:rPr>
          <w:rFonts w:ascii="Arial" w:hAnsi="Arial" w:cs="Arial"/>
          <w:szCs w:val="24"/>
        </w:rPr>
      </w:pPr>
      <w:r w:rsidRPr="00804E09">
        <w:rPr>
          <w:rFonts w:ascii="Arial" w:eastAsia="Calibri" w:hAnsi="Arial" w:cs="Arial"/>
          <w:color w:val="000000"/>
          <w:szCs w:val="24"/>
          <w:lang w:eastAsia="en-US"/>
        </w:rPr>
        <w:lastRenderedPageBreak/>
        <w:t>20</w:t>
      </w:r>
      <w:r w:rsidR="00777A58" w:rsidRPr="00804E09">
        <w:rPr>
          <w:rFonts w:ascii="Arial" w:hAnsi="Arial" w:cs="Arial"/>
          <w:szCs w:val="24"/>
        </w:rPr>
        <w:t>.1. A CONTRATANTE, exercerá o acompanhamento da execução do contrato, designando formalmente, para esse fim, um representante, como Fiscal do Contrato, que promoverá o acompanhamento e a fiscalização da execução do</w:t>
      </w:r>
      <w:r w:rsidR="00A629E7" w:rsidRPr="00804E09">
        <w:rPr>
          <w:rFonts w:ascii="Arial" w:hAnsi="Arial" w:cs="Arial"/>
          <w:szCs w:val="24"/>
        </w:rPr>
        <w:t xml:space="preserve"> contrato</w:t>
      </w:r>
      <w:r w:rsidR="00777A58" w:rsidRPr="00804E09">
        <w:rPr>
          <w:rFonts w:ascii="Arial" w:hAnsi="Arial" w:cs="Arial"/>
          <w:szCs w:val="24"/>
        </w:rPr>
        <w:t>, sob os aspectos qualitativo e quantitativo, anotando em registro próprio os fatos que, a seu critério, exijam medidas corretivas da parte contratada, cabendo-lhe o recebimento e “atesto” da execução dos serviços e o encaminhamento d</w:t>
      </w:r>
      <w:r w:rsidR="008D4B92" w:rsidRPr="00804E09">
        <w:rPr>
          <w:rFonts w:ascii="Arial" w:hAnsi="Arial" w:cs="Arial"/>
          <w:szCs w:val="24"/>
        </w:rPr>
        <w:t>as notas fiscais p</w:t>
      </w:r>
      <w:r w:rsidR="00777A58" w:rsidRPr="00804E09">
        <w:rPr>
          <w:rFonts w:ascii="Arial" w:hAnsi="Arial" w:cs="Arial"/>
          <w:szCs w:val="24"/>
        </w:rPr>
        <w:t>ara pagamento na forma estabelecida neste contrato.</w:t>
      </w:r>
    </w:p>
    <w:p w:rsidR="00777A58" w:rsidRPr="00804E09" w:rsidRDefault="00777A58" w:rsidP="00777A58">
      <w:pPr>
        <w:jc w:val="both"/>
        <w:rPr>
          <w:rFonts w:ascii="Arial" w:hAnsi="Arial" w:cs="Arial"/>
          <w:sz w:val="24"/>
          <w:szCs w:val="24"/>
        </w:rPr>
      </w:pPr>
    </w:p>
    <w:p w:rsidR="00777A58" w:rsidRPr="00804E09" w:rsidRDefault="00F93933" w:rsidP="00777A58">
      <w:pPr>
        <w:jc w:val="both"/>
        <w:rPr>
          <w:rFonts w:ascii="Arial" w:hAnsi="Arial" w:cs="Arial"/>
          <w:sz w:val="24"/>
          <w:szCs w:val="24"/>
        </w:rPr>
      </w:pPr>
      <w:r w:rsidRPr="00804E09">
        <w:rPr>
          <w:rFonts w:ascii="Arial" w:hAnsi="Arial" w:cs="Arial"/>
          <w:sz w:val="24"/>
          <w:szCs w:val="24"/>
        </w:rPr>
        <w:t>20</w:t>
      </w:r>
      <w:r w:rsidR="00777A58" w:rsidRPr="00804E09">
        <w:rPr>
          <w:rFonts w:ascii="Arial" w:hAnsi="Arial" w:cs="Arial"/>
          <w:sz w:val="24"/>
          <w:szCs w:val="24"/>
        </w:rPr>
        <w:t xml:space="preserve">.2. As solicitações, reclamações, exigências, observações e ocorrências relacionadas com </w:t>
      </w:r>
      <w:proofErr w:type="gramStart"/>
      <w:r w:rsidR="00777A58" w:rsidRPr="00804E09">
        <w:rPr>
          <w:rFonts w:ascii="Arial" w:hAnsi="Arial" w:cs="Arial"/>
          <w:sz w:val="24"/>
          <w:szCs w:val="24"/>
        </w:rPr>
        <w:t>a  execução</w:t>
      </w:r>
      <w:proofErr w:type="gramEnd"/>
      <w:r w:rsidR="00777A58" w:rsidRPr="00804E09">
        <w:rPr>
          <w:rFonts w:ascii="Arial" w:hAnsi="Arial" w:cs="Arial"/>
          <w:sz w:val="24"/>
          <w:szCs w:val="24"/>
        </w:rPr>
        <w:t xml:space="preserve"> do objeto deste Contrato, serão registradas, pela CONTRATANTE,  no livro  de  ocorrências,  constituindo tais registros, documentos legais.</w:t>
      </w:r>
    </w:p>
    <w:p w:rsidR="00777A58" w:rsidRPr="00804E09" w:rsidRDefault="00777A58" w:rsidP="00777A58">
      <w:pPr>
        <w:jc w:val="both"/>
        <w:rPr>
          <w:rFonts w:ascii="Arial" w:hAnsi="Arial" w:cs="Arial"/>
          <w:sz w:val="24"/>
          <w:szCs w:val="24"/>
        </w:rPr>
      </w:pPr>
      <w:r w:rsidRPr="00804E09">
        <w:rPr>
          <w:rFonts w:ascii="Arial" w:hAnsi="Arial" w:cs="Arial"/>
          <w:sz w:val="24"/>
          <w:szCs w:val="24"/>
        </w:rPr>
        <w:tab/>
      </w:r>
    </w:p>
    <w:p w:rsidR="0013399D" w:rsidRPr="00804E09" w:rsidRDefault="00F93933" w:rsidP="0013399D">
      <w:pPr>
        <w:jc w:val="both"/>
        <w:rPr>
          <w:rFonts w:ascii="Arial" w:hAnsi="Arial" w:cs="Arial"/>
          <w:sz w:val="24"/>
          <w:szCs w:val="24"/>
        </w:rPr>
      </w:pPr>
      <w:r w:rsidRPr="00804E09">
        <w:rPr>
          <w:rFonts w:ascii="Arial" w:hAnsi="Arial" w:cs="Arial"/>
          <w:sz w:val="24"/>
          <w:szCs w:val="24"/>
        </w:rPr>
        <w:t>20</w:t>
      </w:r>
      <w:r w:rsidR="0013399D" w:rsidRPr="00804E09">
        <w:rPr>
          <w:rFonts w:ascii="Arial" w:hAnsi="Arial" w:cs="Arial"/>
          <w:sz w:val="24"/>
          <w:szCs w:val="24"/>
        </w:rPr>
        <w:t xml:space="preserve">.3. Fica designado através do Decreto nº </w:t>
      </w:r>
      <w:r w:rsidR="0013399D" w:rsidRPr="00804E09">
        <w:rPr>
          <w:rFonts w:ascii="Arial" w:hAnsi="Arial" w:cs="Arial"/>
          <w:b/>
          <w:sz w:val="24"/>
          <w:szCs w:val="24"/>
        </w:rPr>
        <w:t>__/</w:t>
      </w:r>
      <w:r w:rsidR="00430E0B" w:rsidRPr="00804E09">
        <w:rPr>
          <w:rFonts w:ascii="Arial" w:hAnsi="Arial" w:cs="Arial"/>
          <w:b/>
          <w:sz w:val="24"/>
          <w:szCs w:val="24"/>
        </w:rPr>
        <w:t>___</w:t>
      </w:r>
      <w:r w:rsidR="0013399D" w:rsidRPr="00804E09">
        <w:rPr>
          <w:rFonts w:ascii="Arial" w:hAnsi="Arial" w:cs="Arial"/>
          <w:sz w:val="24"/>
          <w:szCs w:val="24"/>
        </w:rPr>
        <w:t xml:space="preserve"> o servidor abaixo </w:t>
      </w:r>
      <w:r w:rsidR="0013399D" w:rsidRPr="00804E09">
        <w:rPr>
          <w:rFonts w:ascii="Arial" w:hAnsi="Arial" w:cs="Arial"/>
          <w:sz w:val="24"/>
          <w:szCs w:val="24"/>
          <w:lang w:eastAsia="en-US"/>
        </w:rPr>
        <w:t>para assistir e subsidiar o gestor do contrato indicado na epígrafe.</w:t>
      </w:r>
    </w:p>
    <w:p w:rsidR="0013399D" w:rsidRPr="00804E09" w:rsidRDefault="0013399D" w:rsidP="0013399D">
      <w:pPr>
        <w:widowControl w:val="0"/>
        <w:jc w:val="both"/>
        <w:rPr>
          <w:rFonts w:ascii="Arial"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250"/>
        <w:gridCol w:w="1822"/>
      </w:tblGrid>
      <w:tr w:rsidR="00D0430F" w:rsidRPr="00804E09" w:rsidTr="00D0430F">
        <w:trPr>
          <w:trHeight w:val="300"/>
        </w:trPr>
        <w:tc>
          <w:tcPr>
            <w:tcW w:w="3996" w:type="pct"/>
            <w:shd w:val="pct20" w:color="000000" w:fill="FFFFFF"/>
          </w:tcPr>
          <w:p w:rsidR="00D0430F" w:rsidRPr="00804E09" w:rsidRDefault="00D0430F" w:rsidP="00D0430F">
            <w:pPr>
              <w:widowControl w:val="0"/>
              <w:jc w:val="center"/>
              <w:rPr>
                <w:rFonts w:ascii="Arial" w:hAnsi="Arial" w:cs="Arial"/>
                <w:b/>
                <w:bCs/>
                <w:sz w:val="24"/>
                <w:szCs w:val="24"/>
              </w:rPr>
            </w:pPr>
            <w:r w:rsidRPr="00804E09">
              <w:rPr>
                <w:rFonts w:ascii="Arial" w:hAnsi="Arial" w:cs="Arial"/>
                <w:b/>
                <w:bCs/>
                <w:sz w:val="24"/>
                <w:szCs w:val="24"/>
              </w:rPr>
              <w:t>NOME SERVIDOR</w:t>
            </w:r>
          </w:p>
        </w:tc>
        <w:tc>
          <w:tcPr>
            <w:tcW w:w="1004" w:type="pct"/>
            <w:shd w:val="pct20" w:color="000000" w:fill="FFFFFF"/>
            <w:noWrap/>
          </w:tcPr>
          <w:p w:rsidR="00D0430F" w:rsidRPr="00804E09" w:rsidRDefault="00D0430F" w:rsidP="0013399D">
            <w:pPr>
              <w:widowControl w:val="0"/>
              <w:jc w:val="center"/>
              <w:rPr>
                <w:rFonts w:ascii="Arial" w:hAnsi="Arial" w:cs="Arial"/>
                <w:b/>
                <w:bCs/>
                <w:sz w:val="24"/>
                <w:szCs w:val="24"/>
              </w:rPr>
            </w:pPr>
            <w:r w:rsidRPr="00804E09">
              <w:rPr>
                <w:rFonts w:ascii="Arial" w:hAnsi="Arial" w:cs="Arial"/>
                <w:b/>
                <w:bCs/>
                <w:sz w:val="24"/>
                <w:szCs w:val="24"/>
              </w:rPr>
              <w:t>MATRÍCULA</w:t>
            </w:r>
          </w:p>
        </w:tc>
      </w:tr>
      <w:tr w:rsidR="00D0430F" w:rsidRPr="00804E09" w:rsidTr="00D0430F">
        <w:trPr>
          <w:trHeight w:val="300"/>
        </w:trPr>
        <w:tc>
          <w:tcPr>
            <w:tcW w:w="3996" w:type="pct"/>
            <w:shd w:val="pct5" w:color="000000" w:fill="FFFFFF"/>
          </w:tcPr>
          <w:p w:rsidR="00D0430F" w:rsidRPr="00804E09" w:rsidRDefault="00D0430F" w:rsidP="0013399D">
            <w:pPr>
              <w:widowControl w:val="0"/>
              <w:jc w:val="center"/>
              <w:rPr>
                <w:rFonts w:ascii="Arial" w:hAnsi="Arial" w:cs="Arial"/>
                <w:b/>
                <w:sz w:val="24"/>
                <w:szCs w:val="24"/>
              </w:rPr>
            </w:pPr>
          </w:p>
        </w:tc>
        <w:tc>
          <w:tcPr>
            <w:tcW w:w="1004" w:type="pct"/>
            <w:shd w:val="pct5" w:color="000000" w:fill="FFFFFF"/>
            <w:noWrap/>
          </w:tcPr>
          <w:p w:rsidR="00D0430F" w:rsidRPr="00804E09" w:rsidRDefault="00D0430F" w:rsidP="0013399D">
            <w:pPr>
              <w:widowControl w:val="0"/>
              <w:jc w:val="center"/>
              <w:rPr>
                <w:rFonts w:ascii="Arial" w:hAnsi="Arial" w:cs="Arial"/>
                <w:b/>
                <w:sz w:val="24"/>
                <w:szCs w:val="24"/>
              </w:rPr>
            </w:pPr>
          </w:p>
        </w:tc>
      </w:tr>
    </w:tbl>
    <w:p w:rsidR="00777A58" w:rsidRPr="00804E09" w:rsidRDefault="00777A58" w:rsidP="00777A58">
      <w:pPr>
        <w:tabs>
          <w:tab w:val="left" w:pos="288"/>
          <w:tab w:val="left" w:pos="1008"/>
          <w:tab w:val="left" w:pos="1728"/>
        </w:tabs>
        <w:ind w:firstLine="1701"/>
        <w:jc w:val="both"/>
        <w:rPr>
          <w:rFonts w:ascii="Arial" w:hAnsi="Arial" w:cs="Arial"/>
          <w:sz w:val="24"/>
          <w:szCs w:val="24"/>
        </w:rPr>
      </w:pPr>
      <w:r w:rsidRPr="00804E09">
        <w:rPr>
          <w:rFonts w:ascii="Arial" w:hAnsi="Arial" w:cs="Arial"/>
          <w:sz w:val="24"/>
          <w:szCs w:val="24"/>
        </w:rPr>
        <w:tab/>
      </w:r>
      <w:r w:rsidRPr="00804E09">
        <w:rPr>
          <w:rFonts w:ascii="Arial" w:hAnsi="Arial" w:cs="Arial"/>
          <w:sz w:val="24"/>
          <w:szCs w:val="24"/>
        </w:rPr>
        <w:tab/>
      </w:r>
    </w:p>
    <w:p w:rsidR="00777A58" w:rsidRPr="00804E09" w:rsidRDefault="00777A58" w:rsidP="00777A58">
      <w:pPr>
        <w:jc w:val="both"/>
        <w:rPr>
          <w:rFonts w:ascii="Arial" w:hAnsi="Arial" w:cs="Arial"/>
          <w:b/>
          <w:sz w:val="24"/>
          <w:szCs w:val="24"/>
          <w:u w:val="single"/>
        </w:rPr>
      </w:pPr>
      <w:r w:rsidRPr="00804E09">
        <w:rPr>
          <w:rFonts w:ascii="Arial" w:hAnsi="Arial" w:cs="Arial"/>
          <w:b/>
          <w:sz w:val="24"/>
          <w:szCs w:val="24"/>
          <w:u w:val="single"/>
        </w:rPr>
        <w:t>CLÁUSULA VIGÉSIMA</w:t>
      </w:r>
      <w:r w:rsidR="00F93933" w:rsidRPr="00804E09">
        <w:rPr>
          <w:rFonts w:ascii="Arial" w:hAnsi="Arial" w:cs="Arial"/>
          <w:b/>
          <w:sz w:val="24"/>
          <w:szCs w:val="24"/>
          <w:u w:val="single"/>
        </w:rPr>
        <w:t xml:space="preserve"> PRIMEIRA</w:t>
      </w:r>
      <w:r w:rsidRPr="00804E09">
        <w:rPr>
          <w:rFonts w:ascii="Arial" w:hAnsi="Arial" w:cs="Arial"/>
          <w:b/>
          <w:sz w:val="24"/>
          <w:szCs w:val="24"/>
          <w:u w:val="single"/>
        </w:rPr>
        <w:t>– DAS CERTIDÕES</w:t>
      </w:r>
    </w:p>
    <w:p w:rsidR="00777A58" w:rsidRPr="00804E09" w:rsidRDefault="00777A58" w:rsidP="00777A58">
      <w:pPr>
        <w:jc w:val="both"/>
        <w:rPr>
          <w:rFonts w:ascii="Arial" w:hAnsi="Arial" w:cs="Arial"/>
          <w:b/>
          <w:bCs/>
          <w:sz w:val="24"/>
          <w:szCs w:val="24"/>
          <w:u w:val="single"/>
        </w:rPr>
      </w:pPr>
    </w:p>
    <w:p w:rsidR="00777A58" w:rsidRPr="00804E09" w:rsidRDefault="00777A58" w:rsidP="00777A58">
      <w:pPr>
        <w:widowControl w:val="0"/>
        <w:jc w:val="both"/>
        <w:rPr>
          <w:rFonts w:ascii="Arial" w:hAnsi="Arial" w:cs="Arial"/>
          <w:sz w:val="24"/>
          <w:szCs w:val="24"/>
        </w:rPr>
      </w:pPr>
      <w:r w:rsidRPr="00804E09">
        <w:rPr>
          <w:rFonts w:ascii="Arial" w:hAnsi="Arial" w:cs="Arial"/>
          <w:sz w:val="24"/>
          <w:szCs w:val="24"/>
        </w:rPr>
        <w:t>2</w:t>
      </w:r>
      <w:r w:rsidR="00F93933" w:rsidRPr="00804E09">
        <w:rPr>
          <w:rFonts w:ascii="Arial" w:hAnsi="Arial" w:cs="Arial"/>
          <w:sz w:val="24"/>
          <w:szCs w:val="24"/>
        </w:rPr>
        <w:t>1</w:t>
      </w:r>
      <w:r w:rsidRPr="00804E09">
        <w:rPr>
          <w:rFonts w:ascii="Arial" w:hAnsi="Arial" w:cs="Arial"/>
          <w:sz w:val="24"/>
          <w:szCs w:val="24"/>
        </w:rPr>
        <w:t>.1</w:t>
      </w:r>
      <w:r w:rsidR="008D4B92" w:rsidRPr="00804E09">
        <w:rPr>
          <w:rFonts w:ascii="Arial" w:hAnsi="Arial" w:cs="Arial"/>
          <w:sz w:val="24"/>
          <w:szCs w:val="24"/>
        </w:rPr>
        <w:t xml:space="preserve">. </w:t>
      </w:r>
      <w:r w:rsidRPr="00804E09">
        <w:rPr>
          <w:rFonts w:ascii="Arial" w:hAnsi="Arial" w:cs="Arial"/>
          <w:sz w:val="24"/>
          <w:szCs w:val="24"/>
        </w:rPr>
        <w:t>Foram apresentadas as certidões obrigatórias exigidas por Lei conforme abaixo:</w:t>
      </w:r>
    </w:p>
    <w:p w:rsidR="00777A58" w:rsidRPr="00804E09" w:rsidRDefault="00777A58" w:rsidP="00777A58">
      <w:pPr>
        <w:widowControl w:val="0"/>
        <w:jc w:val="both"/>
        <w:rPr>
          <w:rFonts w:ascii="Arial" w:hAnsi="Arial" w:cs="Arial"/>
          <w:sz w:val="24"/>
          <w:szCs w:val="24"/>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804E09" w:rsidTr="00CE2AC1">
        <w:trPr>
          <w:trHeight w:val="193"/>
        </w:trPr>
        <w:tc>
          <w:tcPr>
            <w:tcW w:w="1598" w:type="dxa"/>
          </w:tcPr>
          <w:p w:rsidR="00777A58" w:rsidRPr="00804E09" w:rsidRDefault="00777A58" w:rsidP="00CE2AC1">
            <w:pPr>
              <w:widowControl w:val="0"/>
              <w:jc w:val="both"/>
              <w:rPr>
                <w:rFonts w:ascii="Arial" w:hAnsi="Arial" w:cs="Arial"/>
                <w:b/>
                <w:sz w:val="24"/>
                <w:szCs w:val="24"/>
              </w:rPr>
            </w:pPr>
            <w:r w:rsidRPr="00804E09">
              <w:rPr>
                <w:rFonts w:ascii="Arial" w:hAnsi="Arial" w:cs="Arial"/>
                <w:b/>
                <w:sz w:val="24"/>
                <w:szCs w:val="24"/>
              </w:rPr>
              <w:t>CERTIDÃO</w:t>
            </w:r>
          </w:p>
        </w:tc>
        <w:tc>
          <w:tcPr>
            <w:tcW w:w="2030" w:type="dxa"/>
          </w:tcPr>
          <w:p w:rsidR="00777A58" w:rsidRPr="00804E09" w:rsidRDefault="00777A58" w:rsidP="00CE2AC1">
            <w:pPr>
              <w:widowControl w:val="0"/>
              <w:jc w:val="both"/>
              <w:rPr>
                <w:rFonts w:ascii="Arial" w:hAnsi="Arial" w:cs="Arial"/>
                <w:b/>
                <w:sz w:val="24"/>
                <w:szCs w:val="24"/>
              </w:rPr>
            </w:pPr>
            <w:r w:rsidRPr="00804E09">
              <w:rPr>
                <w:rFonts w:ascii="Arial" w:hAnsi="Arial" w:cs="Arial"/>
                <w:b/>
                <w:sz w:val="24"/>
                <w:szCs w:val="24"/>
              </w:rPr>
              <w:t>Data Emissão</w:t>
            </w:r>
          </w:p>
        </w:tc>
        <w:tc>
          <w:tcPr>
            <w:tcW w:w="2784" w:type="dxa"/>
          </w:tcPr>
          <w:p w:rsidR="00777A58" w:rsidRPr="00804E09" w:rsidRDefault="00777A58" w:rsidP="00CE2AC1">
            <w:pPr>
              <w:widowControl w:val="0"/>
              <w:jc w:val="both"/>
              <w:rPr>
                <w:rFonts w:ascii="Arial" w:hAnsi="Arial" w:cs="Arial"/>
                <w:b/>
                <w:sz w:val="24"/>
                <w:szCs w:val="24"/>
              </w:rPr>
            </w:pPr>
            <w:r w:rsidRPr="00804E09">
              <w:rPr>
                <w:rFonts w:ascii="Arial" w:hAnsi="Arial" w:cs="Arial"/>
                <w:b/>
                <w:sz w:val="24"/>
                <w:szCs w:val="24"/>
              </w:rPr>
              <w:t>Data de validade</w:t>
            </w:r>
          </w:p>
        </w:tc>
        <w:tc>
          <w:tcPr>
            <w:tcW w:w="3627" w:type="dxa"/>
          </w:tcPr>
          <w:p w:rsidR="00777A58" w:rsidRPr="00804E09" w:rsidRDefault="00777A58" w:rsidP="00CE2AC1">
            <w:pPr>
              <w:widowControl w:val="0"/>
              <w:jc w:val="both"/>
              <w:rPr>
                <w:rFonts w:ascii="Arial" w:hAnsi="Arial" w:cs="Arial"/>
                <w:b/>
                <w:sz w:val="24"/>
                <w:szCs w:val="24"/>
              </w:rPr>
            </w:pPr>
            <w:r w:rsidRPr="00804E09">
              <w:rPr>
                <w:rFonts w:ascii="Arial" w:hAnsi="Arial" w:cs="Arial"/>
                <w:b/>
                <w:sz w:val="24"/>
                <w:szCs w:val="24"/>
              </w:rPr>
              <w:t>Nº da Certidão</w:t>
            </w:r>
          </w:p>
        </w:tc>
      </w:tr>
      <w:tr w:rsidR="00777A58" w:rsidRPr="00804E09" w:rsidTr="0013399D">
        <w:trPr>
          <w:trHeight w:val="147"/>
        </w:trPr>
        <w:tc>
          <w:tcPr>
            <w:tcW w:w="1598" w:type="dxa"/>
          </w:tcPr>
          <w:p w:rsidR="00777A58" w:rsidRPr="00804E09" w:rsidRDefault="00777A58" w:rsidP="00CE2AC1">
            <w:pPr>
              <w:widowControl w:val="0"/>
              <w:jc w:val="both"/>
              <w:rPr>
                <w:rFonts w:ascii="Arial" w:hAnsi="Arial" w:cs="Arial"/>
                <w:b/>
                <w:sz w:val="24"/>
                <w:szCs w:val="24"/>
              </w:rPr>
            </w:pPr>
            <w:r w:rsidRPr="00804E09">
              <w:rPr>
                <w:rFonts w:ascii="Arial" w:hAnsi="Arial" w:cs="Arial"/>
                <w:b/>
                <w:sz w:val="24"/>
                <w:szCs w:val="24"/>
              </w:rPr>
              <w:t>FGTS</w:t>
            </w:r>
          </w:p>
        </w:tc>
        <w:tc>
          <w:tcPr>
            <w:tcW w:w="2030" w:type="dxa"/>
          </w:tcPr>
          <w:p w:rsidR="00777A58" w:rsidRPr="00804E09" w:rsidRDefault="00777A58" w:rsidP="00CE2AC1">
            <w:pPr>
              <w:widowControl w:val="0"/>
              <w:jc w:val="both"/>
              <w:rPr>
                <w:rFonts w:ascii="Arial" w:hAnsi="Arial" w:cs="Arial"/>
                <w:sz w:val="24"/>
                <w:szCs w:val="24"/>
              </w:rPr>
            </w:pPr>
          </w:p>
        </w:tc>
        <w:tc>
          <w:tcPr>
            <w:tcW w:w="2784" w:type="dxa"/>
          </w:tcPr>
          <w:p w:rsidR="00777A58" w:rsidRPr="00804E09" w:rsidRDefault="00777A58" w:rsidP="00CE2AC1">
            <w:pPr>
              <w:widowControl w:val="0"/>
              <w:jc w:val="both"/>
              <w:rPr>
                <w:rFonts w:ascii="Arial" w:hAnsi="Arial" w:cs="Arial"/>
                <w:sz w:val="24"/>
                <w:szCs w:val="24"/>
              </w:rPr>
            </w:pPr>
          </w:p>
        </w:tc>
        <w:tc>
          <w:tcPr>
            <w:tcW w:w="3627" w:type="dxa"/>
          </w:tcPr>
          <w:p w:rsidR="00777A58" w:rsidRPr="00804E09" w:rsidRDefault="00777A58" w:rsidP="00CE2AC1">
            <w:pPr>
              <w:widowControl w:val="0"/>
              <w:jc w:val="both"/>
              <w:rPr>
                <w:rFonts w:ascii="Arial" w:hAnsi="Arial" w:cs="Arial"/>
                <w:sz w:val="24"/>
                <w:szCs w:val="24"/>
              </w:rPr>
            </w:pPr>
          </w:p>
        </w:tc>
      </w:tr>
      <w:tr w:rsidR="00777A58" w:rsidRPr="00804E09" w:rsidTr="00CE2AC1">
        <w:trPr>
          <w:trHeight w:val="207"/>
        </w:trPr>
        <w:tc>
          <w:tcPr>
            <w:tcW w:w="1598" w:type="dxa"/>
          </w:tcPr>
          <w:p w:rsidR="00777A58" w:rsidRPr="00804E09" w:rsidRDefault="00777A58" w:rsidP="00CE2AC1">
            <w:pPr>
              <w:widowControl w:val="0"/>
              <w:jc w:val="both"/>
              <w:rPr>
                <w:rFonts w:ascii="Arial" w:hAnsi="Arial" w:cs="Arial"/>
                <w:b/>
                <w:sz w:val="24"/>
                <w:szCs w:val="24"/>
              </w:rPr>
            </w:pPr>
            <w:r w:rsidRPr="00804E09">
              <w:rPr>
                <w:rFonts w:ascii="Arial" w:hAnsi="Arial" w:cs="Arial"/>
                <w:b/>
                <w:sz w:val="24"/>
                <w:szCs w:val="24"/>
              </w:rPr>
              <w:t>RFB/PGFN</w:t>
            </w:r>
          </w:p>
        </w:tc>
        <w:tc>
          <w:tcPr>
            <w:tcW w:w="2030" w:type="dxa"/>
          </w:tcPr>
          <w:p w:rsidR="00777A58" w:rsidRPr="00804E09" w:rsidRDefault="00777A58" w:rsidP="00CE2AC1">
            <w:pPr>
              <w:widowControl w:val="0"/>
              <w:jc w:val="both"/>
              <w:rPr>
                <w:rFonts w:ascii="Arial" w:hAnsi="Arial" w:cs="Arial"/>
                <w:sz w:val="24"/>
                <w:szCs w:val="24"/>
              </w:rPr>
            </w:pPr>
          </w:p>
        </w:tc>
        <w:tc>
          <w:tcPr>
            <w:tcW w:w="2784" w:type="dxa"/>
          </w:tcPr>
          <w:p w:rsidR="00777A58" w:rsidRPr="00804E09" w:rsidRDefault="00777A58" w:rsidP="00CE2AC1">
            <w:pPr>
              <w:widowControl w:val="0"/>
              <w:jc w:val="both"/>
              <w:rPr>
                <w:rFonts w:ascii="Arial" w:hAnsi="Arial" w:cs="Arial"/>
                <w:sz w:val="24"/>
                <w:szCs w:val="24"/>
              </w:rPr>
            </w:pPr>
          </w:p>
        </w:tc>
        <w:tc>
          <w:tcPr>
            <w:tcW w:w="3627" w:type="dxa"/>
          </w:tcPr>
          <w:p w:rsidR="00777A58" w:rsidRPr="00804E09" w:rsidRDefault="00777A58" w:rsidP="00CE2AC1">
            <w:pPr>
              <w:widowControl w:val="0"/>
              <w:jc w:val="both"/>
              <w:rPr>
                <w:rFonts w:ascii="Arial" w:hAnsi="Arial" w:cs="Arial"/>
                <w:sz w:val="24"/>
                <w:szCs w:val="24"/>
              </w:rPr>
            </w:pPr>
          </w:p>
        </w:tc>
      </w:tr>
    </w:tbl>
    <w:p w:rsidR="00777A58" w:rsidRPr="00804E09" w:rsidRDefault="00777A58" w:rsidP="00777A58">
      <w:pPr>
        <w:tabs>
          <w:tab w:val="left" w:pos="288"/>
          <w:tab w:val="left" w:pos="1008"/>
          <w:tab w:val="left" w:pos="1728"/>
        </w:tabs>
        <w:ind w:firstLine="1701"/>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r w:rsidRPr="00804E09">
        <w:rPr>
          <w:rFonts w:ascii="Arial" w:hAnsi="Arial" w:cs="Arial"/>
          <w:b/>
          <w:bCs/>
          <w:sz w:val="24"/>
          <w:szCs w:val="24"/>
          <w:u w:val="single"/>
        </w:rPr>
        <w:t xml:space="preserve">CLÁUSULA VIGÉSIMA </w:t>
      </w:r>
      <w:r w:rsidR="00F93933" w:rsidRPr="00804E09">
        <w:rPr>
          <w:rFonts w:ascii="Arial" w:hAnsi="Arial" w:cs="Arial"/>
          <w:b/>
          <w:bCs/>
          <w:sz w:val="24"/>
          <w:szCs w:val="24"/>
          <w:u w:val="single"/>
        </w:rPr>
        <w:t>SEGUNDA</w:t>
      </w:r>
      <w:r w:rsidRPr="00804E09">
        <w:rPr>
          <w:rFonts w:ascii="Arial" w:hAnsi="Arial" w:cs="Arial"/>
          <w:b/>
          <w:bCs/>
          <w:sz w:val="24"/>
          <w:szCs w:val="24"/>
          <w:u w:val="single"/>
        </w:rPr>
        <w:t>– DO FORO</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2</w:t>
      </w:r>
      <w:r w:rsidR="00F93933" w:rsidRPr="00804E09">
        <w:rPr>
          <w:rFonts w:ascii="Arial" w:hAnsi="Arial" w:cs="Arial"/>
          <w:sz w:val="24"/>
          <w:szCs w:val="24"/>
        </w:rPr>
        <w:t>2</w:t>
      </w:r>
      <w:r w:rsidRPr="00804E09">
        <w:rPr>
          <w:rFonts w:ascii="Arial" w:hAnsi="Arial" w:cs="Arial"/>
          <w:sz w:val="24"/>
          <w:szCs w:val="24"/>
        </w:rPr>
        <w:t>.1</w:t>
      </w:r>
      <w:r w:rsidR="008D4B92" w:rsidRPr="00804E09">
        <w:rPr>
          <w:rFonts w:ascii="Arial" w:hAnsi="Arial" w:cs="Arial"/>
          <w:sz w:val="24"/>
          <w:szCs w:val="24"/>
        </w:rPr>
        <w:t xml:space="preserve">. </w:t>
      </w:r>
      <w:r w:rsidRPr="00804E09">
        <w:rPr>
          <w:rFonts w:ascii="Arial" w:hAnsi="Arial" w:cs="Arial"/>
          <w:sz w:val="24"/>
          <w:szCs w:val="24"/>
        </w:rPr>
        <w:t>Fica eleito o Foro da Comarca do Município de _________, com recusa expressa de qualquer outro por mais privilegiado que seja.</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804E09">
        <w:rPr>
          <w:rFonts w:ascii="Arial" w:hAnsi="Arial" w:cs="Arial"/>
          <w:sz w:val="24"/>
          <w:szCs w:val="24"/>
        </w:rPr>
        <w:t>2</w:t>
      </w:r>
      <w:r w:rsidR="00F93933" w:rsidRPr="00804E09">
        <w:rPr>
          <w:rFonts w:ascii="Arial" w:hAnsi="Arial" w:cs="Arial"/>
          <w:sz w:val="24"/>
          <w:szCs w:val="24"/>
        </w:rPr>
        <w:t>2</w:t>
      </w:r>
      <w:r w:rsidRPr="00804E09">
        <w:rPr>
          <w:rFonts w:ascii="Arial" w:hAnsi="Arial" w:cs="Arial"/>
          <w:sz w:val="24"/>
          <w:szCs w:val="24"/>
        </w:rPr>
        <w:t>.2</w:t>
      </w:r>
      <w:r w:rsidR="008D4B92" w:rsidRPr="00804E09">
        <w:rPr>
          <w:rFonts w:ascii="Arial" w:hAnsi="Arial" w:cs="Arial"/>
          <w:sz w:val="24"/>
          <w:szCs w:val="24"/>
        </w:rPr>
        <w:t xml:space="preserve">. </w:t>
      </w:r>
      <w:r w:rsidRPr="00804E09">
        <w:rPr>
          <w:rFonts w:ascii="Arial" w:hAnsi="Arial" w:cs="Arial"/>
          <w:sz w:val="24"/>
          <w:szCs w:val="24"/>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777A58" w:rsidRPr="00804E09"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777A58" w:rsidRPr="00804E09" w:rsidRDefault="008550FA" w:rsidP="00777A58">
      <w:pPr>
        <w:jc w:val="center"/>
        <w:rPr>
          <w:rFonts w:ascii="Arial" w:hAnsi="Arial" w:cs="Arial"/>
          <w:sz w:val="24"/>
          <w:szCs w:val="24"/>
        </w:rPr>
      </w:pPr>
      <w:r w:rsidRPr="00804E09">
        <w:rPr>
          <w:rFonts w:ascii="Arial" w:hAnsi="Arial" w:cs="Arial"/>
          <w:sz w:val="24"/>
          <w:szCs w:val="24"/>
        </w:rPr>
        <w:t>Marcelândia</w:t>
      </w:r>
      <w:r w:rsidR="00777A58" w:rsidRPr="00804E09">
        <w:rPr>
          <w:rFonts w:ascii="Arial" w:hAnsi="Arial" w:cs="Arial"/>
          <w:sz w:val="24"/>
          <w:szCs w:val="24"/>
        </w:rPr>
        <w:t>/</w:t>
      </w:r>
      <w:proofErr w:type="gramStart"/>
      <w:r w:rsidR="00777A58" w:rsidRPr="00804E09">
        <w:rPr>
          <w:rFonts w:ascii="Arial" w:hAnsi="Arial" w:cs="Arial"/>
          <w:sz w:val="24"/>
          <w:szCs w:val="24"/>
        </w:rPr>
        <w:t>MT,_</w:t>
      </w:r>
      <w:proofErr w:type="gramEnd"/>
      <w:r w:rsidR="00777A58" w:rsidRPr="00804E09">
        <w:rPr>
          <w:rFonts w:ascii="Arial" w:hAnsi="Arial" w:cs="Arial"/>
          <w:sz w:val="24"/>
          <w:szCs w:val="24"/>
        </w:rPr>
        <w:t xml:space="preserve">_______ de __________   </w:t>
      </w:r>
      <w:proofErr w:type="spellStart"/>
      <w:r w:rsidR="00777A58" w:rsidRPr="00804E09">
        <w:rPr>
          <w:rFonts w:ascii="Arial" w:hAnsi="Arial" w:cs="Arial"/>
          <w:sz w:val="24"/>
          <w:szCs w:val="24"/>
        </w:rPr>
        <w:t>de</w:t>
      </w:r>
      <w:proofErr w:type="spellEnd"/>
      <w:r w:rsidR="00777A58" w:rsidRPr="00804E09">
        <w:rPr>
          <w:rFonts w:ascii="Arial" w:hAnsi="Arial" w:cs="Arial"/>
          <w:sz w:val="24"/>
          <w:szCs w:val="24"/>
        </w:rPr>
        <w:t xml:space="preserve">   ______</w:t>
      </w:r>
    </w:p>
    <w:p w:rsidR="00777A58" w:rsidRPr="00804E09"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804E09" w:rsidRPr="00804E09" w:rsidRDefault="00804E09" w:rsidP="00777A58">
      <w:pPr>
        <w:jc w:val="both"/>
        <w:rPr>
          <w:rFonts w:ascii="Arial" w:hAnsi="Arial" w:cs="Arial"/>
          <w:sz w:val="24"/>
          <w:szCs w:val="24"/>
        </w:rPr>
      </w:pPr>
    </w:p>
    <w:p w:rsidR="00777A58" w:rsidRPr="00804E09" w:rsidRDefault="00777A58" w:rsidP="00777A58">
      <w:pPr>
        <w:pStyle w:val="Ttulo2"/>
        <w:ind w:left="0"/>
        <w:rPr>
          <w:rFonts w:cs="Arial"/>
          <w:sz w:val="24"/>
          <w:szCs w:val="24"/>
          <w:u w:val="none"/>
        </w:rPr>
      </w:pPr>
      <w:r w:rsidRPr="00804E09">
        <w:rPr>
          <w:rFonts w:cs="Arial"/>
          <w:sz w:val="24"/>
          <w:szCs w:val="24"/>
          <w:u w:val="none"/>
        </w:rPr>
        <w:t xml:space="preserve">CONTRATANTE                </w:t>
      </w:r>
      <w:r w:rsidR="00DE6E55" w:rsidRPr="00804E09">
        <w:rPr>
          <w:rFonts w:cs="Arial"/>
          <w:sz w:val="24"/>
          <w:szCs w:val="24"/>
          <w:u w:val="none"/>
        </w:rPr>
        <w:t xml:space="preserve">                                           </w:t>
      </w:r>
      <w:r w:rsidRPr="00804E09">
        <w:rPr>
          <w:rFonts w:cs="Arial"/>
          <w:sz w:val="24"/>
          <w:szCs w:val="24"/>
          <w:u w:val="none"/>
        </w:rPr>
        <w:tab/>
        <w:t xml:space="preserve">     CONTRATADA</w:t>
      </w: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p>
    <w:p w:rsidR="00777A58" w:rsidRPr="00804E09" w:rsidRDefault="00777A58" w:rsidP="00777A58">
      <w:pPr>
        <w:jc w:val="both"/>
        <w:rPr>
          <w:rFonts w:ascii="Arial" w:hAnsi="Arial" w:cs="Arial"/>
          <w:sz w:val="24"/>
          <w:szCs w:val="24"/>
        </w:rPr>
      </w:pPr>
      <w:r w:rsidRPr="00804E09">
        <w:rPr>
          <w:rFonts w:ascii="Arial" w:hAnsi="Arial" w:cs="Arial"/>
          <w:sz w:val="24"/>
          <w:szCs w:val="24"/>
        </w:rPr>
        <w:t>_________________</w:t>
      </w:r>
      <w:r w:rsidRPr="00804E09">
        <w:rPr>
          <w:rFonts w:ascii="Arial" w:hAnsi="Arial" w:cs="Arial"/>
          <w:sz w:val="24"/>
          <w:szCs w:val="24"/>
        </w:rPr>
        <w:tab/>
      </w:r>
      <w:r w:rsidRPr="00804E09">
        <w:rPr>
          <w:rFonts w:ascii="Arial" w:hAnsi="Arial" w:cs="Arial"/>
          <w:sz w:val="24"/>
          <w:szCs w:val="24"/>
        </w:rPr>
        <w:tab/>
      </w:r>
      <w:r w:rsidRPr="00804E09">
        <w:rPr>
          <w:rFonts w:ascii="Arial" w:hAnsi="Arial" w:cs="Arial"/>
          <w:sz w:val="24"/>
          <w:szCs w:val="24"/>
        </w:rPr>
        <w:tab/>
      </w:r>
      <w:r w:rsidRPr="00804E09">
        <w:rPr>
          <w:rFonts w:ascii="Arial" w:hAnsi="Arial" w:cs="Arial"/>
          <w:sz w:val="24"/>
          <w:szCs w:val="24"/>
        </w:rPr>
        <w:tab/>
      </w:r>
      <w:r w:rsidRPr="00804E09">
        <w:rPr>
          <w:rFonts w:ascii="Arial" w:hAnsi="Arial" w:cs="Arial"/>
          <w:sz w:val="24"/>
          <w:szCs w:val="24"/>
        </w:rPr>
        <w:tab/>
      </w:r>
      <w:r w:rsidRPr="00804E09">
        <w:rPr>
          <w:rFonts w:ascii="Arial" w:hAnsi="Arial" w:cs="Arial"/>
          <w:sz w:val="24"/>
          <w:szCs w:val="24"/>
        </w:rPr>
        <w:tab/>
        <w:t>_________________</w:t>
      </w:r>
    </w:p>
    <w:p w:rsidR="00777A58" w:rsidRPr="00804E09" w:rsidRDefault="00777A58" w:rsidP="00777A58">
      <w:pPr>
        <w:pStyle w:val="Ttulo3"/>
        <w:rPr>
          <w:rFonts w:ascii="Arial" w:hAnsi="Arial" w:cs="Arial"/>
          <w:b w:val="0"/>
          <w:bCs/>
          <w:sz w:val="24"/>
          <w:szCs w:val="24"/>
        </w:rPr>
      </w:pPr>
      <w:r w:rsidRPr="00804E09">
        <w:rPr>
          <w:rFonts w:ascii="Arial" w:hAnsi="Arial" w:cs="Arial"/>
          <w:b w:val="0"/>
          <w:bCs/>
          <w:sz w:val="24"/>
          <w:szCs w:val="24"/>
        </w:rPr>
        <w:t xml:space="preserve">Testemunha       </w:t>
      </w:r>
      <w:r w:rsidRPr="00804E09">
        <w:rPr>
          <w:rFonts w:ascii="Arial" w:hAnsi="Arial" w:cs="Arial"/>
          <w:b w:val="0"/>
          <w:bCs/>
          <w:sz w:val="24"/>
          <w:szCs w:val="24"/>
        </w:rPr>
        <w:tab/>
      </w:r>
      <w:r w:rsidRPr="00804E09">
        <w:rPr>
          <w:rFonts w:ascii="Arial" w:hAnsi="Arial" w:cs="Arial"/>
          <w:b w:val="0"/>
          <w:bCs/>
          <w:sz w:val="24"/>
          <w:szCs w:val="24"/>
        </w:rPr>
        <w:tab/>
      </w:r>
      <w:r w:rsidRPr="00804E09">
        <w:rPr>
          <w:rFonts w:ascii="Arial" w:hAnsi="Arial" w:cs="Arial"/>
          <w:b w:val="0"/>
          <w:bCs/>
          <w:sz w:val="24"/>
          <w:szCs w:val="24"/>
        </w:rPr>
        <w:tab/>
      </w:r>
      <w:r w:rsidRPr="00804E09">
        <w:rPr>
          <w:rFonts w:ascii="Arial" w:hAnsi="Arial" w:cs="Arial"/>
          <w:b w:val="0"/>
          <w:bCs/>
          <w:sz w:val="24"/>
          <w:szCs w:val="24"/>
        </w:rPr>
        <w:tab/>
      </w:r>
      <w:r w:rsidRPr="00804E09">
        <w:rPr>
          <w:rFonts w:ascii="Arial" w:hAnsi="Arial" w:cs="Arial"/>
          <w:b w:val="0"/>
          <w:bCs/>
          <w:sz w:val="24"/>
          <w:szCs w:val="24"/>
        </w:rPr>
        <w:tab/>
      </w:r>
      <w:r w:rsidRPr="00804E09">
        <w:rPr>
          <w:rFonts w:ascii="Arial" w:hAnsi="Arial" w:cs="Arial"/>
          <w:b w:val="0"/>
          <w:bCs/>
          <w:sz w:val="24"/>
          <w:szCs w:val="24"/>
        </w:rPr>
        <w:tab/>
      </w:r>
      <w:r w:rsidR="00DE6E55" w:rsidRPr="00804E09">
        <w:rPr>
          <w:rFonts w:ascii="Arial" w:hAnsi="Arial" w:cs="Arial"/>
          <w:b w:val="0"/>
          <w:bCs/>
          <w:sz w:val="24"/>
          <w:szCs w:val="24"/>
        </w:rPr>
        <w:t xml:space="preserve">         </w:t>
      </w:r>
      <w:r w:rsidRPr="00804E09">
        <w:rPr>
          <w:rFonts w:ascii="Arial" w:hAnsi="Arial" w:cs="Arial"/>
          <w:b w:val="0"/>
          <w:bCs/>
          <w:sz w:val="24"/>
          <w:szCs w:val="24"/>
        </w:rPr>
        <w:t xml:space="preserve"> Testemunha</w:t>
      </w:r>
    </w:p>
    <w:p w:rsidR="00777A58" w:rsidRDefault="00777A58" w:rsidP="00777A58">
      <w:pPr>
        <w:jc w:val="both"/>
        <w:rPr>
          <w:rFonts w:ascii="Arial" w:hAnsi="Arial" w:cs="Arial"/>
          <w:sz w:val="24"/>
          <w:szCs w:val="24"/>
        </w:rPr>
      </w:pPr>
      <w:r w:rsidRPr="00804E09">
        <w:rPr>
          <w:rFonts w:ascii="Arial" w:hAnsi="Arial" w:cs="Arial"/>
          <w:sz w:val="24"/>
          <w:szCs w:val="24"/>
        </w:rPr>
        <w:t xml:space="preserve">CPF: </w:t>
      </w:r>
      <w:r w:rsidRPr="00804E09">
        <w:rPr>
          <w:rFonts w:ascii="Arial" w:hAnsi="Arial" w:cs="Arial"/>
          <w:sz w:val="24"/>
          <w:szCs w:val="24"/>
        </w:rPr>
        <w:tab/>
      </w:r>
      <w:r w:rsidRPr="00804E09">
        <w:rPr>
          <w:rFonts w:ascii="Arial" w:hAnsi="Arial" w:cs="Arial"/>
          <w:sz w:val="24"/>
          <w:szCs w:val="24"/>
        </w:rPr>
        <w:tab/>
      </w:r>
      <w:r w:rsidRPr="00804E09">
        <w:rPr>
          <w:rFonts w:ascii="Arial" w:hAnsi="Arial" w:cs="Arial"/>
          <w:sz w:val="24"/>
          <w:szCs w:val="24"/>
        </w:rPr>
        <w:tab/>
      </w:r>
      <w:r w:rsidRPr="00804E09">
        <w:rPr>
          <w:rFonts w:ascii="Arial" w:hAnsi="Arial" w:cs="Arial"/>
          <w:sz w:val="24"/>
          <w:szCs w:val="24"/>
        </w:rPr>
        <w:tab/>
      </w:r>
      <w:r w:rsidRPr="00804E09">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013541">
      <w:headerReference w:type="default" r:id="rId9"/>
      <w:footerReference w:type="even" r:id="rId10"/>
      <w:footerReference w:type="default" r:id="rId11"/>
      <w:type w:val="continuous"/>
      <w:pgSz w:w="11907" w:h="16840" w:code="9"/>
      <w:pgMar w:top="2694" w:right="1417" w:bottom="1418" w:left="1418" w:header="993"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6F" w:rsidRDefault="0046606F">
      <w:r>
        <w:separator/>
      </w:r>
    </w:p>
  </w:endnote>
  <w:endnote w:type="continuationSeparator" w:id="0">
    <w:p w:rsidR="0046606F" w:rsidRDefault="0046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6F" w:rsidRDefault="0046606F"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606F" w:rsidRDefault="0046606F"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6F" w:rsidRDefault="0046606F" w:rsidP="005B052E">
    <w:pPr>
      <w:pStyle w:val="Rodap"/>
      <w:framePr w:wrap="around" w:vAnchor="text" w:hAnchor="page" w:x="10882" w:y="-370"/>
      <w:rPr>
        <w:rStyle w:val="Nmerodepgina"/>
      </w:rPr>
    </w:pPr>
  </w:p>
  <w:p w:rsidR="0046606F" w:rsidRPr="00144959" w:rsidRDefault="0046606F" w:rsidP="005B052E">
    <w:pPr>
      <w:pStyle w:val="Rodap"/>
      <w:ind w:right="360"/>
      <w:rPr>
        <w:color w:val="999999"/>
      </w:rPr>
    </w:pPr>
  </w:p>
  <w:p w:rsidR="0046606F" w:rsidRPr="008F4E05" w:rsidRDefault="0046606F"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46606F" w:rsidRPr="008F4E05" w:rsidRDefault="0046606F"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46606F" w:rsidRPr="008F4E05" w:rsidRDefault="0046606F" w:rsidP="008702A9">
    <w:pPr>
      <w:pStyle w:val="Rodap"/>
      <w:jc w:val="center"/>
      <w:rPr>
        <w:lang w:val="en-US"/>
      </w:rPr>
    </w:pPr>
  </w:p>
  <w:p w:rsidR="0046606F" w:rsidRPr="005F53E5" w:rsidRDefault="0046606F"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6F" w:rsidRDefault="0046606F">
      <w:r>
        <w:separator/>
      </w:r>
    </w:p>
  </w:footnote>
  <w:footnote w:type="continuationSeparator" w:id="0">
    <w:p w:rsidR="0046606F" w:rsidRDefault="00466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6F" w:rsidRDefault="00FE41D8" w:rsidP="008702A9">
    <w:pPr>
      <w:pStyle w:val="Ttulo"/>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10437091" r:id="rId2"/>
      </w:object>
    </w:r>
  </w:p>
  <w:p w:rsidR="0046606F" w:rsidRPr="008F4E05" w:rsidRDefault="0046606F" w:rsidP="0090374D">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46606F" w:rsidRPr="005F7A22" w:rsidRDefault="0046606F" w:rsidP="0090374D">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46606F" w:rsidRPr="005F7A22" w:rsidRDefault="0046606F"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206"/>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48C7"/>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1EBC"/>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39D"/>
    <w:rsid w:val="000E59F9"/>
    <w:rsid w:val="000E7018"/>
    <w:rsid w:val="000E76C8"/>
    <w:rsid w:val="000F0AB8"/>
    <w:rsid w:val="000F3FC4"/>
    <w:rsid w:val="000F5DC8"/>
    <w:rsid w:val="000F79EE"/>
    <w:rsid w:val="000F7CCB"/>
    <w:rsid w:val="001026CA"/>
    <w:rsid w:val="00102F45"/>
    <w:rsid w:val="00104D6B"/>
    <w:rsid w:val="00104EBD"/>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3AE"/>
    <w:rsid w:val="001674E8"/>
    <w:rsid w:val="001728F2"/>
    <w:rsid w:val="001729DE"/>
    <w:rsid w:val="00172A04"/>
    <w:rsid w:val="0017435C"/>
    <w:rsid w:val="0017443F"/>
    <w:rsid w:val="00174DDA"/>
    <w:rsid w:val="00175760"/>
    <w:rsid w:val="0017615E"/>
    <w:rsid w:val="001772BD"/>
    <w:rsid w:val="001801EC"/>
    <w:rsid w:val="00180B15"/>
    <w:rsid w:val="00180B98"/>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D0F"/>
    <w:rsid w:val="001A4DC4"/>
    <w:rsid w:val="001A6060"/>
    <w:rsid w:val="001A764D"/>
    <w:rsid w:val="001B059D"/>
    <w:rsid w:val="001B2681"/>
    <w:rsid w:val="001B540B"/>
    <w:rsid w:val="001B62CA"/>
    <w:rsid w:val="001C098F"/>
    <w:rsid w:val="001C0B9D"/>
    <w:rsid w:val="001C187A"/>
    <w:rsid w:val="001C21FB"/>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34C1"/>
    <w:rsid w:val="001E532C"/>
    <w:rsid w:val="001E5CB1"/>
    <w:rsid w:val="001E6A52"/>
    <w:rsid w:val="001E7428"/>
    <w:rsid w:val="001E796F"/>
    <w:rsid w:val="001F2455"/>
    <w:rsid w:val="001F2813"/>
    <w:rsid w:val="001F2A7F"/>
    <w:rsid w:val="001F3067"/>
    <w:rsid w:val="001F4106"/>
    <w:rsid w:val="001F4E88"/>
    <w:rsid w:val="001F5038"/>
    <w:rsid w:val="001F6A3A"/>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1530"/>
    <w:rsid w:val="0031251B"/>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37F03"/>
    <w:rsid w:val="00342580"/>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BFC"/>
    <w:rsid w:val="003A1DC5"/>
    <w:rsid w:val="003A1E0E"/>
    <w:rsid w:val="003A23C3"/>
    <w:rsid w:val="003A2712"/>
    <w:rsid w:val="003A3512"/>
    <w:rsid w:val="003A542F"/>
    <w:rsid w:val="003A69D9"/>
    <w:rsid w:val="003A7279"/>
    <w:rsid w:val="003B003C"/>
    <w:rsid w:val="003B05B6"/>
    <w:rsid w:val="003B087B"/>
    <w:rsid w:val="003B14BB"/>
    <w:rsid w:val="003B322B"/>
    <w:rsid w:val="003B37D6"/>
    <w:rsid w:val="003B4594"/>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4F6D"/>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06F"/>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906F7"/>
    <w:rsid w:val="004918CA"/>
    <w:rsid w:val="00491941"/>
    <w:rsid w:val="00491B58"/>
    <w:rsid w:val="00492295"/>
    <w:rsid w:val="0049302A"/>
    <w:rsid w:val="00493AF6"/>
    <w:rsid w:val="00494B39"/>
    <w:rsid w:val="00495951"/>
    <w:rsid w:val="0049693E"/>
    <w:rsid w:val="004A1227"/>
    <w:rsid w:val="004A1D30"/>
    <w:rsid w:val="004A30A0"/>
    <w:rsid w:val="004A3469"/>
    <w:rsid w:val="004A3A81"/>
    <w:rsid w:val="004A4A2C"/>
    <w:rsid w:val="004A521D"/>
    <w:rsid w:val="004A7A6B"/>
    <w:rsid w:val="004B07CC"/>
    <w:rsid w:val="004B0EC8"/>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F1CE8"/>
    <w:rsid w:val="004F23D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D8B"/>
    <w:rsid w:val="005126BF"/>
    <w:rsid w:val="0051373E"/>
    <w:rsid w:val="00513CE7"/>
    <w:rsid w:val="00514009"/>
    <w:rsid w:val="005160ED"/>
    <w:rsid w:val="005163BA"/>
    <w:rsid w:val="00517549"/>
    <w:rsid w:val="005214A4"/>
    <w:rsid w:val="00522351"/>
    <w:rsid w:val="005229B4"/>
    <w:rsid w:val="0052335F"/>
    <w:rsid w:val="0052464A"/>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400C"/>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1F76"/>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77EF"/>
    <w:rsid w:val="006B0E80"/>
    <w:rsid w:val="006B3E48"/>
    <w:rsid w:val="006B3FDD"/>
    <w:rsid w:val="006B43E0"/>
    <w:rsid w:val="006B6B30"/>
    <w:rsid w:val="006C077C"/>
    <w:rsid w:val="006C091C"/>
    <w:rsid w:val="006C15A4"/>
    <w:rsid w:val="006C24A3"/>
    <w:rsid w:val="006C5550"/>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5C43"/>
    <w:rsid w:val="00776041"/>
    <w:rsid w:val="007763DB"/>
    <w:rsid w:val="00776677"/>
    <w:rsid w:val="0077746C"/>
    <w:rsid w:val="00777A58"/>
    <w:rsid w:val="00777F28"/>
    <w:rsid w:val="00780732"/>
    <w:rsid w:val="00780E78"/>
    <w:rsid w:val="00781260"/>
    <w:rsid w:val="00782ADB"/>
    <w:rsid w:val="007833C0"/>
    <w:rsid w:val="007838FC"/>
    <w:rsid w:val="0078416D"/>
    <w:rsid w:val="00784D90"/>
    <w:rsid w:val="0078601D"/>
    <w:rsid w:val="00786A4B"/>
    <w:rsid w:val="00790429"/>
    <w:rsid w:val="00791083"/>
    <w:rsid w:val="00793D73"/>
    <w:rsid w:val="007952A4"/>
    <w:rsid w:val="007A075F"/>
    <w:rsid w:val="007A08B8"/>
    <w:rsid w:val="007A0E55"/>
    <w:rsid w:val="007A153D"/>
    <w:rsid w:val="007A1879"/>
    <w:rsid w:val="007A38F5"/>
    <w:rsid w:val="007A428F"/>
    <w:rsid w:val="007A4921"/>
    <w:rsid w:val="007A6343"/>
    <w:rsid w:val="007A7D66"/>
    <w:rsid w:val="007B10C0"/>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E03C5"/>
    <w:rsid w:val="007E0E39"/>
    <w:rsid w:val="007E3374"/>
    <w:rsid w:val="007E4844"/>
    <w:rsid w:val="007E49B0"/>
    <w:rsid w:val="007E68F5"/>
    <w:rsid w:val="007E738A"/>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4E09"/>
    <w:rsid w:val="00805521"/>
    <w:rsid w:val="00810556"/>
    <w:rsid w:val="00811499"/>
    <w:rsid w:val="008151DC"/>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6DB"/>
    <w:rsid w:val="008B3F34"/>
    <w:rsid w:val="008B4040"/>
    <w:rsid w:val="008B4F78"/>
    <w:rsid w:val="008B5917"/>
    <w:rsid w:val="008B5BAC"/>
    <w:rsid w:val="008B6F77"/>
    <w:rsid w:val="008B6FD2"/>
    <w:rsid w:val="008C020C"/>
    <w:rsid w:val="008C1775"/>
    <w:rsid w:val="008C265C"/>
    <w:rsid w:val="008C43EA"/>
    <w:rsid w:val="008C5F7A"/>
    <w:rsid w:val="008C621A"/>
    <w:rsid w:val="008C648D"/>
    <w:rsid w:val="008C76AF"/>
    <w:rsid w:val="008C772E"/>
    <w:rsid w:val="008C7CC5"/>
    <w:rsid w:val="008D0179"/>
    <w:rsid w:val="008D0B2D"/>
    <w:rsid w:val="008D213E"/>
    <w:rsid w:val="008D47F9"/>
    <w:rsid w:val="008D4B92"/>
    <w:rsid w:val="008D7915"/>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6B8C"/>
    <w:rsid w:val="008F7266"/>
    <w:rsid w:val="008F72D1"/>
    <w:rsid w:val="008F72F8"/>
    <w:rsid w:val="008F7884"/>
    <w:rsid w:val="00900CF1"/>
    <w:rsid w:val="00901DA8"/>
    <w:rsid w:val="009033B4"/>
    <w:rsid w:val="009035A1"/>
    <w:rsid w:val="0090374D"/>
    <w:rsid w:val="00903CDF"/>
    <w:rsid w:val="00904BD1"/>
    <w:rsid w:val="00904E9F"/>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24CB8"/>
    <w:rsid w:val="00932751"/>
    <w:rsid w:val="00933E51"/>
    <w:rsid w:val="00934DD2"/>
    <w:rsid w:val="00935904"/>
    <w:rsid w:val="00935B4C"/>
    <w:rsid w:val="00936E72"/>
    <w:rsid w:val="009371B2"/>
    <w:rsid w:val="00940B92"/>
    <w:rsid w:val="0094105F"/>
    <w:rsid w:val="009460AA"/>
    <w:rsid w:val="009463ED"/>
    <w:rsid w:val="0094676D"/>
    <w:rsid w:val="0095159D"/>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919D4"/>
    <w:rsid w:val="00992356"/>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B05"/>
    <w:rsid w:val="009A66D4"/>
    <w:rsid w:val="009A6966"/>
    <w:rsid w:val="009A723C"/>
    <w:rsid w:val="009A73EB"/>
    <w:rsid w:val="009B0336"/>
    <w:rsid w:val="009B0456"/>
    <w:rsid w:val="009B2138"/>
    <w:rsid w:val="009B2EA9"/>
    <w:rsid w:val="009B40E0"/>
    <w:rsid w:val="009B4DFA"/>
    <w:rsid w:val="009B6445"/>
    <w:rsid w:val="009B6C7E"/>
    <w:rsid w:val="009B7854"/>
    <w:rsid w:val="009C17C6"/>
    <w:rsid w:val="009C22F0"/>
    <w:rsid w:val="009C23B1"/>
    <w:rsid w:val="009C23B3"/>
    <w:rsid w:val="009C28F0"/>
    <w:rsid w:val="009C32C2"/>
    <w:rsid w:val="009C36EA"/>
    <w:rsid w:val="009C3BBB"/>
    <w:rsid w:val="009C48B2"/>
    <w:rsid w:val="009C659E"/>
    <w:rsid w:val="009D01E5"/>
    <w:rsid w:val="009D0B23"/>
    <w:rsid w:val="009D2E19"/>
    <w:rsid w:val="009D2F4E"/>
    <w:rsid w:val="009D3D54"/>
    <w:rsid w:val="009D6D5D"/>
    <w:rsid w:val="009D7A9E"/>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4D59"/>
    <w:rsid w:val="00A459FE"/>
    <w:rsid w:val="00A502DC"/>
    <w:rsid w:val="00A506B4"/>
    <w:rsid w:val="00A50FFC"/>
    <w:rsid w:val="00A516AB"/>
    <w:rsid w:val="00A521FF"/>
    <w:rsid w:val="00A528EA"/>
    <w:rsid w:val="00A53A05"/>
    <w:rsid w:val="00A53F48"/>
    <w:rsid w:val="00A54E9F"/>
    <w:rsid w:val="00A565D2"/>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31"/>
    <w:rsid w:val="00B94DBF"/>
    <w:rsid w:val="00B95890"/>
    <w:rsid w:val="00B95D41"/>
    <w:rsid w:val="00B95F44"/>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8C1"/>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53C1"/>
    <w:rsid w:val="00C34233"/>
    <w:rsid w:val="00C34540"/>
    <w:rsid w:val="00C349FC"/>
    <w:rsid w:val="00C367C4"/>
    <w:rsid w:val="00C36AA6"/>
    <w:rsid w:val="00C36D02"/>
    <w:rsid w:val="00C37784"/>
    <w:rsid w:val="00C37E6D"/>
    <w:rsid w:val="00C40037"/>
    <w:rsid w:val="00C40331"/>
    <w:rsid w:val="00C41008"/>
    <w:rsid w:val="00C42662"/>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747E"/>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CD9"/>
    <w:rsid w:val="00D541CC"/>
    <w:rsid w:val="00D5627A"/>
    <w:rsid w:val="00D60AA6"/>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0EF"/>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481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362"/>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5388"/>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0CE9"/>
    <w:rsid w:val="00EF153A"/>
    <w:rsid w:val="00EF2A91"/>
    <w:rsid w:val="00EF3FC5"/>
    <w:rsid w:val="00EF46DD"/>
    <w:rsid w:val="00EF47E8"/>
    <w:rsid w:val="00EF72BD"/>
    <w:rsid w:val="00EF7A9E"/>
    <w:rsid w:val="00F016A5"/>
    <w:rsid w:val="00F0595F"/>
    <w:rsid w:val="00F11E5B"/>
    <w:rsid w:val="00F1337A"/>
    <w:rsid w:val="00F1472C"/>
    <w:rsid w:val="00F15524"/>
    <w:rsid w:val="00F179A3"/>
    <w:rsid w:val="00F20084"/>
    <w:rsid w:val="00F22F35"/>
    <w:rsid w:val="00F2592C"/>
    <w:rsid w:val="00F261B3"/>
    <w:rsid w:val="00F26986"/>
    <w:rsid w:val="00F26F93"/>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009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41D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3EE13DB6-B6A0-4236-8FBF-20852EBB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F779E-94A6-48E5-9E3F-C90A4BB8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47</Pages>
  <Words>14063</Words>
  <Characters>82353</Characters>
  <Application>Microsoft Office Word</Application>
  <DocSecurity>0</DocSecurity>
  <Lines>686</Lines>
  <Paragraphs>192</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96224</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Licita3</cp:lastModifiedBy>
  <cp:revision>10</cp:revision>
  <cp:lastPrinted>2019-01-31T13:49:00Z</cp:lastPrinted>
  <dcterms:created xsi:type="dcterms:W3CDTF">2017-07-03T18:51:00Z</dcterms:created>
  <dcterms:modified xsi:type="dcterms:W3CDTF">2019-01-31T13:52:00Z</dcterms:modified>
</cp:coreProperties>
</file>