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A0" w:rsidRPr="004F5A54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2A4AEC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F547A4">
        <w:rPr>
          <w:rFonts w:cs="Arial"/>
          <w:sz w:val="20"/>
        </w:rPr>
        <w:t>REAVISO DE LICITAÇÃO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–</w:t>
      </w:r>
      <w:r w:rsidR="00F405A0" w:rsidRPr="002A4AEC">
        <w:rPr>
          <w:rFonts w:cs="Arial"/>
          <w:sz w:val="20"/>
        </w:rPr>
        <w:t xml:space="preserve"> </w:t>
      </w:r>
      <w:r w:rsidR="0075753A">
        <w:rPr>
          <w:rFonts w:cs="Arial"/>
          <w:sz w:val="20"/>
        </w:rPr>
        <w:t>TOMADA DE PREÇOS</w:t>
      </w:r>
      <w:r w:rsidR="00F405A0" w:rsidRPr="002A4AEC">
        <w:rPr>
          <w:rFonts w:cs="Arial"/>
          <w:bCs/>
          <w:sz w:val="20"/>
        </w:rPr>
        <w:t xml:space="preserve"> </w:t>
      </w:r>
      <w:r w:rsidR="00F405A0" w:rsidRPr="002A4AEC">
        <w:rPr>
          <w:rFonts w:cs="Arial"/>
          <w:sz w:val="20"/>
        </w:rPr>
        <w:t xml:space="preserve">Nº </w:t>
      </w:r>
      <w:r w:rsidR="00DA272E">
        <w:rPr>
          <w:rFonts w:cs="Arial"/>
          <w:sz w:val="20"/>
        </w:rPr>
        <w:t>012</w:t>
      </w:r>
      <w:r w:rsidR="00F405A0" w:rsidRPr="002A4AEC">
        <w:rPr>
          <w:rFonts w:cs="Arial"/>
          <w:sz w:val="20"/>
        </w:rPr>
        <w:t>/201</w:t>
      </w:r>
      <w:r w:rsidR="0075753A">
        <w:rPr>
          <w:rFonts w:cs="Arial"/>
          <w:sz w:val="20"/>
        </w:rPr>
        <w:t>9</w:t>
      </w:r>
    </w:p>
    <w:p w:rsidR="0075753A" w:rsidRPr="002A4AEC" w:rsidRDefault="009547E8" w:rsidP="0075753A">
      <w:pPr>
        <w:jc w:val="both"/>
        <w:rPr>
          <w:rFonts w:ascii="Arial" w:hAnsi="Arial" w:cs="Arial"/>
          <w:color w:val="000000"/>
        </w:rPr>
      </w:pPr>
      <w:r w:rsidRPr="002A4AEC">
        <w:rPr>
          <w:rFonts w:ascii="Arial" w:hAnsi="Arial" w:cs="Arial"/>
        </w:rPr>
        <w:t xml:space="preserve">A Prefeitura Municipal de Marcelândia - MT, através de </w:t>
      </w:r>
      <w:r w:rsidR="0075753A">
        <w:rPr>
          <w:rFonts w:ascii="Arial" w:hAnsi="Arial" w:cs="Arial"/>
        </w:rPr>
        <w:t>Comissão de Licitação</w:t>
      </w:r>
      <w:r w:rsidRPr="002A4AEC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>
        <w:rPr>
          <w:rFonts w:ascii="Arial" w:hAnsi="Arial" w:cs="Arial"/>
        </w:rPr>
        <w:t>Tomada de Preços</w:t>
      </w:r>
      <w:r w:rsidRPr="002A4AEC">
        <w:rPr>
          <w:rFonts w:ascii="Arial" w:hAnsi="Arial" w:cs="Arial"/>
        </w:rPr>
        <w:t xml:space="preserve"> nº </w:t>
      </w:r>
      <w:r w:rsidR="00DA272E">
        <w:rPr>
          <w:rFonts w:ascii="Arial" w:hAnsi="Arial" w:cs="Arial"/>
        </w:rPr>
        <w:t>012</w:t>
      </w:r>
      <w:r w:rsidRPr="002A4AEC">
        <w:rPr>
          <w:rFonts w:ascii="Arial" w:hAnsi="Arial" w:cs="Arial"/>
        </w:rPr>
        <w:t>/201</w:t>
      </w:r>
      <w:r w:rsidR="0075753A">
        <w:rPr>
          <w:rFonts w:ascii="Arial" w:hAnsi="Arial" w:cs="Arial"/>
        </w:rPr>
        <w:t>9</w:t>
      </w:r>
      <w:r w:rsidR="00DA272E" w:rsidRPr="00095B89">
        <w:rPr>
          <w:rFonts w:ascii="Arial" w:hAnsi="Arial" w:cs="Arial"/>
          <w:bCs/>
          <w:szCs w:val="24"/>
        </w:rPr>
        <w:t>,</w:t>
      </w:r>
      <w:r w:rsidR="00DA272E" w:rsidRPr="006F5783">
        <w:rPr>
          <w:rFonts w:ascii="Arial" w:hAnsi="Arial" w:cs="Arial"/>
          <w:bCs/>
          <w:szCs w:val="24"/>
        </w:rPr>
        <w:t xml:space="preserve"> a qual tem por objeto a </w:t>
      </w:r>
      <w:r w:rsidR="00DA272E" w:rsidRPr="00095B89">
        <w:rPr>
          <w:rFonts w:ascii="Arial" w:hAnsi="Arial" w:cs="Arial"/>
          <w:b/>
          <w:bCs/>
          <w:szCs w:val="24"/>
        </w:rPr>
        <w:t>“C</w:t>
      </w:r>
      <w:r w:rsidR="00DA272E" w:rsidRPr="00095B89">
        <w:rPr>
          <w:rFonts w:ascii="Arial" w:hAnsi="Arial" w:cs="Arial"/>
          <w:b/>
          <w:szCs w:val="24"/>
        </w:rPr>
        <w:t>ontratação</w:t>
      </w:r>
      <w:r w:rsidR="00DA272E" w:rsidRPr="00095B89">
        <w:rPr>
          <w:rFonts w:ascii="Arial" w:hAnsi="Arial" w:cs="Arial"/>
          <w:b/>
          <w:bCs/>
          <w:szCs w:val="24"/>
        </w:rPr>
        <w:t xml:space="preserve"> </w:t>
      </w:r>
      <w:r w:rsidR="00DA272E" w:rsidRPr="00095B89">
        <w:rPr>
          <w:rFonts w:ascii="Arial" w:hAnsi="Arial" w:cs="Arial"/>
          <w:b/>
          <w:szCs w:val="24"/>
        </w:rPr>
        <w:t>de empresa especializada para execução dos serviços de mão de obra na Reforma do PSF Municipal do Distrito de Analândia</w:t>
      </w:r>
      <w:r w:rsidR="00DA272E" w:rsidRPr="00095B89">
        <w:rPr>
          <w:rFonts w:ascii="Calibri" w:hAnsi="Calibri" w:cs="Arial"/>
          <w:b/>
          <w:szCs w:val="24"/>
        </w:rPr>
        <w:t xml:space="preserve"> </w:t>
      </w:r>
      <w:r w:rsidR="00DA272E" w:rsidRPr="00095B89">
        <w:rPr>
          <w:rFonts w:ascii="Arial" w:eastAsia="Calibri" w:hAnsi="Arial" w:cs="Arial"/>
          <w:b/>
          <w:szCs w:val="24"/>
          <w:lang w:eastAsia="en-US"/>
        </w:rPr>
        <w:t>no Município de Marcelândia/MT</w:t>
      </w:r>
      <w:r w:rsidR="009C3852" w:rsidRPr="005F1459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5F1459">
        <w:rPr>
          <w:rFonts w:ascii="Arial" w:hAnsi="Arial" w:cs="Arial"/>
          <w:b/>
        </w:rPr>
        <w:t>,</w:t>
      </w:r>
      <w:r w:rsidR="0075753A">
        <w:rPr>
          <w:rFonts w:ascii="Arial" w:hAnsi="Arial" w:cs="Arial"/>
          <w:b/>
        </w:rPr>
        <w:t xml:space="preserve"> </w:t>
      </w:r>
      <w:r w:rsidRPr="002A4AEC">
        <w:rPr>
          <w:rFonts w:ascii="Arial" w:hAnsi="Arial" w:cs="Arial"/>
        </w:rPr>
        <w:t xml:space="preserve">deliberou-se por julgar </w:t>
      </w:r>
      <w:r w:rsidRPr="00550D3F">
        <w:rPr>
          <w:rFonts w:ascii="Arial" w:hAnsi="Arial" w:cs="Arial"/>
          <w:b/>
        </w:rPr>
        <w:t>DESERTO</w:t>
      </w:r>
      <w:r w:rsidRPr="002A4AEC">
        <w:rPr>
          <w:rFonts w:ascii="Arial" w:hAnsi="Arial" w:cs="Arial"/>
        </w:rPr>
        <w:t xml:space="preserve"> o presente certame tendo em vista a ausência de participantes</w:t>
      </w:r>
      <w:r w:rsidR="0075753A">
        <w:rPr>
          <w:rFonts w:ascii="Arial" w:hAnsi="Arial" w:cs="Arial"/>
        </w:rPr>
        <w:t xml:space="preserve">. </w:t>
      </w:r>
      <w:r w:rsidR="0075753A" w:rsidRPr="002A4AEC">
        <w:rPr>
          <w:rFonts w:ascii="Arial" w:hAnsi="Arial" w:cs="Arial"/>
        </w:rPr>
        <w:t xml:space="preserve">Nesta oportunidade deliberou pela </w:t>
      </w:r>
      <w:r w:rsidR="007F0ED3">
        <w:rPr>
          <w:rFonts w:ascii="Arial" w:hAnsi="Arial" w:cs="Arial"/>
          <w:b/>
        </w:rPr>
        <w:t>R</w:t>
      </w:r>
      <w:bookmarkStart w:id="0" w:name="_GoBack"/>
      <w:bookmarkEnd w:id="0"/>
      <w:r w:rsidR="0075753A" w:rsidRPr="00DA272E">
        <w:rPr>
          <w:rFonts w:ascii="Arial" w:hAnsi="Arial" w:cs="Arial"/>
          <w:b/>
        </w:rPr>
        <w:t>epetição do procedimento licitatório</w:t>
      </w:r>
      <w:r w:rsidR="0075753A" w:rsidRPr="002A4AEC">
        <w:rPr>
          <w:rFonts w:ascii="Arial" w:hAnsi="Arial" w:cs="Arial"/>
        </w:rPr>
        <w:t xml:space="preserve"> nos mesmos termos do publicado anteriormente, ficando o mesmo com data de abertura prevista para o dia </w:t>
      </w:r>
      <w:r w:rsidR="00DA272E">
        <w:rPr>
          <w:rFonts w:ascii="Arial" w:hAnsi="Arial" w:cs="Arial"/>
          <w:b/>
        </w:rPr>
        <w:t>21</w:t>
      </w:r>
      <w:r w:rsidR="005F1459">
        <w:rPr>
          <w:rFonts w:ascii="Arial" w:hAnsi="Arial" w:cs="Arial"/>
          <w:b/>
        </w:rPr>
        <w:t xml:space="preserve"> de </w:t>
      </w:r>
      <w:r w:rsidR="005226CE">
        <w:rPr>
          <w:rFonts w:ascii="Arial" w:hAnsi="Arial" w:cs="Arial"/>
          <w:b/>
        </w:rPr>
        <w:t>setembro</w:t>
      </w:r>
      <w:r w:rsidR="005F1459">
        <w:rPr>
          <w:rFonts w:ascii="Arial" w:hAnsi="Arial" w:cs="Arial"/>
          <w:b/>
        </w:rPr>
        <w:t xml:space="preserve"> de 2019</w:t>
      </w:r>
      <w:r w:rsidR="0075753A" w:rsidRPr="002A4AEC">
        <w:rPr>
          <w:rFonts w:ascii="Arial" w:hAnsi="Arial" w:cs="Arial"/>
        </w:rPr>
        <w:t xml:space="preserve"> as </w:t>
      </w:r>
      <w:proofErr w:type="gramStart"/>
      <w:r w:rsidR="00DA272E">
        <w:rPr>
          <w:rFonts w:ascii="Arial" w:hAnsi="Arial" w:cs="Arial"/>
        </w:rPr>
        <w:t>14</w:t>
      </w:r>
      <w:r w:rsidR="0075753A" w:rsidRPr="002A4AEC">
        <w:rPr>
          <w:rFonts w:ascii="Arial" w:hAnsi="Arial" w:cs="Arial"/>
        </w:rPr>
        <w:t>:00</w:t>
      </w:r>
      <w:proofErr w:type="gramEnd"/>
      <w:r w:rsidR="0075753A" w:rsidRPr="002A4AEC">
        <w:rPr>
          <w:rFonts w:ascii="Arial" w:hAnsi="Arial" w:cs="Arial"/>
        </w:rPr>
        <w:t xml:space="preserve"> horas (Horário de Mato Grosso) no mesmo endereço. O Edital completo está à disposição dos interessados, gratuitamente, </w:t>
      </w:r>
      <w:r w:rsidR="0075753A" w:rsidRPr="002A4AEC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2A4AEC">
        <w:rPr>
          <w:rFonts w:ascii="Arial" w:hAnsi="Arial" w:cs="Arial"/>
        </w:rPr>
        <w:t xml:space="preserve"> e no site </w:t>
      </w:r>
      <w:hyperlink r:id="rId8" w:history="1">
        <w:r w:rsidR="0075753A" w:rsidRPr="002A4AEC">
          <w:rPr>
            <w:rStyle w:val="Hyperlink"/>
            <w:rFonts w:ascii="Arial" w:hAnsi="Arial" w:cs="Arial"/>
          </w:rPr>
          <w:t>www.marcelandia.mt.gov.br</w:t>
        </w:r>
      </w:hyperlink>
      <w:r w:rsidR="0075753A" w:rsidRPr="002A4AEC">
        <w:rPr>
          <w:rFonts w:ascii="Arial" w:hAnsi="Arial" w:cs="Arial"/>
          <w:color w:val="000000"/>
        </w:rPr>
        <w:t xml:space="preserve"> (Ícone: Licitação)</w:t>
      </w:r>
    </w:p>
    <w:p w:rsidR="0075753A" w:rsidRDefault="0075753A" w:rsidP="0075753A">
      <w:pPr>
        <w:jc w:val="both"/>
        <w:rPr>
          <w:rFonts w:ascii="Arial" w:hAnsi="Arial" w:cs="Arial"/>
          <w:bCs/>
        </w:rPr>
      </w:pPr>
    </w:p>
    <w:p w:rsidR="00B43AB4" w:rsidRDefault="00B43AB4" w:rsidP="00DE1743">
      <w:pPr>
        <w:jc w:val="center"/>
        <w:rPr>
          <w:rFonts w:ascii="Arial" w:hAnsi="Arial" w:cs="Arial"/>
          <w:bCs/>
        </w:rPr>
      </w:pPr>
      <w:r w:rsidRPr="004F5A54">
        <w:rPr>
          <w:rFonts w:ascii="Arial" w:hAnsi="Arial" w:cs="Arial"/>
          <w:bCs/>
        </w:rPr>
        <w:t xml:space="preserve">Marcelândia/MT, </w:t>
      </w:r>
      <w:r w:rsidR="00DA272E">
        <w:rPr>
          <w:rFonts w:ascii="Arial" w:hAnsi="Arial" w:cs="Arial"/>
          <w:bCs/>
        </w:rPr>
        <w:t>26</w:t>
      </w:r>
      <w:r w:rsidRPr="004F5A54">
        <w:rPr>
          <w:rFonts w:ascii="Arial" w:hAnsi="Arial" w:cs="Arial"/>
          <w:bCs/>
        </w:rPr>
        <w:t xml:space="preserve"> de </w:t>
      </w:r>
      <w:r w:rsidR="005226CE">
        <w:rPr>
          <w:rFonts w:ascii="Arial" w:hAnsi="Arial" w:cs="Arial"/>
          <w:bCs/>
        </w:rPr>
        <w:t xml:space="preserve">setembro </w:t>
      </w:r>
      <w:r w:rsidRPr="004F5A54">
        <w:rPr>
          <w:rFonts w:ascii="Arial" w:hAnsi="Arial" w:cs="Arial"/>
          <w:bCs/>
        </w:rPr>
        <w:t xml:space="preserve">de </w:t>
      </w:r>
      <w:proofErr w:type="gramStart"/>
      <w:r w:rsidRPr="004F5A54">
        <w:rPr>
          <w:rFonts w:ascii="Arial" w:hAnsi="Arial" w:cs="Arial"/>
          <w:bCs/>
        </w:rPr>
        <w:t>201</w:t>
      </w:r>
      <w:r>
        <w:rPr>
          <w:rFonts w:ascii="Arial" w:hAnsi="Arial" w:cs="Arial"/>
          <w:bCs/>
        </w:rPr>
        <w:t>9</w:t>
      </w:r>
      <w:proofErr w:type="gramEnd"/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5F1459" w:rsidRDefault="005F1459" w:rsidP="00DE1743">
      <w:pPr>
        <w:jc w:val="center"/>
        <w:rPr>
          <w:rFonts w:ascii="Arial" w:hAnsi="Arial" w:cs="Arial"/>
          <w:bCs/>
        </w:rPr>
      </w:pPr>
    </w:p>
    <w:p w:rsidR="00DE1743" w:rsidRPr="00DE1743" w:rsidRDefault="00DE1743" w:rsidP="00DE1743">
      <w:pPr>
        <w:jc w:val="center"/>
        <w:rPr>
          <w:rFonts w:ascii="Arial" w:hAnsi="Arial" w:cs="Arial"/>
          <w:bCs/>
        </w:rPr>
      </w:pPr>
    </w:p>
    <w:p w:rsidR="00B43AB4" w:rsidRPr="004F5A54" w:rsidRDefault="005F1459" w:rsidP="00B43A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226CE">
        <w:rPr>
          <w:rFonts w:ascii="Arial" w:hAnsi="Arial" w:cs="Arial"/>
          <w:b/>
        </w:rPr>
        <w:t>aphaella Espíndola Benício</w:t>
      </w:r>
    </w:p>
    <w:p w:rsidR="00B43AB4" w:rsidRPr="005226CE" w:rsidRDefault="005226CE" w:rsidP="00B43AB4">
      <w:pPr>
        <w:jc w:val="center"/>
        <w:rPr>
          <w:rFonts w:ascii="Arial" w:hAnsi="Arial" w:cs="Arial"/>
        </w:rPr>
      </w:pPr>
      <w:r w:rsidRPr="005226CE">
        <w:rPr>
          <w:rFonts w:ascii="Arial" w:hAnsi="Arial" w:cs="Arial"/>
        </w:rPr>
        <w:t>Presidente</w:t>
      </w:r>
      <w:r w:rsidR="00B43AB4" w:rsidRPr="005226CE">
        <w:rPr>
          <w:rFonts w:ascii="Arial" w:hAnsi="Arial" w:cs="Arial"/>
        </w:rPr>
        <w:t xml:space="preserve"> da CPL</w:t>
      </w:r>
    </w:p>
    <w:p w:rsidR="00B43AB4" w:rsidRPr="004F5A54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159" w:rsidRDefault="007F0ED3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1011755" r:id="rId2"/>
      </w:pi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9AB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6CE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0ED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72E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6</cp:revision>
  <cp:lastPrinted>2019-09-26T18:03:00Z</cp:lastPrinted>
  <dcterms:created xsi:type="dcterms:W3CDTF">2019-06-28T19:23:00Z</dcterms:created>
  <dcterms:modified xsi:type="dcterms:W3CDTF">2019-09-26T18:03:00Z</dcterms:modified>
</cp:coreProperties>
</file>