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AC" w:rsidRDefault="00577FA8" w:rsidP="005A47A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AVISO</w:t>
      </w:r>
      <w:r w:rsidR="005A47AC" w:rsidRPr="00441804">
        <w:rPr>
          <w:rFonts w:ascii="Arial" w:hAnsi="Arial" w:cs="Arial"/>
          <w:b/>
          <w:sz w:val="24"/>
          <w:szCs w:val="24"/>
        </w:rPr>
        <w:t xml:space="preserve"> DE SUSPENSÃO DE LICITAÇÃO </w:t>
      </w:r>
    </w:p>
    <w:p w:rsidR="00A0247E" w:rsidRDefault="00A0247E" w:rsidP="005A47AC">
      <w:pPr>
        <w:jc w:val="center"/>
        <w:rPr>
          <w:rFonts w:ascii="Arial" w:hAnsi="Arial" w:cs="Arial"/>
          <w:b/>
          <w:sz w:val="24"/>
          <w:szCs w:val="24"/>
        </w:rPr>
      </w:pPr>
    </w:p>
    <w:p w:rsidR="00127F18" w:rsidRPr="00A0247E" w:rsidRDefault="00127F18" w:rsidP="00127F18">
      <w:pPr>
        <w:rPr>
          <w:rFonts w:ascii="Arial" w:hAnsi="Arial" w:cs="Arial"/>
          <w:b/>
        </w:rPr>
      </w:pPr>
      <w:r w:rsidRPr="00A0247E">
        <w:rPr>
          <w:rFonts w:ascii="Arial" w:hAnsi="Arial" w:cs="Arial"/>
          <w:b/>
        </w:rPr>
        <w:t>Processo Administrativo n° 0</w:t>
      </w:r>
      <w:r w:rsidR="0018537C">
        <w:rPr>
          <w:rFonts w:ascii="Arial" w:hAnsi="Arial" w:cs="Arial"/>
          <w:b/>
        </w:rPr>
        <w:t>63</w:t>
      </w:r>
      <w:r w:rsidRPr="00A0247E">
        <w:rPr>
          <w:rFonts w:ascii="Arial" w:hAnsi="Arial" w:cs="Arial"/>
          <w:b/>
        </w:rPr>
        <w:t>/2019</w:t>
      </w:r>
    </w:p>
    <w:p w:rsidR="00127F18" w:rsidRPr="00A0247E" w:rsidRDefault="0018537C" w:rsidP="0012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Pregão Presencial</w:t>
      </w:r>
      <w:r w:rsidR="00127F18" w:rsidRPr="00A0247E">
        <w:rPr>
          <w:rFonts w:ascii="Arial" w:hAnsi="Arial" w:cs="Arial"/>
          <w:b/>
        </w:rPr>
        <w:t xml:space="preserve"> n° 0</w:t>
      </w:r>
      <w:r>
        <w:rPr>
          <w:rFonts w:ascii="Arial" w:hAnsi="Arial" w:cs="Arial"/>
          <w:b/>
        </w:rPr>
        <w:t>31</w:t>
      </w:r>
      <w:r w:rsidR="00127F18" w:rsidRPr="00A0247E">
        <w:rPr>
          <w:rFonts w:ascii="Arial" w:hAnsi="Arial" w:cs="Arial"/>
          <w:b/>
        </w:rPr>
        <w:t>/2019</w:t>
      </w:r>
    </w:p>
    <w:p w:rsidR="00127F18" w:rsidRPr="00A0247E" w:rsidRDefault="00127F18" w:rsidP="00127F18">
      <w:pPr>
        <w:rPr>
          <w:rFonts w:ascii="Arial" w:hAnsi="Arial" w:cs="Arial"/>
          <w:iCs/>
          <w:color w:val="000000"/>
          <w:spacing w:val="-14"/>
          <w:lang w:val="pt-PT"/>
        </w:rPr>
      </w:pPr>
      <w:r w:rsidRPr="00A0247E">
        <w:rPr>
          <w:rFonts w:ascii="Arial" w:hAnsi="Arial" w:cs="Arial"/>
          <w:b/>
        </w:rPr>
        <w:t>Objeto</w:t>
      </w:r>
      <w:r w:rsidRPr="00A0247E">
        <w:rPr>
          <w:rFonts w:ascii="Arial" w:hAnsi="Arial" w:cs="Arial"/>
        </w:rPr>
        <w:t xml:space="preserve">: </w:t>
      </w:r>
      <w:r w:rsidR="0018537C" w:rsidRPr="0018537C">
        <w:rPr>
          <w:rFonts w:ascii="Arial" w:hAnsi="Arial" w:cs="Arial"/>
          <w:b/>
        </w:rPr>
        <w:t xml:space="preserve">Registro de preços para </w:t>
      </w:r>
      <w:r w:rsidR="0018537C" w:rsidRPr="0018537C">
        <w:rPr>
          <w:rFonts w:ascii="Arial" w:hAnsi="Arial" w:cs="Arial"/>
          <w:b/>
          <w:w w:val="114"/>
        </w:rPr>
        <w:t>f</w:t>
      </w:r>
      <w:r w:rsidR="0018537C" w:rsidRPr="0018537C">
        <w:rPr>
          <w:rFonts w:ascii="Arial" w:hAnsi="Arial" w:cs="Arial"/>
          <w:b/>
          <w:spacing w:val="-1"/>
          <w:w w:val="102"/>
        </w:rPr>
        <w:t>utu</w:t>
      </w:r>
      <w:r w:rsidR="0018537C" w:rsidRPr="0018537C">
        <w:rPr>
          <w:rFonts w:ascii="Arial" w:hAnsi="Arial" w:cs="Arial"/>
          <w:b/>
          <w:spacing w:val="1"/>
          <w:w w:val="110"/>
        </w:rPr>
        <w:t>r</w:t>
      </w:r>
      <w:r w:rsidR="0018537C" w:rsidRPr="0018537C">
        <w:rPr>
          <w:rFonts w:ascii="Arial" w:hAnsi="Arial" w:cs="Arial"/>
          <w:b/>
          <w:w w:val="99"/>
        </w:rPr>
        <w:t>a</w:t>
      </w:r>
      <w:r w:rsidR="0018537C" w:rsidRPr="0018537C">
        <w:rPr>
          <w:rFonts w:ascii="Arial" w:hAnsi="Arial" w:cs="Arial"/>
          <w:b/>
        </w:rPr>
        <w:t xml:space="preserve"> </w:t>
      </w:r>
      <w:r w:rsidR="0018537C" w:rsidRPr="0018537C">
        <w:rPr>
          <w:rFonts w:ascii="Arial" w:hAnsi="Arial" w:cs="Arial"/>
          <w:b/>
          <w:w w:val="99"/>
        </w:rPr>
        <w:t xml:space="preserve">e </w:t>
      </w:r>
      <w:r w:rsidR="0018537C" w:rsidRPr="0018537C">
        <w:rPr>
          <w:rFonts w:ascii="Arial" w:hAnsi="Arial" w:cs="Arial"/>
          <w:b/>
          <w:spacing w:val="-1"/>
          <w:w w:val="99"/>
        </w:rPr>
        <w:t>e</w:t>
      </w:r>
      <w:r w:rsidR="0018537C" w:rsidRPr="0018537C">
        <w:rPr>
          <w:rFonts w:ascii="Arial" w:hAnsi="Arial" w:cs="Arial"/>
          <w:b/>
          <w:w w:val="106"/>
        </w:rPr>
        <w:t>v</w:t>
      </w:r>
      <w:r w:rsidR="0018537C" w:rsidRPr="0018537C">
        <w:rPr>
          <w:rFonts w:ascii="Arial" w:hAnsi="Arial" w:cs="Arial"/>
          <w:b/>
          <w:spacing w:val="-1"/>
          <w:w w:val="99"/>
        </w:rPr>
        <w:t>e</w:t>
      </w:r>
      <w:r w:rsidR="0018537C" w:rsidRPr="0018537C">
        <w:rPr>
          <w:rFonts w:ascii="Arial" w:hAnsi="Arial" w:cs="Arial"/>
          <w:b/>
          <w:spacing w:val="-1"/>
          <w:w w:val="102"/>
        </w:rPr>
        <w:t>ntu</w:t>
      </w:r>
      <w:r w:rsidR="0018537C" w:rsidRPr="0018537C">
        <w:rPr>
          <w:rFonts w:ascii="Arial" w:hAnsi="Arial" w:cs="Arial"/>
          <w:b/>
          <w:w w:val="99"/>
        </w:rPr>
        <w:t>a</w:t>
      </w:r>
      <w:r w:rsidR="0018537C" w:rsidRPr="0018537C">
        <w:rPr>
          <w:rFonts w:ascii="Arial" w:hAnsi="Arial" w:cs="Arial"/>
          <w:b/>
          <w:w w:val="112"/>
        </w:rPr>
        <w:t xml:space="preserve">l </w:t>
      </w:r>
      <w:r w:rsidR="0018537C" w:rsidRPr="0018537C">
        <w:rPr>
          <w:rFonts w:ascii="Arial" w:hAnsi="Arial" w:cs="Arial"/>
          <w:b/>
          <w:w w:val="99"/>
        </w:rPr>
        <w:t>a</w:t>
      </w:r>
      <w:r w:rsidR="0018537C" w:rsidRPr="0018537C">
        <w:rPr>
          <w:rFonts w:ascii="Arial" w:hAnsi="Arial" w:cs="Arial"/>
          <w:b/>
          <w:spacing w:val="1"/>
          <w:w w:val="102"/>
        </w:rPr>
        <w:t>q</w:t>
      </w:r>
      <w:r w:rsidR="0018537C" w:rsidRPr="0018537C">
        <w:rPr>
          <w:rFonts w:ascii="Arial" w:hAnsi="Arial" w:cs="Arial"/>
          <w:b/>
          <w:spacing w:val="-1"/>
          <w:w w:val="102"/>
        </w:rPr>
        <w:t>u</w:t>
      </w:r>
      <w:r w:rsidR="0018537C" w:rsidRPr="0018537C">
        <w:rPr>
          <w:rFonts w:ascii="Arial" w:hAnsi="Arial" w:cs="Arial"/>
          <w:b/>
          <w:w w:val="99"/>
        </w:rPr>
        <w:t>is</w:t>
      </w:r>
      <w:r w:rsidR="0018537C" w:rsidRPr="0018537C">
        <w:rPr>
          <w:rFonts w:ascii="Arial" w:hAnsi="Arial" w:cs="Arial"/>
          <w:b/>
          <w:w w:val="103"/>
        </w:rPr>
        <w:t>iç</w:t>
      </w:r>
      <w:r w:rsidR="0018537C" w:rsidRPr="0018537C">
        <w:rPr>
          <w:rFonts w:ascii="Arial" w:hAnsi="Arial" w:cs="Arial"/>
          <w:b/>
          <w:w w:val="99"/>
        </w:rPr>
        <w:t>ã</w:t>
      </w:r>
      <w:r w:rsidR="0018537C" w:rsidRPr="0018537C">
        <w:rPr>
          <w:rFonts w:ascii="Arial" w:hAnsi="Arial" w:cs="Arial"/>
          <w:b/>
          <w:w w:val="98"/>
        </w:rPr>
        <w:t xml:space="preserve">o </w:t>
      </w:r>
      <w:r w:rsidR="0018537C" w:rsidRPr="0018537C">
        <w:rPr>
          <w:rFonts w:ascii="Arial" w:hAnsi="Arial" w:cs="Arial"/>
          <w:b/>
          <w:spacing w:val="1"/>
          <w:w w:val="102"/>
        </w:rPr>
        <w:t>d</w:t>
      </w:r>
      <w:r w:rsidR="0018537C" w:rsidRPr="0018537C">
        <w:rPr>
          <w:rFonts w:ascii="Arial" w:hAnsi="Arial" w:cs="Arial"/>
          <w:b/>
          <w:w w:val="99"/>
        </w:rPr>
        <w:t>e medicamentos para atender a Farmácia Básica da Secretaria Municipal de Saúde de Marcelândia/MT.</w:t>
      </w:r>
    </w:p>
    <w:p w:rsidR="00127F18" w:rsidRDefault="00127F18" w:rsidP="00127F18">
      <w:pPr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</w:pPr>
    </w:p>
    <w:p w:rsidR="00127F18" w:rsidRPr="0018537C" w:rsidRDefault="00127F18" w:rsidP="00127F18">
      <w:pPr>
        <w:rPr>
          <w:rFonts w:ascii="Arial" w:hAnsi="Arial" w:cs="Arial"/>
          <w:color w:val="162937"/>
          <w:sz w:val="24"/>
          <w:szCs w:val="24"/>
          <w:shd w:val="clear" w:color="auto" w:fill="FFFFFF"/>
        </w:rPr>
      </w:pP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Aos 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08</w:t>
      </w:r>
      <w:r w:rsidR="00123A16"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 (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oito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) dias do mês de 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novembro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 (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11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) de dois mil e dezenove (2019), às 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16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:00 (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dezesseis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) horas, reuniram-se na sala de licitações da Prefeitura Municipal de Marcelândia, a </w:t>
      </w:r>
      <w:r w:rsidR="00123A16" w:rsidRPr="00123A16">
        <w:rPr>
          <w:rFonts w:ascii="Arial" w:hAnsi="Arial" w:cs="Arial"/>
          <w:bCs/>
          <w:sz w:val="24"/>
          <w:szCs w:val="24"/>
        </w:rPr>
        <w:t xml:space="preserve">Pregoeira Oficial Sra. Raphaella Espíndola Benício e demais membros da equipe de apoio a Sra. </w:t>
      </w:r>
      <w:proofErr w:type="spellStart"/>
      <w:r w:rsidR="0018537C">
        <w:rPr>
          <w:rFonts w:ascii="Arial" w:hAnsi="Arial" w:cs="Arial"/>
          <w:bCs/>
          <w:sz w:val="24"/>
          <w:szCs w:val="24"/>
        </w:rPr>
        <w:t>Gabrielly</w:t>
      </w:r>
      <w:proofErr w:type="spellEnd"/>
      <w:r w:rsidR="00185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8537C">
        <w:rPr>
          <w:rFonts w:ascii="Arial" w:hAnsi="Arial" w:cs="Arial"/>
          <w:bCs/>
          <w:sz w:val="24"/>
          <w:szCs w:val="24"/>
        </w:rPr>
        <w:t>Aangeli</w:t>
      </w:r>
      <w:proofErr w:type="spellEnd"/>
      <w:r w:rsidR="0018537C">
        <w:rPr>
          <w:rFonts w:ascii="Arial" w:hAnsi="Arial" w:cs="Arial"/>
          <w:bCs/>
          <w:sz w:val="24"/>
          <w:szCs w:val="24"/>
        </w:rPr>
        <w:t xml:space="preserve"> de Souza </w:t>
      </w:r>
      <w:proofErr w:type="spellStart"/>
      <w:r w:rsidR="0018537C">
        <w:rPr>
          <w:rFonts w:ascii="Arial" w:hAnsi="Arial" w:cs="Arial"/>
          <w:bCs/>
          <w:sz w:val="24"/>
          <w:szCs w:val="24"/>
        </w:rPr>
        <w:t>Fustinoni</w:t>
      </w:r>
      <w:proofErr w:type="spellEnd"/>
      <w:r w:rsidR="00123A16" w:rsidRPr="00123A16">
        <w:rPr>
          <w:rFonts w:ascii="Arial" w:hAnsi="Arial" w:cs="Arial"/>
          <w:bCs/>
          <w:sz w:val="24"/>
          <w:szCs w:val="24"/>
        </w:rPr>
        <w:t xml:space="preserve"> e o Sr. </w:t>
      </w:r>
      <w:r w:rsidR="0018537C">
        <w:rPr>
          <w:rFonts w:ascii="Arial" w:hAnsi="Arial" w:cs="Arial"/>
          <w:bCs/>
          <w:sz w:val="24"/>
          <w:szCs w:val="24"/>
        </w:rPr>
        <w:t xml:space="preserve">Ricardo </w:t>
      </w:r>
      <w:proofErr w:type="spellStart"/>
      <w:r w:rsidR="0018537C">
        <w:rPr>
          <w:rFonts w:ascii="Arial" w:hAnsi="Arial" w:cs="Arial"/>
          <w:bCs/>
          <w:sz w:val="24"/>
          <w:szCs w:val="24"/>
        </w:rPr>
        <w:t>Roncolatto</w:t>
      </w:r>
      <w:proofErr w:type="spellEnd"/>
      <w:r w:rsidR="0018537C">
        <w:rPr>
          <w:rFonts w:ascii="Arial" w:hAnsi="Arial" w:cs="Arial"/>
          <w:bCs/>
          <w:sz w:val="24"/>
          <w:szCs w:val="24"/>
        </w:rPr>
        <w:t xml:space="preserve"> Mendes</w:t>
      </w:r>
      <w:r w:rsidR="00123A16" w:rsidRPr="00123A16">
        <w:rPr>
          <w:rFonts w:ascii="Arial" w:hAnsi="Arial" w:cs="Arial"/>
          <w:sz w:val="24"/>
          <w:szCs w:val="24"/>
        </w:rPr>
        <w:t>, nomeados através do Decreto nº 0</w:t>
      </w:r>
      <w:r w:rsidR="0018537C">
        <w:rPr>
          <w:rFonts w:ascii="Arial" w:hAnsi="Arial" w:cs="Arial"/>
          <w:sz w:val="24"/>
          <w:szCs w:val="24"/>
        </w:rPr>
        <w:t>72</w:t>
      </w:r>
      <w:r w:rsidR="00123A16" w:rsidRPr="00123A16">
        <w:rPr>
          <w:rFonts w:ascii="Arial" w:hAnsi="Arial" w:cs="Arial"/>
          <w:sz w:val="24"/>
          <w:szCs w:val="24"/>
        </w:rPr>
        <w:t>/2019 de 07/</w:t>
      </w:r>
      <w:r w:rsidR="0018537C">
        <w:rPr>
          <w:rFonts w:ascii="Arial" w:hAnsi="Arial" w:cs="Arial"/>
          <w:sz w:val="24"/>
          <w:szCs w:val="24"/>
        </w:rPr>
        <w:t>10</w:t>
      </w:r>
      <w:r w:rsidR="00123A16" w:rsidRPr="00123A16">
        <w:rPr>
          <w:rFonts w:ascii="Arial" w:hAnsi="Arial" w:cs="Arial"/>
          <w:sz w:val="24"/>
          <w:szCs w:val="24"/>
        </w:rPr>
        <w:t>/2019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, </w:t>
      </w:r>
      <w:r w:rsid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para proceder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 a SUSPENSÃO da data de abertura da licitação, marcada para as 08:00 (oito) horas do dia 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11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/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11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/2019. Tal medida foi tomada em razão da necessidade de correção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 de especificações de produtos </w:t>
      </w:r>
      <w:r w:rsidRPr="00123A16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no</w:t>
      </w:r>
      <w:r w:rsidR="0018537C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 xml:space="preserve"> Termo de Referência (Anexo I).</w:t>
      </w:r>
      <w:r w:rsidRPr="00123A16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 Face o exposto será publicada nova data de abertura da licitação, pela mesma via </w:t>
      </w:r>
      <w:r w:rsidR="00A0247E" w:rsidRPr="00123A16">
        <w:rPr>
          <w:rFonts w:ascii="Arial" w:hAnsi="Arial" w:cs="Arial"/>
          <w:color w:val="162937"/>
          <w:sz w:val="24"/>
          <w:szCs w:val="24"/>
          <w:shd w:val="clear" w:color="auto" w:fill="FFFFFF"/>
        </w:rPr>
        <w:t>em que se deu a publicação original. Nada mais havendo digno de registro encerra-se a presente ata.</w:t>
      </w:r>
    </w:p>
    <w:p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:rsidR="00123A16" w:rsidRPr="00A0247E" w:rsidRDefault="00123A16" w:rsidP="005A47AC">
      <w:pPr>
        <w:jc w:val="center"/>
        <w:rPr>
          <w:rFonts w:ascii="Arial" w:hAnsi="Arial" w:cs="Arial"/>
          <w:sz w:val="24"/>
          <w:szCs w:val="24"/>
        </w:rPr>
      </w:pPr>
    </w:p>
    <w:p w:rsidR="005A47AC" w:rsidRPr="00A0247E" w:rsidRDefault="00123A16" w:rsidP="005A47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Espíndola Benício</w:t>
      </w:r>
    </w:p>
    <w:p w:rsidR="005A47AC" w:rsidRPr="00A0247E" w:rsidRDefault="00123A16" w:rsidP="005A47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Pregoeira Oficial</w:t>
      </w:r>
    </w:p>
    <w:bookmarkEnd w:id="0"/>
    <w:p w:rsidR="00A0247E" w:rsidRPr="00A0247E" w:rsidRDefault="00A0247E" w:rsidP="005A47AC">
      <w:pPr>
        <w:pStyle w:val="Corpodetexto"/>
        <w:rPr>
          <w:rFonts w:ascii="Arial" w:hAnsi="Arial" w:cs="Arial"/>
          <w:i w:val="0"/>
          <w:sz w:val="24"/>
          <w:szCs w:val="24"/>
        </w:rPr>
      </w:pPr>
    </w:p>
    <w:p w:rsidR="000B658F" w:rsidRPr="00A0247E" w:rsidRDefault="000B658F">
      <w:pPr>
        <w:rPr>
          <w:sz w:val="24"/>
          <w:szCs w:val="24"/>
        </w:rPr>
      </w:pPr>
    </w:p>
    <w:sectPr w:rsidR="000B658F" w:rsidRPr="00A0247E" w:rsidSect="005A47AC">
      <w:headerReference w:type="default" r:id="rId6"/>
      <w:footerReference w:type="even" r:id="rId7"/>
      <w:footerReference w:type="default" r:id="rId8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10" w:rsidRDefault="008C4010">
      <w:r>
        <w:separator/>
      </w:r>
    </w:p>
  </w:endnote>
  <w:endnote w:type="continuationSeparator" w:id="0">
    <w:p w:rsidR="008C4010" w:rsidRDefault="008C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8C4010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8C4010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5F53E5" w:rsidRDefault="008C4010" w:rsidP="00577FA8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10" w:rsidRDefault="008C4010">
      <w:r>
        <w:separator/>
      </w:r>
    </w:p>
  </w:footnote>
  <w:footnote w:type="continuationSeparator" w:id="0">
    <w:p w:rsidR="008C4010" w:rsidRDefault="008C4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8C401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4736968" r:id="rId2"/>
      </w:object>
    </w:r>
    <w:r w:rsidR="005A47AC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AC"/>
    <w:rsid w:val="000B658F"/>
    <w:rsid w:val="00123A16"/>
    <w:rsid w:val="00127F18"/>
    <w:rsid w:val="0018537C"/>
    <w:rsid w:val="00572014"/>
    <w:rsid w:val="00577FA8"/>
    <w:rsid w:val="005A47AC"/>
    <w:rsid w:val="008C4010"/>
    <w:rsid w:val="009C0768"/>
    <w:rsid w:val="00A0247E"/>
    <w:rsid w:val="00C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615553-4D94-441E-97A4-AFE2713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A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A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6</cp:revision>
  <cp:lastPrinted>2019-06-19T13:52:00Z</cp:lastPrinted>
  <dcterms:created xsi:type="dcterms:W3CDTF">2019-04-08T18:42:00Z</dcterms:created>
  <dcterms:modified xsi:type="dcterms:W3CDTF">2019-11-08T19:50:00Z</dcterms:modified>
</cp:coreProperties>
</file>