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F3A40" w14:textId="06AC27BE" w:rsidR="00281450" w:rsidRPr="006B7902" w:rsidRDefault="00281450" w:rsidP="00281450">
      <w:pPr>
        <w:pStyle w:val="Recuodecorpodetexto"/>
        <w:rPr>
          <w:rFonts w:cs="Arial"/>
          <w:bCs/>
          <w:iCs/>
          <w:sz w:val="24"/>
          <w:szCs w:val="24"/>
        </w:rPr>
      </w:pPr>
      <w:r w:rsidRPr="006B7902">
        <w:rPr>
          <w:rFonts w:cs="Arial"/>
          <w:bCs/>
          <w:iCs/>
          <w:sz w:val="24"/>
          <w:szCs w:val="24"/>
        </w:rPr>
        <w:t xml:space="preserve">CONTRATO ADMINISTRATIVO DE AQUISIÇÃO DE MATERIAIS DE CONSUMO, QUE ENTRE SI CELEBRAM O </w:t>
      </w:r>
      <w:r w:rsidRPr="006B7902">
        <w:rPr>
          <w:rFonts w:cs="Arial"/>
          <w:b/>
          <w:iCs/>
          <w:sz w:val="24"/>
          <w:szCs w:val="24"/>
        </w:rPr>
        <w:t>MUNICÍPIO DE MARCELÂNDIA – MT</w:t>
      </w:r>
      <w:r w:rsidRPr="006B7902">
        <w:rPr>
          <w:rFonts w:cs="Arial"/>
          <w:bCs/>
          <w:iCs/>
          <w:sz w:val="24"/>
          <w:szCs w:val="24"/>
        </w:rPr>
        <w:t xml:space="preserve"> E A EMPRESA </w:t>
      </w:r>
      <w:r w:rsidR="003A7277">
        <w:rPr>
          <w:rFonts w:cs="Arial"/>
          <w:b/>
          <w:bCs/>
          <w:iCs/>
          <w:sz w:val="24"/>
          <w:szCs w:val="24"/>
        </w:rPr>
        <w:t>COMÉRCIO DE PETRÓLEO AVENIDA LTDA</w:t>
      </w:r>
      <w:r w:rsidRPr="006B7902">
        <w:rPr>
          <w:rFonts w:cs="Arial"/>
          <w:bCs/>
          <w:sz w:val="24"/>
          <w:szCs w:val="24"/>
        </w:rPr>
        <w:t>.</w:t>
      </w:r>
    </w:p>
    <w:p w14:paraId="7C4A8A5B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  </w:t>
      </w:r>
    </w:p>
    <w:p w14:paraId="52AAAE7B" w14:textId="687AEBBC" w:rsidR="00281450" w:rsidRPr="006B7902" w:rsidRDefault="00281450" w:rsidP="00281450">
      <w:pPr>
        <w:pStyle w:val="Ttulo4"/>
        <w:jc w:val="left"/>
        <w:rPr>
          <w:rFonts w:ascii="Arial" w:hAnsi="Arial" w:cs="Arial"/>
          <w:szCs w:val="24"/>
        </w:rPr>
      </w:pPr>
      <w:r w:rsidRPr="006B7902">
        <w:rPr>
          <w:rFonts w:ascii="Arial" w:hAnsi="Arial" w:cs="Arial"/>
          <w:szCs w:val="24"/>
        </w:rPr>
        <w:t xml:space="preserve">Contrato Nº: </w:t>
      </w:r>
      <w:r w:rsidR="003A7277">
        <w:rPr>
          <w:rFonts w:ascii="Arial" w:hAnsi="Arial" w:cs="Arial"/>
          <w:szCs w:val="24"/>
        </w:rPr>
        <w:t>0</w:t>
      </w:r>
      <w:r w:rsidR="000B6A32">
        <w:rPr>
          <w:rFonts w:ascii="Arial" w:hAnsi="Arial" w:cs="Arial"/>
          <w:szCs w:val="24"/>
        </w:rPr>
        <w:t>68</w:t>
      </w:r>
      <w:r w:rsidRPr="006B7902">
        <w:rPr>
          <w:rFonts w:ascii="Arial" w:hAnsi="Arial" w:cs="Arial"/>
          <w:szCs w:val="24"/>
        </w:rPr>
        <w:t>/2020</w:t>
      </w:r>
    </w:p>
    <w:p w14:paraId="78F49466" w14:textId="77777777" w:rsidR="00281450" w:rsidRPr="006B7902" w:rsidRDefault="00281450" w:rsidP="00281450">
      <w:pPr>
        <w:rPr>
          <w:rFonts w:ascii="Arial" w:hAnsi="Arial" w:cs="Arial"/>
          <w:sz w:val="24"/>
          <w:szCs w:val="24"/>
        </w:rPr>
      </w:pPr>
    </w:p>
    <w:p w14:paraId="59EE0696" w14:textId="3E3B8672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Por este instrumento de </w:t>
      </w:r>
      <w:r w:rsidRPr="006B7902">
        <w:rPr>
          <w:rFonts w:ascii="Arial" w:hAnsi="Arial" w:cs="Arial"/>
          <w:b/>
          <w:sz w:val="24"/>
          <w:szCs w:val="24"/>
        </w:rPr>
        <w:t>Contrato Administrativo de Aquisição de Materiais de Consumo</w:t>
      </w:r>
      <w:r w:rsidRPr="006B7902">
        <w:rPr>
          <w:rFonts w:ascii="Arial" w:hAnsi="Arial" w:cs="Arial"/>
          <w:sz w:val="24"/>
          <w:szCs w:val="24"/>
        </w:rPr>
        <w:t>,</w:t>
      </w:r>
      <w:r w:rsidRPr="006B7902">
        <w:rPr>
          <w:rFonts w:ascii="Arial" w:hAnsi="Arial" w:cs="Arial"/>
          <w:i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que fazem as partes, de um lado,  como  </w:t>
      </w:r>
      <w:r w:rsidRPr="006B7902">
        <w:rPr>
          <w:rFonts w:ascii="Arial" w:hAnsi="Arial" w:cs="Arial"/>
          <w:b/>
          <w:sz w:val="24"/>
          <w:szCs w:val="24"/>
        </w:rPr>
        <w:t>CONTRATANTE</w:t>
      </w:r>
      <w:r w:rsidRPr="006B7902">
        <w:rPr>
          <w:rFonts w:ascii="Arial" w:hAnsi="Arial" w:cs="Arial"/>
          <w:sz w:val="24"/>
          <w:szCs w:val="24"/>
        </w:rPr>
        <w:t xml:space="preserve">,  o </w:t>
      </w:r>
      <w:r w:rsidRPr="006B7902">
        <w:rPr>
          <w:rFonts w:ascii="Arial" w:hAnsi="Arial" w:cs="Arial"/>
          <w:b/>
          <w:sz w:val="24"/>
          <w:szCs w:val="24"/>
        </w:rPr>
        <w:t>MUNICÍPIO DE MARCELÂNDIA-MT</w:t>
      </w:r>
      <w:r w:rsidRPr="006B7902">
        <w:rPr>
          <w:rFonts w:ascii="Arial" w:hAnsi="Arial" w:cs="Arial"/>
          <w:sz w:val="24"/>
          <w:szCs w:val="24"/>
        </w:rPr>
        <w:t xml:space="preserve">, pessoa jurídica de direito público interno, inscrito no CNPJ/MF sob o nº 03.238.987/0001-75, com sede na Rua Dos Três Poderes, nº 777, Bairro Centro, CEP 78.535-000, na cidade de Marcelândia/MT, neste ato representada pelo seu Prefeito Municipal, Sr. </w:t>
      </w:r>
      <w:r w:rsidRPr="006B7902">
        <w:rPr>
          <w:rFonts w:ascii="Arial" w:hAnsi="Arial" w:cs="Arial"/>
          <w:b/>
          <w:iCs/>
          <w:sz w:val="24"/>
          <w:szCs w:val="24"/>
        </w:rPr>
        <w:t>ARNÓBIO VIEIRA DE ANDRADE</w:t>
      </w:r>
      <w:r w:rsidRPr="006B7902">
        <w:rPr>
          <w:rFonts w:ascii="Arial" w:hAnsi="Arial" w:cs="Arial"/>
          <w:sz w:val="24"/>
          <w:szCs w:val="24"/>
        </w:rPr>
        <w:t xml:space="preserve">, brasileiro, portador da Cédula de Identidade RG nº M.930-500 SSP/MG e do CPF/MF nº 174.151.101-10, residente e domiciliado em Marcelândia/MT; e de outro lado, como 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, a empresa  </w:t>
      </w:r>
      <w:r w:rsidR="003A7277" w:rsidRPr="007D090E">
        <w:rPr>
          <w:rFonts w:ascii="Arial" w:hAnsi="Arial" w:cs="Arial"/>
          <w:b/>
          <w:sz w:val="24"/>
          <w:szCs w:val="24"/>
        </w:rPr>
        <w:t>COMÉRCIO DE PETROLEO AVENIDA LTDA</w:t>
      </w:r>
      <w:r w:rsidR="003A7277" w:rsidRPr="007D090E">
        <w:rPr>
          <w:rFonts w:ascii="Arial" w:hAnsi="Arial" w:cs="Arial"/>
          <w:w w:val="98"/>
          <w:sz w:val="24"/>
          <w:szCs w:val="24"/>
        </w:rPr>
        <w:t>,</w:t>
      </w:r>
      <w:r w:rsidR="003A7277" w:rsidRPr="007D090E">
        <w:rPr>
          <w:rFonts w:ascii="Arial" w:hAnsi="Arial" w:cs="Arial"/>
          <w:b/>
          <w:sz w:val="24"/>
          <w:szCs w:val="24"/>
        </w:rPr>
        <w:t xml:space="preserve"> , </w:t>
      </w:r>
      <w:r w:rsidR="003A7277" w:rsidRPr="007D090E">
        <w:rPr>
          <w:rFonts w:ascii="Arial" w:hAnsi="Arial" w:cs="Arial"/>
          <w:sz w:val="24"/>
          <w:szCs w:val="24"/>
        </w:rPr>
        <w:t xml:space="preserve">inscrita no CNPJ n°12.357.506/0001-31, </w:t>
      </w:r>
      <w:r w:rsidR="003A7277" w:rsidRPr="007D090E">
        <w:rPr>
          <w:rFonts w:ascii="Arial" w:hAnsi="Arial" w:cs="Arial"/>
          <w:color w:val="000000"/>
          <w:sz w:val="24"/>
          <w:szCs w:val="24"/>
        </w:rPr>
        <w:t>com sede na Avenida Colonizador José Bianchini, n°1340</w:t>
      </w:r>
      <w:r w:rsidR="003A7277" w:rsidRPr="007D090E">
        <w:rPr>
          <w:rFonts w:ascii="Arial" w:hAnsi="Arial" w:cs="Arial"/>
          <w:sz w:val="24"/>
          <w:szCs w:val="24"/>
        </w:rPr>
        <w:t xml:space="preserve"> na cidade de Marcelândia-MT representada pelo sócio proprietário Sr. ANSELMO ARANTES, portador do CPF n° 429.290.321-20 RG 0602759-8 SSP/MT</w:t>
      </w:r>
      <w:r w:rsidRPr="006B7902">
        <w:rPr>
          <w:rFonts w:ascii="Arial" w:hAnsi="Arial" w:cs="Arial"/>
          <w:sz w:val="24"/>
          <w:szCs w:val="24"/>
        </w:rPr>
        <w:t>;  têm entre si justo e contratado o que se segue e mutuamente concordam:</w:t>
      </w:r>
    </w:p>
    <w:p w14:paraId="1B7F9A50" w14:textId="77777777" w:rsidR="00281450" w:rsidRPr="006B7902" w:rsidRDefault="00281450" w:rsidP="00281450">
      <w:pPr>
        <w:ind w:left="3402"/>
        <w:jc w:val="both"/>
        <w:rPr>
          <w:rFonts w:ascii="Arial" w:hAnsi="Arial" w:cs="Arial"/>
          <w:sz w:val="24"/>
          <w:szCs w:val="24"/>
        </w:rPr>
      </w:pPr>
    </w:p>
    <w:p w14:paraId="094F9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PRIMEIRA: DO OBJETO</w:t>
      </w:r>
    </w:p>
    <w:p w14:paraId="4E99FFA0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4F07026" w14:textId="26B06E3B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1.1. O objeto do presente contrato consiste na </w:t>
      </w:r>
      <w:r w:rsidR="003A7277" w:rsidRPr="00303689">
        <w:rPr>
          <w:rFonts w:ascii="Arial" w:hAnsi="Arial" w:cs="Arial"/>
          <w:b/>
          <w:sz w:val="24"/>
          <w:szCs w:val="24"/>
        </w:rPr>
        <w:t>aquisição de combustíveis para manutenção da frota de veículos, máquinas e equipamentos de diversas Secretarias do Município de Marcelândia/MT</w:t>
      </w:r>
      <w:r w:rsidRPr="006B7902">
        <w:rPr>
          <w:rFonts w:ascii="Arial" w:eastAsia="Batang" w:hAnsi="Arial" w:cs="Arial"/>
          <w:b/>
          <w:bCs/>
          <w:sz w:val="24"/>
          <w:szCs w:val="24"/>
        </w:rPr>
        <w:t xml:space="preserve">, </w:t>
      </w:r>
      <w:r w:rsidRPr="006B7902">
        <w:rPr>
          <w:rFonts w:ascii="Arial" w:hAnsi="Arial" w:cs="Arial"/>
          <w:sz w:val="24"/>
          <w:szCs w:val="24"/>
        </w:rPr>
        <w:t>conforme a</w:t>
      </w:r>
      <w:r w:rsidRPr="006B7902">
        <w:rPr>
          <w:rFonts w:ascii="Arial" w:hAnsi="Arial" w:cs="Arial"/>
          <w:iCs/>
          <w:sz w:val="24"/>
          <w:szCs w:val="24"/>
        </w:rPr>
        <w:t xml:space="preserve">baixo descrito e proposta do PREGÃO ELETRONICO Nº </w:t>
      </w:r>
      <w:r w:rsidR="003A7277">
        <w:rPr>
          <w:rFonts w:ascii="Arial" w:hAnsi="Arial" w:cs="Arial"/>
          <w:iCs/>
          <w:sz w:val="24"/>
          <w:szCs w:val="24"/>
        </w:rPr>
        <w:t>018</w:t>
      </w:r>
      <w:r w:rsidRPr="006B7902">
        <w:rPr>
          <w:rFonts w:ascii="Arial" w:hAnsi="Arial" w:cs="Arial"/>
          <w:iCs/>
          <w:sz w:val="24"/>
          <w:szCs w:val="24"/>
        </w:rPr>
        <w:t>/2020.</w:t>
      </w:r>
    </w:p>
    <w:p w14:paraId="170B1F2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4016"/>
        <w:gridCol w:w="832"/>
        <w:gridCol w:w="1200"/>
        <w:gridCol w:w="1438"/>
        <w:gridCol w:w="1560"/>
      </w:tblGrid>
      <w:tr w:rsidR="00281450" w:rsidRPr="006B7902" w14:paraId="097F4E2A" w14:textId="77777777" w:rsidTr="00DF29C4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ABC2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03F9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DESCRIÇÃO DOS PRODUTOS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40C6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UND.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B32F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QTIDE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084F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>PREÇO UNITÁRIO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B0AA" w14:textId="77777777" w:rsidR="00281450" w:rsidRPr="006B7902" w:rsidRDefault="00281450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PREÇO TOTAL </w:t>
            </w:r>
          </w:p>
        </w:tc>
      </w:tr>
      <w:tr w:rsidR="003A7277" w:rsidRPr="006B7902" w14:paraId="306E6047" w14:textId="77777777" w:rsidTr="00DF29C4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6C64" w14:textId="4F4636E0" w:rsidR="003A7277" w:rsidRPr="00652089" w:rsidRDefault="00652089" w:rsidP="003A72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1C34" w14:textId="038ADBD0" w:rsidR="003A7277" w:rsidRPr="006B7902" w:rsidRDefault="00652089" w:rsidP="003A72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15A1">
              <w:rPr>
                <w:rFonts w:ascii="Arial" w:hAnsi="Arial" w:cs="Arial"/>
                <w:bCs/>
                <w:sz w:val="24"/>
                <w:szCs w:val="24"/>
              </w:rPr>
              <w:t>Óleo Diesel Comum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FBF7" w14:textId="011F7310" w:rsidR="003A7277" w:rsidRPr="00652089" w:rsidRDefault="00652089" w:rsidP="003A72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Litro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FCFC" w14:textId="6341FEC2" w:rsidR="00DF29C4" w:rsidRPr="003A7277" w:rsidRDefault="000B6A32" w:rsidP="003A72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299D" w14:textId="6530B8A1" w:rsidR="003A7277" w:rsidRPr="003A7277" w:rsidRDefault="00652089" w:rsidP="003A727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R$ 3,40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2C3F" w14:textId="4052CCF4" w:rsidR="00652089" w:rsidRPr="003A7277" w:rsidRDefault="00652089" w:rsidP="000B6A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R$ </w:t>
            </w:r>
            <w:r w:rsidR="000B6A32">
              <w:rPr>
                <w:rFonts w:ascii="Arial" w:hAnsi="Arial" w:cs="Arial"/>
                <w:bCs/>
                <w:sz w:val="24"/>
                <w:szCs w:val="24"/>
              </w:rPr>
              <w:t>1.700,00</w:t>
            </w:r>
          </w:p>
        </w:tc>
      </w:tr>
      <w:tr w:rsidR="00652089" w:rsidRPr="006B7902" w14:paraId="2B630E28" w14:textId="77777777" w:rsidTr="00DF29C4">
        <w:trPr>
          <w:trHeight w:val="32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9984" w14:textId="2A68D369" w:rsidR="00652089" w:rsidRPr="00B315A1" w:rsidRDefault="00652089" w:rsidP="006520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15A1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42A2" w14:textId="38B7EECA" w:rsidR="00652089" w:rsidRPr="00B315A1" w:rsidRDefault="00652089" w:rsidP="006520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15A1">
              <w:rPr>
                <w:rFonts w:ascii="Arial" w:hAnsi="Arial" w:cs="Arial"/>
                <w:bCs/>
                <w:sz w:val="24"/>
                <w:szCs w:val="24"/>
              </w:rPr>
              <w:t>Gasolina Comum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06FC" w14:textId="03508CE9" w:rsidR="00652089" w:rsidRPr="00B315A1" w:rsidRDefault="00652089" w:rsidP="006520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315A1">
              <w:rPr>
                <w:rFonts w:ascii="Arial" w:hAnsi="Arial" w:cs="Arial"/>
                <w:bCs/>
                <w:sz w:val="24"/>
                <w:szCs w:val="24"/>
              </w:rPr>
              <w:t>Litro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CBFC" w14:textId="0C617E81" w:rsidR="00652089" w:rsidRDefault="000B6A32" w:rsidP="006520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659A" w14:textId="13B65A11" w:rsidR="00652089" w:rsidRPr="003A7277" w:rsidRDefault="00652089" w:rsidP="0065208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7277">
              <w:rPr>
                <w:rFonts w:ascii="Arial" w:hAnsi="Arial" w:cs="Arial"/>
                <w:bCs/>
                <w:sz w:val="24"/>
                <w:szCs w:val="24"/>
              </w:rPr>
              <w:t>R$ 4,11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A3BB" w14:textId="438D91B8" w:rsidR="00652089" w:rsidRPr="003A7277" w:rsidRDefault="00652089" w:rsidP="000B6A3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A7277">
              <w:rPr>
                <w:rFonts w:ascii="Arial" w:hAnsi="Arial" w:cs="Arial"/>
                <w:bCs/>
                <w:sz w:val="24"/>
                <w:szCs w:val="24"/>
              </w:rPr>
              <w:t xml:space="preserve">R$ </w:t>
            </w:r>
            <w:r w:rsidR="000B6A32">
              <w:rPr>
                <w:rFonts w:ascii="Arial" w:hAnsi="Arial" w:cs="Arial"/>
                <w:bCs/>
                <w:sz w:val="24"/>
                <w:szCs w:val="24"/>
              </w:rPr>
              <w:t>205,50</w:t>
            </w:r>
          </w:p>
        </w:tc>
      </w:tr>
      <w:tr w:rsidR="003A7277" w:rsidRPr="006B7902" w14:paraId="0E88514C" w14:textId="77777777" w:rsidTr="00DF29C4">
        <w:trPr>
          <w:trHeight w:val="324"/>
        </w:trPr>
        <w:tc>
          <w:tcPr>
            <w:tcW w:w="82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DA7C" w14:textId="2B312C2B" w:rsidR="003A7277" w:rsidRPr="006B7902" w:rsidRDefault="003A7277" w:rsidP="00471A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VALOR TOTAL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127" w14:textId="3B64D61F" w:rsidR="003A7277" w:rsidRPr="006B7902" w:rsidRDefault="00652089" w:rsidP="000B6A3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R$ </w:t>
            </w:r>
            <w:r w:rsidR="000B6A32">
              <w:rPr>
                <w:rFonts w:ascii="Arial" w:hAnsi="Arial" w:cs="Arial"/>
                <w:b/>
                <w:bCs/>
                <w:sz w:val="24"/>
                <w:szCs w:val="24"/>
              </w:rPr>
              <w:t>1.905,50</w:t>
            </w:r>
          </w:p>
        </w:tc>
      </w:tr>
    </w:tbl>
    <w:p w14:paraId="73E6640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C092D10" w14:textId="6030A3DC" w:rsidR="003A7277" w:rsidRDefault="003A7277" w:rsidP="003A72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A celebração do presente contrato tem como objetivo a aquisição de gasolina para atender as necessida</w:t>
      </w:r>
      <w:r w:rsidR="00652089">
        <w:rPr>
          <w:rFonts w:ascii="Arial" w:hAnsi="Arial" w:cs="Arial"/>
          <w:sz w:val="24"/>
          <w:szCs w:val="24"/>
        </w:rPr>
        <w:t xml:space="preserve">des da Secretaria Municipal de </w:t>
      </w:r>
      <w:r w:rsidR="000B6A32">
        <w:rPr>
          <w:rFonts w:ascii="Arial" w:hAnsi="Arial" w:cs="Arial"/>
          <w:sz w:val="24"/>
          <w:szCs w:val="24"/>
        </w:rPr>
        <w:t>Educação</w:t>
      </w:r>
      <w:r>
        <w:rPr>
          <w:rFonts w:ascii="Arial" w:hAnsi="Arial" w:cs="Arial"/>
          <w:sz w:val="24"/>
          <w:szCs w:val="24"/>
        </w:rPr>
        <w:t xml:space="preserve"> de acordo com uma estimativa de consumo para os próximos 03 (três) meses.</w:t>
      </w:r>
    </w:p>
    <w:p w14:paraId="7B9107B0" w14:textId="77777777" w:rsidR="003A7277" w:rsidRPr="006B7902" w:rsidRDefault="003A7277" w:rsidP="003A7277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69C425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SEGUNDA: DO VALOR E CONDIÇÕES DE PAGAMENTO </w:t>
      </w:r>
    </w:p>
    <w:p w14:paraId="53A96C6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</w:p>
    <w:p w14:paraId="25AF933E" w14:textId="7F047D54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2.1. Fica estipulado entre as partes o valor de </w:t>
      </w:r>
      <w:r w:rsidRPr="003A7277">
        <w:rPr>
          <w:rFonts w:ascii="Arial" w:hAnsi="Arial" w:cs="Arial"/>
          <w:b/>
          <w:sz w:val="24"/>
          <w:szCs w:val="24"/>
        </w:rPr>
        <w:t xml:space="preserve">R$ </w:t>
      </w:r>
      <w:r w:rsidR="000B6A32">
        <w:rPr>
          <w:rFonts w:ascii="Arial" w:hAnsi="Arial" w:cs="Arial"/>
          <w:b/>
          <w:sz w:val="24"/>
          <w:szCs w:val="24"/>
        </w:rPr>
        <w:t>1.905,50</w:t>
      </w:r>
      <w:r w:rsidRPr="006B7902">
        <w:rPr>
          <w:rFonts w:ascii="Arial" w:hAnsi="Arial" w:cs="Arial"/>
          <w:sz w:val="24"/>
          <w:szCs w:val="24"/>
        </w:rPr>
        <w:t xml:space="preserve"> </w:t>
      </w:r>
      <w:r w:rsidRPr="003A7277">
        <w:rPr>
          <w:rFonts w:ascii="Arial" w:hAnsi="Arial" w:cs="Arial"/>
          <w:b/>
          <w:sz w:val="24"/>
          <w:szCs w:val="24"/>
        </w:rPr>
        <w:t>(</w:t>
      </w:r>
      <w:r w:rsidR="00DF29C4">
        <w:rPr>
          <w:rFonts w:ascii="Arial" w:hAnsi="Arial" w:cs="Arial"/>
          <w:b/>
          <w:sz w:val="24"/>
          <w:szCs w:val="24"/>
        </w:rPr>
        <w:t xml:space="preserve">um mil, </w:t>
      </w:r>
      <w:r w:rsidR="000B6A32">
        <w:rPr>
          <w:rFonts w:ascii="Arial" w:hAnsi="Arial" w:cs="Arial"/>
          <w:b/>
          <w:sz w:val="24"/>
          <w:szCs w:val="24"/>
        </w:rPr>
        <w:t>novecentos e cinco reais e cinquenta centavos</w:t>
      </w:r>
      <w:r w:rsidRPr="003A7277">
        <w:rPr>
          <w:rFonts w:ascii="Arial" w:hAnsi="Arial" w:cs="Arial"/>
          <w:b/>
          <w:sz w:val="24"/>
          <w:szCs w:val="24"/>
        </w:rPr>
        <w:t>)</w:t>
      </w:r>
      <w:r w:rsidRPr="006B7902">
        <w:rPr>
          <w:rFonts w:ascii="Arial" w:hAnsi="Arial" w:cs="Arial"/>
          <w:sz w:val="24"/>
          <w:szCs w:val="24"/>
        </w:rPr>
        <w:t xml:space="preserve">, que </w:t>
      </w:r>
      <w:r w:rsidR="003A7277">
        <w:rPr>
          <w:rFonts w:ascii="Arial" w:hAnsi="Arial" w:cs="Arial"/>
          <w:bCs/>
          <w:iCs/>
          <w:sz w:val="24"/>
          <w:szCs w:val="24"/>
        </w:rPr>
        <w:t>será pago em até 30 (trinta)</w:t>
      </w:r>
      <w:r w:rsidRPr="006B7902">
        <w:rPr>
          <w:rFonts w:ascii="Arial" w:hAnsi="Arial" w:cs="Arial"/>
          <w:bCs/>
          <w:iCs/>
          <w:sz w:val="24"/>
          <w:szCs w:val="24"/>
        </w:rPr>
        <w:t xml:space="preserve"> dias após a entrega dos produtos e apresentação da Nota Fiscal, devidamente atestada pela administração.</w:t>
      </w:r>
    </w:p>
    <w:p w14:paraId="5BB0685F" w14:textId="77777777" w:rsidR="00281450" w:rsidRPr="006B7902" w:rsidRDefault="00281450" w:rsidP="00281450">
      <w:pPr>
        <w:pStyle w:val="Corpodetexto"/>
        <w:rPr>
          <w:rFonts w:ascii="Arial" w:hAnsi="Arial" w:cs="Arial"/>
          <w:bCs/>
          <w:i w:val="0"/>
          <w:iCs/>
          <w:sz w:val="24"/>
          <w:szCs w:val="24"/>
        </w:rPr>
      </w:pPr>
    </w:p>
    <w:p w14:paraId="19A0DCDB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2.2. Somente será pago a empresa CONTRATADA, o valor referente a entrega dos materiais de consumo efetivamente solicitados pela CONTRATANTE.</w:t>
      </w:r>
    </w:p>
    <w:p w14:paraId="4B4576F4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F14DB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2.3. Caso constatado alguma irregularidade nas notas fiscais/faturas, estas serão devolvidas a CONTRATADA, para as necessárias correções, com as informações que </w:t>
      </w:r>
      <w:r w:rsidRPr="006B7902">
        <w:rPr>
          <w:rFonts w:ascii="Arial" w:hAnsi="Arial" w:cs="Arial"/>
          <w:sz w:val="24"/>
          <w:szCs w:val="24"/>
        </w:rPr>
        <w:lastRenderedPageBreak/>
        <w:t>motivaram sua rejeição, sendo que o prazo para pagamento fluirá após a reapresentação das notas fiscais/faturas.</w:t>
      </w:r>
    </w:p>
    <w:p w14:paraId="3E3F9F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9CF38C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2.4. Nenhum pagamento isentará a CONTRATADA das suas responsabilidades e obrigações, nem implicará aceitação definitiva do fornecimento.</w:t>
      </w:r>
    </w:p>
    <w:p w14:paraId="0DC2AC33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0054DBF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2.5. Nenhum pagamento será efetuado à CONTRATADA, enquanto pendente de liquidação qualquer obrigação. Esse fato não será gerador de direito a reajustamento de preços ou a atualização monetária.</w:t>
      </w:r>
    </w:p>
    <w:p w14:paraId="5286AE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13DA971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2.6. Não haverá, sob hipótese alguma, pagamento antecipado.</w:t>
      </w:r>
    </w:p>
    <w:p w14:paraId="43E26B80" w14:textId="77777777" w:rsidR="00281450" w:rsidRPr="006B7902" w:rsidRDefault="00281450" w:rsidP="00281450">
      <w:pPr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14:paraId="6042DEC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TERCEIRA: DO LOCAL E PRAZO DE ENTREGA</w:t>
      </w:r>
    </w:p>
    <w:p w14:paraId="006A150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left="3544" w:hanging="3544"/>
        <w:jc w:val="both"/>
        <w:rPr>
          <w:rFonts w:ascii="Arial" w:hAnsi="Arial" w:cs="Arial"/>
          <w:sz w:val="24"/>
          <w:szCs w:val="24"/>
          <w:highlight w:val="yellow"/>
          <w:u w:val="single"/>
        </w:rPr>
      </w:pPr>
    </w:p>
    <w:p w14:paraId="1FB3AD77" w14:textId="0A900E20" w:rsidR="004C6974" w:rsidRPr="00E821EE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3.1.</w:t>
      </w:r>
      <w:r w:rsidRPr="00A11A97">
        <w:rPr>
          <w:rFonts w:ascii="Arial" w:hAnsi="Arial" w:cs="Arial"/>
          <w:sz w:val="24"/>
          <w:szCs w:val="24"/>
        </w:rPr>
        <w:t xml:space="preserve"> Os combustíveis deverão ser entregues de forma parcelada, mediante apresentação de requisição ou autorização de abastecimento, </w:t>
      </w:r>
      <w:r w:rsidRPr="00E821EE">
        <w:rPr>
          <w:rFonts w:ascii="Arial" w:hAnsi="Arial" w:cs="Arial"/>
          <w:b/>
          <w:sz w:val="24"/>
          <w:szCs w:val="24"/>
          <w:u w:val="single"/>
        </w:rPr>
        <w:t>devendo a licitante vencedora da licitação fornecer o combustível dentro do perímetro urbano do Município de Marcelândia/MT para que os veículos e máquinas possam ser abastecidos diariamente nas bombas de combustíveis</w:t>
      </w:r>
      <w:r w:rsidRPr="00E821EE">
        <w:rPr>
          <w:rFonts w:ascii="Arial" w:hAnsi="Arial" w:cs="Arial"/>
          <w:b/>
          <w:sz w:val="24"/>
          <w:szCs w:val="24"/>
        </w:rPr>
        <w:t>;</w:t>
      </w:r>
    </w:p>
    <w:p w14:paraId="4B128359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2045D45C" w14:textId="238857A9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3.2.</w:t>
      </w:r>
      <w:r w:rsidRPr="00A11A97">
        <w:rPr>
          <w:rFonts w:ascii="Arial" w:hAnsi="Arial" w:cs="Arial"/>
          <w:sz w:val="24"/>
          <w:szCs w:val="24"/>
        </w:rPr>
        <w:t xml:space="preserve"> O abastecimento será realizado diretamente nas bombas de combustível da Detentora do Registro de Preços;</w:t>
      </w:r>
    </w:p>
    <w:p w14:paraId="31F09DE5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76E6372D" w14:textId="144F1801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3.3.</w:t>
      </w:r>
      <w:r w:rsidRPr="00A11A97">
        <w:rPr>
          <w:rFonts w:ascii="Arial" w:hAnsi="Arial" w:cs="Arial"/>
          <w:sz w:val="24"/>
          <w:szCs w:val="24"/>
        </w:rPr>
        <w:t xml:space="preserve"> A PREFEITURA encaminhará seus veículos/máquinas até o posto de abastecimento, dentro do horário de funcionamento deste, que não poderá ser inferior ao intervalo de horário das 7 (sete) às 20 (vinte) horas; </w:t>
      </w:r>
    </w:p>
    <w:p w14:paraId="78DFA325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3682AE90" w14:textId="1946AF98" w:rsidR="004C6974" w:rsidRPr="004C6974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 xml:space="preserve">3.4. </w:t>
      </w:r>
      <w:r w:rsidRPr="00A11A97">
        <w:rPr>
          <w:rFonts w:ascii="Arial" w:hAnsi="Arial" w:cs="Arial"/>
          <w:sz w:val="24"/>
          <w:szCs w:val="24"/>
        </w:rPr>
        <w:t xml:space="preserve">O fornecimento deverá ser efetuado mediante apresentação de requisição específica autorizando o abastecimento, contendo a identificação do veículo (marca modelo e placa), devidamente autorizado pelo funcionário responsável da Prefeitura Municipal </w:t>
      </w:r>
      <w:r w:rsidRPr="004C6974">
        <w:rPr>
          <w:rFonts w:ascii="Arial" w:hAnsi="Arial" w:cs="Arial"/>
          <w:sz w:val="24"/>
          <w:szCs w:val="24"/>
        </w:rPr>
        <w:t>de Marcelândia – MT;</w:t>
      </w:r>
    </w:p>
    <w:p w14:paraId="4E6FA859" w14:textId="77777777" w:rsidR="004C6974" w:rsidRPr="004C6974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9A3699" w14:textId="565FFA3D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3.5.</w:t>
      </w:r>
      <w:r w:rsidRPr="00A11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</w:t>
      </w:r>
      <w:r w:rsidRPr="00A11A97">
        <w:rPr>
          <w:rFonts w:ascii="Arial" w:hAnsi="Arial" w:cs="Arial"/>
          <w:sz w:val="24"/>
          <w:szCs w:val="24"/>
        </w:rPr>
        <w:t xml:space="preserve">Combustíveis serão recusados no caso de densidade fora dos padrões, erro quanto ao produto solicitado, volume menor que o solicitado, contaminação por quaisquer elementos não permitidos em sua composição ou a presença de outras substâncias, em percentuais além dos autorizados em sua composição; </w:t>
      </w:r>
    </w:p>
    <w:p w14:paraId="332D6460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6F7073B7" w14:textId="67A00DB2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3.6.</w:t>
      </w:r>
      <w:r w:rsidRPr="00A11A97">
        <w:rPr>
          <w:rFonts w:ascii="Arial" w:hAnsi="Arial" w:cs="Arial"/>
          <w:sz w:val="24"/>
          <w:szCs w:val="24"/>
        </w:rPr>
        <w:t xml:space="preserve"> O combustível recusado deverá ser substituído no prazo máximo de 24 (vinte e quatro) horas, contado a partir do recebimento pela CONTRATADA da formalização da recusa pelo CONTRATANTE, arcando a CONTRATADA com os custos dessa operação, inclusive os de reparação; </w:t>
      </w:r>
    </w:p>
    <w:p w14:paraId="48142034" w14:textId="77777777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</w:p>
    <w:p w14:paraId="472433F2" w14:textId="154328BF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t>3.7.</w:t>
      </w:r>
      <w:r w:rsidRPr="00A11A97">
        <w:rPr>
          <w:rFonts w:ascii="Arial" w:hAnsi="Arial" w:cs="Arial"/>
          <w:sz w:val="24"/>
          <w:szCs w:val="24"/>
        </w:rPr>
        <w:t xml:space="preserve"> Em caso de panes, falta dos combustíveis, casos fortuitos ou de força maior, a CONTRATADA deverá providenciar alternativas de abastecimento nas mesmas condições acordadas, no prazo máximo de 24 (vinte e quatro) hora, após o recebimento da formalização de descontinuidade dos serviços emitida pelo CONTRATANTE, sob pena de sofrer as sanções previstas na Ata</w:t>
      </w:r>
      <w:r>
        <w:rPr>
          <w:rFonts w:ascii="Arial" w:hAnsi="Arial" w:cs="Arial"/>
          <w:sz w:val="24"/>
          <w:szCs w:val="24"/>
        </w:rPr>
        <w:t xml:space="preserve"> de Registro de Preços</w:t>
      </w:r>
      <w:r w:rsidRPr="00A11A97">
        <w:rPr>
          <w:rFonts w:ascii="Arial" w:hAnsi="Arial" w:cs="Arial"/>
          <w:sz w:val="24"/>
          <w:szCs w:val="24"/>
        </w:rPr>
        <w:t>.</w:t>
      </w:r>
    </w:p>
    <w:p w14:paraId="52E9A893" w14:textId="77777777" w:rsidR="004C6974" w:rsidRPr="004C6974" w:rsidRDefault="004C6974" w:rsidP="004C697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8F4EB30" w14:textId="3A994DB6" w:rsidR="004C6974" w:rsidRPr="00A11A97" w:rsidRDefault="004C6974" w:rsidP="004C6974">
      <w:pPr>
        <w:jc w:val="both"/>
        <w:rPr>
          <w:rFonts w:ascii="Arial" w:hAnsi="Arial" w:cs="Arial"/>
          <w:sz w:val="24"/>
          <w:szCs w:val="24"/>
        </w:rPr>
      </w:pPr>
      <w:r w:rsidRPr="004C6974">
        <w:rPr>
          <w:rFonts w:ascii="Arial" w:hAnsi="Arial" w:cs="Arial"/>
          <w:sz w:val="24"/>
          <w:szCs w:val="24"/>
        </w:rPr>
        <w:lastRenderedPageBreak/>
        <w:t>3.8.</w:t>
      </w:r>
      <w:r w:rsidRPr="00A11A97">
        <w:rPr>
          <w:rFonts w:ascii="Arial" w:hAnsi="Arial" w:cs="Arial"/>
          <w:sz w:val="24"/>
          <w:szCs w:val="24"/>
        </w:rPr>
        <w:t xml:space="preserve"> O transporte e a descarga dos combustíveis correrão por conta da empresa detentora do Registro, sem qualquer custo adicional a Prefeitura.</w:t>
      </w:r>
    </w:p>
    <w:p w14:paraId="67CAF294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</w:p>
    <w:p w14:paraId="6FC90BE7" w14:textId="77777777" w:rsidR="00281450" w:rsidRPr="006B7902" w:rsidRDefault="00281450" w:rsidP="00281450">
      <w:pPr>
        <w:pStyle w:val="Ttulo4"/>
        <w:jc w:val="left"/>
        <w:rPr>
          <w:rFonts w:ascii="Arial" w:hAnsi="Arial" w:cs="Arial"/>
          <w:bCs/>
          <w:iCs/>
          <w:szCs w:val="24"/>
          <w:u w:val="single"/>
        </w:rPr>
      </w:pPr>
      <w:r w:rsidRPr="006B7902">
        <w:rPr>
          <w:rFonts w:ascii="Arial" w:hAnsi="Arial" w:cs="Arial"/>
          <w:bCs/>
          <w:iCs/>
          <w:szCs w:val="24"/>
          <w:u w:val="single"/>
        </w:rPr>
        <w:t>CLÁUSULA QUARTA</w:t>
      </w:r>
      <w:r w:rsidRPr="006B7902">
        <w:rPr>
          <w:rFonts w:ascii="Arial" w:hAnsi="Arial" w:cs="Arial"/>
          <w:iCs/>
          <w:szCs w:val="24"/>
          <w:u w:val="single"/>
        </w:rPr>
        <w:t xml:space="preserve"> - </w:t>
      </w:r>
      <w:r w:rsidRPr="006B7902">
        <w:rPr>
          <w:rFonts w:ascii="Arial" w:hAnsi="Arial" w:cs="Arial"/>
          <w:bCs/>
          <w:iCs/>
          <w:szCs w:val="24"/>
          <w:u w:val="single"/>
        </w:rPr>
        <w:t>DA VIGÊNCIA</w:t>
      </w:r>
    </w:p>
    <w:p w14:paraId="0EDA8B97" w14:textId="77777777" w:rsidR="00281450" w:rsidRPr="006B7902" w:rsidRDefault="00281450" w:rsidP="00281450">
      <w:pPr>
        <w:pStyle w:val="Ttulo4"/>
        <w:rPr>
          <w:rFonts w:ascii="Arial" w:hAnsi="Arial" w:cs="Arial"/>
          <w:b w:val="0"/>
          <w:bCs/>
          <w:i/>
          <w:iCs/>
          <w:szCs w:val="24"/>
        </w:rPr>
      </w:pP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  <w:r w:rsidRPr="006B7902">
        <w:rPr>
          <w:rFonts w:ascii="Arial" w:hAnsi="Arial" w:cs="Arial"/>
          <w:iCs/>
          <w:szCs w:val="24"/>
        </w:rPr>
        <w:tab/>
      </w:r>
    </w:p>
    <w:p w14:paraId="7129DE45" w14:textId="0752040E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  <w:r w:rsidRPr="006B7902">
        <w:rPr>
          <w:rFonts w:ascii="Arial" w:eastAsia="Calibri" w:hAnsi="Arial" w:cs="Arial"/>
          <w:sz w:val="24"/>
          <w:szCs w:val="24"/>
        </w:rPr>
        <w:t xml:space="preserve">4.1. O presente contrato terá vigência a partir do dia de sua assinatura até o dia </w:t>
      </w:r>
      <w:r w:rsidR="003A7277" w:rsidRPr="003A7277">
        <w:rPr>
          <w:rFonts w:ascii="Arial" w:eastAsia="Calibri" w:hAnsi="Arial" w:cs="Arial"/>
          <w:b/>
          <w:sz w:val="24"/>
          <w:szCs w:val="24"/>
        </w:rPr>
        <w:t>10</w:t>
      </w:r>
      <w:r w:rsidRPr="003A7277">
        <w:rPr>
          <w:rFonts w:ascii="Arial" w:eastAsia="Calibri" w:hAnsi="Arial" w:cs="Arial"/>
          <w:b/>
          <w:sz w:val="24"/>
          <w:szCs w:val="24"/>
        </w:rPr>
        <w:t xml:space="preserve"> de </w:t>
      </w:r>
      <w:r w:rsidR="003A7277" w:rsidRPr="003A7277">
        <w:rPr>
          <w:rFonts w:ascii="Arial" w:eastAsia="Calibri" w:hAnsi="Arial" w:cs="Arial"/>
          <w:b/>
          <w:sz w:val="24"/>
          <w:szCs w:val="24"/>
        </w:rPr>
        <w:t>outubro</w:t>
      </w:r>
      <w:r w:rsidRPr="003A7277">
        <w:rPr>
          <w:rFonts w:ascii="Arial" w:eastAsia="Calibri" w:hAnsi="Arial" w:cs="Arial"/>
          <w:b/>
          <w:sz w:val="24"/>
          <w:szCs w:val="24"/>
        </w:rPr>
        <w:t xml:space="preserve"> de 2020</w:t>
      </w:r>
      <w:r w:rsidRPr="006B7902">
        <w:rPr>
          <w:rFonts w:ascii="Arial" w:eastAsia="Calibri" w:hAnsi="Arial" w:cs="Arial"/>
          <w:bCs/>
          <w:iCs/>
          <w:sz w:val="24"/>
          <w:szCs w:val="24"/>
        </w:rPr>
        <w:t>,</w:t>
      </w:r>
      <w:r w:rsidRPr="006B7902">
        <w:rPr>
          <w:rFonts w:ascii="Arial" w:eastAsia="Calibri" w:hAnsi="Arial" w:cs="Arial"/>
          <w:sz w:val="24"/>
          <w:szCs w:val="24"/>
        </w:rPr>
        <w:t xml:space="preserve"> podendo ser rescindido unilateralmente pela CONTRATANTE nos termos da legislação pertinentes à licitações e contratos públicos, bem como poderá ser prorrogado por termo aditivo, nas hipóteses previstas no artigo 57 §1º da Lei Federal nº 8.666/93, mediante prévia justificativa.</w:t>
      </w:r>
    </w:p>
    <w:p w14:paraId="6E40E2AB" w14:textId="77777777" w:rsidR="00281450" w:rsidRPr="006B7902" w:rsidRDefault="00281450" w:rsidP="00281450">
      <w:pPr>
        <w:jc w:val="both"/>
        <w:rPr>
          <w:rFonts w:ascii="Arial" w:eastAsia="Calibri" w:hAnsi="Arial" w:cs="Arial"/>
          <w:sz w:val="24"/>
          <w:szCs w:val="24"/>
        </w:rPr>
      </w:pPr>
    </w:p>
    <w:p w14:paraId="4A449FA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QUINTA: DAS ALTERAÇÕES CONTRATUAIS</w:t>
      </w:r>
    </w:p>
    <w:p w14:paraId="45AD81F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C5EBDD7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5.1. O Contrato poderá ser alterado e revistos seus preços de acordo com o estabelecido no Artigo 65 e seus parágrafos da Lei nº 8.666/93.</w:t>
      </w:r>
    </w:p>
    <w:p w14:paraId="49A598ED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0E8A24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SEXTA: DA DOTAÇÃO ORÇAMENTÁRIA</w:t>
      </w:r>
    </w:p>
    <w:p w14:paraId="27A7348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96B658" w14:textId="35988844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6.1. As despesas decorrentes deste instrumento, correrão por conta da classificação e dotações orçamentárias abaixo especificadas, e consignadas no Orçamento Programa previsto para o </w:t>
      </w:r>
      <w:r w:rsidR="004C6974" w:rsidRPr="006B7902">
        <w:rPr>
          <w:rFonts w:ascii="Arial" w:hAnsi="Arial" w:cs="Arial"/>
          <w:sz w:val="24"/>
          <w:szCs w:val="24"/>
        </w:rPr>
        <w:t>corrente exercício</w:t>
      </w:r>
      <w:r w:rsidRPr="006B7902">
        <w:rPr>
          <w:rFonts w:ascii="Arial" w:hAnsi="Arial" w:cs="Arial"/>
          <w:sz w:val="24"/>
          <w:szCs w:val="24"/>
        </w:rPr>
        <w:t xml:space="preserve">, na seguinte Rubrica:  </w:t>
      </w:r>
    </w:p>
    <w:p w14:paraId="34DE3A9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AA1F257" w14:textId="6317432A" w:rsidR="00652089" w:rsidRDefault="000B6A32" w:rsidP="005E1C7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07 – Secretaria Municipal de Educação</w:t>
      </w:r>
    </w:p>
    <w:p w14:paraId="6110F86C" w14:textId="11BA7207" w:rsidR="000B6A32" w:rsidRDefault="000B6A32" w:rsidP="005E1C7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07.001 – Gabinete da Secretaria</w:t>
      </w:r>
    </w:p>
    <w:p w14:paraId="1043BD1B" w14:textId="5A10166C" w:rsidR="000B6A32" w:rsidRDefault="000B6A32" w:rsidP="005E1C7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12 – Educação</w:t>
      </w:r>
    </w:p>
    <w:p w14:paraId="1B6718FB" w14:textId="15808E94" w:rsidR="000B6A32" w:rsidRDefault="000B6A32" w:rsidP="005E1C7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361 – Ensino Fundamental</w:t>
      </w:r>
    </w:p>
    <w:p w14:paraId="2C8F6E20" w14:textId="630ABC27" w:rsidR="000B6A32" w:rsidRDefault="000B6A32" w:rsidP="005E1C7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0019 – Transporte Escolar</w:t>
      </w:r>
    </w:p>
    <w:p w14:paraId="4B324841" w14:textId="519F97C4" w:rsidR="000B6A32" w:rsidRDefault="000B6A32" w:rsidP="005E1C7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2052 – Manutenção de Transporte Escolar – Rec. Próprio</w:t>
      </w:r>
    </w:p>
    <w:p w14:paraId="50D9E128" w14:textId="1A36341C" w:rsidR="000B6A32" w:rsidRDefault="000B6A32" w:rsidP="005E1C7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33.90.30.00.00.00 – (255) Material de Consumo</w:t>
      </w:r>
    </w:p>
    <w:p w14:paraId="020523AC" w14:textId="684747A7" w:rsidR="000B6A32" w:rsidRDefault="000B6A32" w:rsidP="005E1C7A">
      <w:pPr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Fonte de recursos: 0.1.01.000000</w:t>
      </w:r>
      <w:r w:rsidR="007947A0">
        <w:rPr>
          <w:rFonts w:ascii="Arial" w:hAnsi="Arial" w:cs="Arial"/>
          <w:bCs/>
          <w:i/>
          <w:sz w:val="24"/>
          <w:szCs w:val="24"/>
        </w:rPr>
        <w:t xml:space="preserve"> – R$ 205,50</w:t>
      </w:r>
    </w:p>
    <w:p w14:paraId="2C79D99C" w14:textId="77777777" w:rsidR="000B6A32" w:rsidRDefault="000B6A32" w:rsidP="005E1C7A">
      <w:pPr>
        <w:jc w:val="both"/>
        <w:rPr>
          <w:rFonts w:ascii="Arial" w:hAnsi="Arial" w:cs="Arial"/>
          <w:bCs/>
          <w:i/>
          <w:sz w:val="24"/>
          <w:szCs w:val="24"/>
        </w:rPr>
      </w:pPr>
    </w:p>
    <w:p w14:paraId="20360138" w14:textId="03210BF0" w:rsidR="000B6A32" w:rsidRDefault="000B6A32" w:rsidP="005E1C7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07 – Secretaria Municipal de Educação</w:t>
      </w:r>
    </w:p>
    <w:p w14:paraId="0C1B01CF" w14:textId="320114C3" w:rsidR="000B6A32" w:rsidRDefault="000B6A32" w:rsidP="005E1C7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07.001 – Gabinete da Secretaria </w:t>
      </w:r>
    </w:p>
    <w:p w14:paraId="67F4B643" w14:textId="207FFC48" w:rsidR="000B6A32" w:rsidRDefault="000B6A32" w:rsidP="005E1C7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361 – Ensino Fundamental</w:t>
      </w:r>
    </w:p>
    <w:p w14:paraId="739B1BA2" w14:textId="4CE07764" w:rsidR="000B6A32" w:rsidRDefault="000B6A32" w:rsidP="005E1C7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0019 – Transporte Escolar</w:t>
      </w:r>
    </w:p>
    <w:p w14:paraId="65B0DB78" w14:textId="77486BAD" w:rsidR="000B6A32" w:rsidRDefault="000B6A32" w:rsidP="005E1C7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2080 </w:t>
      </w:r>
      <w:r w:rsidR="007947A0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7947A0">
        <w:rPr>
          <w:rFonts w:ascii="Arial" w:hAnsi="Arial" w:cs="Arial"/>
          <w:bCs/>
          <w:sz w:val="24"/>
          <w:szCs w:val="24"/>
        </w:rPr>
        <w:t>Manutenção do Transporte Escolar Convênio</w:t>
      </w:r>
    </w:p>
    <w:p w14:paraId="0B1D1F5A" w14:textId="4D5F9768" w:rsidR="007947A0" w:rsidRDefault="007947A0" w:rsidP="005E1C7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33.90.30.00.00.00 – (257) Material de Consumo</w:t>
      </w:r>
    </w:p>
    <w:p w14:paraId="0E7F86B5" w14:textId="1194BAF2" w:rsidR="007947A0" w:rsidRDefault="007947A0" w:rsidP="005E1C7A">
      <w:pPr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Fonte de Recursos: 0.1.25.000000 – R$ 850,00</w:t>
      </w:r>
      <w:bookmarkStart w:id="0" w:name="_GoBack"/>
      <w:bookmarkEnd w:id="0"/>
    </w:p>
    <w:p w14:paraId="2F249217" w14:textId="11D49143" w:rsidR="007947A0" w:rsidRPr="007947A0" w:rsidRDefault="007947A0" w:rsidP="005E1C7A">
      <w:pPr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                                0.1.30.000000 – R$ 850,00</w:t>
      </w:r>
    </w:p>
    <w:p w14:paraId="6A48FDD8" w14:textId="77777777" w:rsidR="000B6A32" w:rsidRPr="006B7902" w:rsidRDefault="000B6A32" w:rsidP="005E1C7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D0D5D8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SÉTIMA: DAS OBRIGAÇÕES DA CONTRATADA</w:t>
      </w:r>
    </w:p>
    <w:p w14:paraId="74CA414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E386D29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7.1. A CONTRATADA obriga-se a fornecer os materiais de consumo adquiridos rigorosamente de acordo com as disposições previstas neste contrato, obedecendo integralmente às normas técnicas vigentes ou fornecidas pelo município, e ainda:</w:t>
      </w:r>
    </w:p>
    <w:p w14:paraId="25C0824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553BDF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sz w:val="24"/>
          <w:szCs w:val="24"/>
        </w:rPr>
        <w:t xml:space="preserve"> – </w:t>
      </w:r>
      <w:r w:rsidRPr="006B7902">
        <w:rPr>
          <w:rFonts w:ascii="Arial" w:hAnsi="Arial" w:cs="Arial"/>
          <w:color w:val="000000"/>
          <w:sz w:val="24"/>
          <w:szCs w:val="24"/>
        </w:rPr>
        <w:t>manter-se, durante toda a execução do contrato, em compatibilidade com as obrigações assumidas, todas as condições de habilitação e qualificação exigidas na licitação;</w:t>
      </w:r>
    </w:p>
    <w:p w14:paraId="58AB2EC1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lastRenderedPageBreak/>
        <w:t>b)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fornecer os materiais de consumo de acordo com o prazo e condições avençados no presente contrato.</w:t>
      </w:r>
    </w:p>
    <w:p w14:paraId="3A2D784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>c)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- responsabilizar-se pelo pagamento dos encargos decorrentes do cumprimento das obrigações supramencionadas, bem como pelo recolhimento de todos os impostos, taxas, tarifas, contribuições ou emolumentos federais, estaduais e municipais, que incidam ou venham incidir sobre o objeto deste contrato</w:t>
      </w:r>
      <w:r w:rsidRPr="006B7902">
        <w:rPr>
          <w:rFonts w:ascii="Arial" w:hAnsi="Arial" w:cs="Arial"/>
          <w:iCs/>
          <w:sz w:val="24"/>
          <w:szCs w:val="24"/>
        </w:rPr>
        <w:t>.</w:t>
      </w:r>
    </w:p>
    <w:p w14:paraId="7D6C37A5" w14:textId="77777777" w:rsidR="00281450" w:rsidRPr="006B7902" w:rsidRDefault="00281450" w:rsidP="00281450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d)</w:t>
      </w:r>
      <w:r w:rsidRPr="006B7902">
        <w:rPr>
          <w:rFonts w:ascii="Arial" w:hAnsi="Arial" w:cs="Arial"/>
          <w:sz w:val="24"/>
          <w:szCs w:val="24"/>
        </w:rPr>
        <w:t xml:space="preserve"> – responsabilizar-se pela qualidade de materiais de consumo adquiridos pela CONTRATANTE.</w:t>
      </w:r>
    </w:p>
    <w:p w14:paraId="3B9FBECF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e)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substituir os materiais de consumo adquiridos que estiverem em desacordo com o pedido;</w:t>
      </w:r>
    </w:p>
    <w:p w14:paraId="7A67ED6D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f) </w:t>
      </w:r>
      <w:r w:rsidRPr="006B7902">
        <w:rPr>
          <w:rFonts w:ascii="Arial" w:hAnsi="Arial" w:cs="Arial"/>
          <w:bCs/>
          <w:sz w:val="24"/>
          <w:szCs w:val="24"/>
        </w:rPr>
        <w:t>- r</w:t>
      </w:r>
      <w:r w:rsidRPr="006B7902">
        <w:rPr>
          <w:rFonts w:ascii="Arial" w:hAnsi="Arial" w:cs="Arial"/>
          <w:sz w:val="24"/>
          <w:szCs w:val="24"/>
        </w:rPr>
        <w:t>esponsabilizar-se por todas as providências e obrigações, em caso de acidentes de trabalho com seus empregados, em virtude da execução do presente contrato, ainda que ocorridos em dependências da Prefeitura.</w:t>
      </w:r>
    </w:p>
    <w:p w14:paraId="000C7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respeitar e fazer cumprir a legislação de segurança e saúde no trabalho, previstas nas normas regulamentadoras pertinentes;</w:t>
      </w:r>
    </w:p>
    <w:p w14:paraId="78C417A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</w:t>
      </w:r>
      <w:r w:rsidRPr="006B7902">
        <w:rPr>
          <w:rFonts w:ascii="Arial" w:hAnsi="Arial" w:cs="Arial"/>
          <w:sz w:val="24"/>
          <w:szCs w:val="24"/>
        </w:rPr>
        <w:t xml:space="preserve"> – prestar os esclarecimentos que forem solicitados pela Prefeitura Municipal, cujas reclamações se obriga a atender prontamente, bem como dar ciência imediatamente e por escrito, de qualquer anormalidade que verificar quando da execução da entrega;</w:t>
      </w:r>
    </w:p>
    <w:p w14:paraId="15CB5B4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i)</w:t>
      </w:r>
      <w:r w:rsidRPr="006B7902">
        <w:rPr>
          <w:rFonts w:ascii="Arial" w:hAnsi="Arial" w:cs="Arial"/>
          <w:sz w:val="24"/>
          <w:szCs w:val="24"/>
        </w:rPr>
        <w:t xml:space="preserve"> - Fiscalizar o perfeito cumprimento do fornecimento a que se obrigou, cabendo-lhe, integralmente, os ônus decorrentes. </w:t>
      </w:r>
    </w:p>
    <w:p w14:paraId="35786C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</w:rPr>
        <w:t>j)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 – aceitar nas mesmas condições contratuais os acréscimos e supressões até 25% (vinte e cinco por cento) do valor inicial, atualizado, do contrato;</w:t>
      </w:r>
    </w:p>
    <w:p w14:paraId="67F1256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k) </w:t>
      </w:r>
      <w:r w:rsidRPr="006B7902">
        <w:rPr>
          <w:rFonts w:ascii="Arial" w:hAnsi="Arial" w:cs="Arial"/>
          <w:color w:val="000000"/>
          <w:sz w:val="24"/>
          <w:szCs w:val="24"/>
        </w:rPr>
        <w:t>Responsabilizar-se por todos os custos relacionados com a entrega dos produtos, como transporte, frete, pedágio e outros.</w:t>
      </w: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9346225" w14:textId="4B65E902" w:rsidR="00281450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color w:val="000000"/>
          <w:sz w:val="24"/>
          <w:szCs w:val="24"/>
        </w:rPr>
        <w:t xml:space="preserve">l) 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A Prefeitura convocará formalmente o licitante vencedor </w:t>
      </w:r>
      <w:r w:rsidRPr="006B7902">
        <w:rPr>
          <w:rFonts w:ascii="Arial" w:hAnsi="Arial" w:cs="Arial"/>
          <w:sz w:val="24"/>
          <w:szCs w:val="24"/>
        </w:rPr>
        <w:t xml:space="preserve">para assinar o contrato referente a aquisição, que terá o prazo máximo de 24 (vinte e quatro) horas, contados a partir da data do recebimento, para o envio </w:t>
      </w:r>
      <w:r w:rsidRPr="006B7902">
        <w:rPr>
          <w:rFonts w:ascii="Arial" w:hAnsi="Arial" w:cs="Arial"/>
          <w:b/>
          <w:sz w:val="24"/>
          <w:szCs w:val="24"/>
        </w:rPr>
        <w:t xml:space="preserve">por meio eletrônico (e-mail), no endereço: </w:t>
      </w:r>
      <w:hyperlink r:id="rId8" w:history="1">
        <w:r w:rsidRPr="006B7902">
          <w:rPr>
            <w:rStyle w:val="Hyperlink"/>
            <w:rFonts w:cs="Arial"/>
            <w:b/>
            <w:sz w:val="24"/>
            <w:szCs w:val="24"/>
          </w:rPr>
          <w:t>licitacao@marcelandia.mt.gov.br</w:t>
        </w:r>
      </w:hyperlink>
      <w:r w:rsidRPr="006B7902">
        <w:rPr>
          <w:rFonts w:ascii="Arial" w:hAnsi="Arial" w:cs="Arial"/>
          <w:sz w:val="24"/>
          <w:szCs w:val="24"/>
        </w:rPr>
        <w:t>, e 48 (quarenta e oito) horas para envio por correspondência.</w:t>
      </w:r>
    </w:p>
    <w:p w14:paraId="1FA8BDEE" w14:textId="278B22E3" w:rsidR="007703EC" w:rsidRDefault="007703EC" w:rsidP="00281450">
      <w:pPr>
        <w:jc w:val="both"/>
        <w:rPr>
          <w:rFonts w:ascii="Arial" w:hAnsi="Arial" w:cs="Arial"/>
          <w:sz w:val="24"/>
          <w:szCs w:val="24"/>
        </w:rPr>
      </w:pPr>
    </w:p>
    <w:p w14:paraId="4B851546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OITAVA: DAS OBRIGAÇÕES DO CONTRATANTE</w:t>
      </w:r>
    </w:p>
    <w:p w14:paraId="4B8E006F" w14:textId="77777777" w:rsidR="00281450" w:rsidRPr="006B7902" w:rsidRDefault="00281450" w:rsidP="00281450">
      <w:pPr>
        <w:ind w:left="3544" w:hanging="3544"/>
        <w:jc w:val="both"/>
        <w:rPr>
          <w:rFonts w:ascii="Arial" w:hAnsi="Arial" w:cs="Arial"/>
          <w:sz w:val="24"/>
          <w:szCs w:val="24"/>
          <w:u w:val="single"/>
        </w:rPr>
      </w:pPr>
    </w:p>
    <w:p w14:paraId="21B392A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8.1. O CONTRATANTE se responsabilizará pelo fornecimento da requisição e/ou ordem de entrega dos materiais de consumo a serem fornecidos e ainda:</w:t>
      </w:r>
    </w:p>
    <w:p w14:paraId="010D822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46230C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Oferecer todas as informações necessárias para que a CONTRATADA possa executar o objeto contratado.</w:t>
      </w:r>
    </w:p>
    <w:p w14:paraId="63BB754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b)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Efetuar os pagamentos nas condições e prazos estipulados neste contrato.</w:t>
      </w:r>
    </w:p>
    <w:p w14:paraId="298E013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Designar um servidor para acompanhar a execução e fiscalização do contrato, nos termos do art. 67, da Lei nº 8.666/93.</w:t>
      </w:r>
    </w:p>
    <w:p w14:paraId="47D1D3E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 xml:space="preserve">d) </w:t>
      </w:r>
      <w:r w:rsidRPr="006B7902">
        <w:rPr>
          <w:rFonts w:ascii="Arial" w:hAnsi="Arial" w:cs="Arial"/>
          <w:bCs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Notificar, por escrito, à CONTRATADA a ocorrência de eventuais imperfeições no curso da entrega dos materiais de consumo, fixando prazo para sua correção.</w:t>
      </w:r>
    </w:p>
    <w:p w14:paraId="57BB29D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e)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Fiscalizar livremente a entrega, não eximindo a CONTRATADA de total responsabilidade quanto à execução das mesmas.</w:t>
      </w:r>
    </w:p>
    <w:p w14:paraId="42413702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f)</w:t>
      </w:r>
      <w:r w:rsidRPr="006B7902">
        <w:rPr>
          <w:rFonts w:ascii="Arial" w:hAnsi="Arial" w:cs="Arial"/>
          <w:bCs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Acompanhar a entrega, podendo intervir durante a sua execução, para fins de ajuste ou suspensão da execução; inclusive rejeitando, no todo ou em parte, a entrega dos materiais de consumo fora das especificações deste contrato.</w:t>
      </w:r>
    </w:p>
    <w:p w14:paraId="5AE8250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g)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Disponibilizar local para recebimento e guarda dos materiais de consumo.</w:t>
      </w:r>
    </w:p>
    <w:p w14:paraId="16E0C36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lastRenderedPageBreak/>
        <w:t xml:space="preserve">h) </w:t>
      </w:r>
      <w:r w:rsidRPr="006B7902">
        <w:rPr>
          <w:rFonts w:ascii="Arial" w:hAnsi="Arial" w:cs="Arial"/>
          <w:w w:val="98"/>
          <w:sz w:val="24"/>
          <w:szCs w:val="24"/>
        </w:rPr>
        <w:t xml:space="preserve">- </w:t>
      </w:r>
      <w:r w:rsidRPr="006B7902">
        <w:rPr>
          <w:rFonts w:ascii="Arial" w:hAnsi="Arial" w:cs="Arial"/>
          <w:sz w:val="24"/>
          <w:szCs w:val="24"/>
        </w:rPr>
        <w:t>Aplicar as sanções administrativas por descumprimento do pactuado neste contrato administrativo</w:t>
      </w:r>
      <w:r w:rsidRPr="006B7902">
        <w:rPr>
          <w:rFonts w:ascii="Arial" w:hAnsi="Arial" w:cs="Arial"/>
          <w:w w:val="98"/>
          <w:sz w:val="24"/>
          <w:szCs w:val="24"/>
        </w:rPr>
        <w:t xml:space="preserve">. </w:t>
      </w:r>
    </w:p>
    <w:p w14:paraId="47B4FBB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i)</w:t>
      </w:r>
      <w:r w:rsidRPr="006B7902">
        <w:rPr>
          <w:rFonts w:ascii="Arial" w:hAnsi="Arial" w:cs="Arial"/>
          <w:w w:val="98"/>
          <w:sz w:val="24"/>
          <w:szCs w:val="24"/>
        </w:rPr>
        <w:t xml:space="preserve"> - </w:t>
      </w:r>
      <w:r w:rsidRPr="006B7902">
        <w:rPr>
          <w:rFonts w:ascii="Arial" w:hAnsi="Arial" w:cs="Arial"/>
          <w:sz w:val="24"/>
          <w:szCs w:val="24"/>
        </w:rPr>
        <w:t>Paralisar a execução, caso os empregados da contratada não estejam utilizando os equipamentos de proteção individual, ficando o ônus da paralisação por conta da CONTRATADA.</w:t>
      </w:r>
    </w:p>
    <w:p w14:paraId="052894C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 xml:space="preserve">j) </w:t>
      </w:r>
      <w:r w:rsidRPr="006B7902">
        <w:rPr>
          <w:rFonts w:ascii="Arial" w:hAnsi="Arial" w:cs="Arial"/>
          <w:bCs/>
          <w:sz w:val="24"/>
          <w:szCs w:val="24"/>
        </w:rPr>
        <w:t>Será de responsabilidade da CONTRATANTE, o descarregamento dos produtos no local por ela indicado.</w:t>
      </w:r>
    </w:p>
    <w:p w14:paraId="00DFC00E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22D789F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NOVA: DO REAJUSTE DE PREÇOS</w:t>
      </w:r>
    </w:p>
    <w:p w14:paraId="41D3A683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6FA7CB43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9.1. Os preços dos materiais de consumo apresentado nas propostas serão permanentes e irreajustáveis de acordo com a legislação vigente.</w:t>
      </w:r>
    </w:p>
    <w:p w14:paraId="132DBF6E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D159CA0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9.2. Os preços inicialmente cotados são fixos e irreajustáveis, podendo ser objeto revisão, de ofício ou a pedido, caso haja motivo relevante, tal como variação substancial do custo dos materiais de consumo, junto ao distribuidor, devidamente justificado e demonstrado pela CONTRATADA;</w:t>
      </w:r>
    </w:p>
    <w:p w14:paraId="212692C6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FD977F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9.3. Somente haverá revisão de valor quando o reajuste for notório e de amplo conhecimento da sociedade;</w:t>
      </w:r>
    </w:p>
    <w:p w14:paraId="34DB335D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584E5651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9.4. O reajuste será promovido levando-se em conta apenas o saldo não consumido, e não servirá, em hipótese alguma para ampliação de margem de lucro.</w:t>
      </w:r>
    </w:p>
    <w:p w14:paraId="505251F8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</w:p>
    <w:p w14:paraId="011F6A32" w14:textId="77777777" w:rsidR="00281450" w:rsidRPr="006B7902" w:rsidRDefault="00281450" w:rsidP="00281450">
      <w:pPr>
        <w:tabs>
          <w:tab w:val="left" w:pos="1050"/>
        </w:tabs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9.5. A recomposição de preços não ficará adstrita a aumento devendo, o fornecedor repassar ao município as reduções que possivelmente venham ocorrer em seus respectivos percentuais.</w:t>
      </w:r>
    </w:p>
    <w:p w14:paraId="2D399E23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</w:p>
    <w:p w14:paraId="1674715F" w14:textId="77777777" w:rsidR="00281450" w:rsidRPr="006B7902" w:rsidRDefault="00281450" w:rsidP="00281450">
      <w:pPr>
        <w:jc w:val="both"/>
        <w:rPr>
          <w:rFonts w:ascii="Arial" w:hAnsi="Arial" w:cs="Arial"/>
          <w:bCs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>9.6.</w:t>
      </w:r>
      <w:r w:rsidRPr="006B7902">
        <w:rPr>
          <w:rFonts w:ascii="Arial" w:hAnsi="Arial" w:cs="Arial"/>
          <w:sz w:val="24"/>
          <w:szCs w:val="24"/>
        </w:rPr>
        <w:t xml:space="preserve"> É </w:t>
      </w:r>
      <w:r w:rsidRPr="006B7902">
        <w:rPr>
          <w:rFonts w:ascii="Arial" w:hAnsi="Arial" w:cs="Arial"/>
          <w:bCs/>
          <w:sz w:val="24"/>
          <w:szCs w:val="24"/>
        </w:rPr>
        <w:t xml:space="preserve">vedado </w:t>
      </w:r>
      <w:r w:rsidRPr="006B7902">
        <w:rPr>
          <w:rFonts w:ascii="Arial" w:hAnsi="Arial" w:cs="Arial"/>
          <w:sz w:val="24"/>
          <w:szCs w:val="24"/>
        </w:rPr>
        <w:t xml:space="preserve">à </w:t>
      </w:r>
      <w:r w:rsidRPr="006B7902">
        <w:rPr>
          <w:rFonts w:ascii="Arial" w:hAnsi="Arial" w:cs="Arial"/>
          <w:bCs/>
          <w:sz w:val="24"/>
          <w:szCs w:val="24"/>
        </w:rPr>
        <w:t xml:space="preserve">CONTRATADA interromper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fornecimento enquanto aguarda </w:t>
      </w:r>
      <w:r w:rsidRPr="006B7902">
        <w:rPr>
          <w:rFonts w:ascii="Arial" w:hAnsi="Arial" w:cs="Arial"/>
          <w:sz w:val="24"/>
          <w:szCs w:val="24"/>
        </w:rPr>
        <w:t xml:space="preserve">o </w:t>
      </w:r>
      <w:r w:rsidRPr="006B7902">
        <w:rPr>
          <w:rFonts w:ascii="Arial" w:hAnsi="Arial" w:cs="Arial"/>
          <w:bCs/>
          <w:sz w:val="24"/>
          <w:szCs w:val="24"/>
        </w:rPr>
        <w:t xml:space="preserve">trâmite do processo de revisão de preços, estando, neste caso, sujeita às sanções previstas neste contrato. </w:t>
      </w:r>
    </w:p>
    <w:p w14:paraId="0C2E0186" w14:textId="77777777" w:rsidR="00281450" w:rsidRPr="006B7902" w:rsidRDefault="00281450" w:rsidP="00281450">
      <w:pPr>
        <w:tabs>
          <w:tab w:val="left" w:pos="4245"/>
        </w:tabs>
        <w:jc w:val="both"/>
        <w:rPr>
          <w:rFonts w:ascii="Arial" w:hAnsi="Arial" w:cs="Arial"/>
          <w:sz w:val="24"/>
          <w:szCs w:val="24"/>
        </w:rPr>
      </w:pPr>
    </w:p>
    <w:p w14:paraId="5BFD2FC2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</w:t>
      </w:r>
      <w:r w:rsidRPr="006B7902">
        <w:rPr>
          <w:rFonts w:ascii="Arial" w:hAnsi="Arial" w:cs="Arial"/>
          <w:sz w:val="24"/>
          <w:szCs w:val="24"/>
          <w:u w:val="single"/>
        </w:rPr>
        <w:t xml:space="preserve">: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>DAS PENALIDADES E MULTAS CONTRATUAIS</w:t>
      </w:r>
    </w:p>
    <w:p w14:paraId="1B1DFEE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8C8C8C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10.1. Fica atribuída a </w:t>
      </w:r>
      <w:r w:rsidRPr="006B7902">
        <w:rPr>
          <w:rFonts w:ascii="Arial" w:hAnsi="Arial" w:cs="Arial"/>
          <w:b/>
          <w:sz w:val="24"/>
          <w:szCs w:val="24"/>
        </w:rPr>
        <w:t>CONTRATADA</w:t>
      </w:r>
      <w:r w:rsidRPr="006B7902">
        <w:rPr>
          <w:rFonts w:ascii="Arial" w:hAnsi="Arial" w:cs="Arial"/>
          <w:sz w:val="24"/>
          <w:szCs w:val="24"/>
        </w:rPr>
        <w:t xml:space="preserve"> em caso de não cumprimento com as suas obrigações assumidas ou preceitos legais através do presente instrumento as seguintes penalidades:</w:t>
      </w:r>
    </w:p>
    <w:p w14:paraId="79CB1A22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B6921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a)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de até 10 (dez) dias, multa diária de 0,25% (vinte e cinco centésimos por cento) sobre o valor da contratação;</w:t>
      </w:r>
    </w:p>
    <w:p w14:paraId="1A108E3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82BF36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Atraso superior a 10 (dez) dias, multa diária de 0,50% (cinquenta centésimos por cento), sobre o valor da contratação, aplicado sobre o total dos dias em atraso, sem prejuízo das demais cominações legais;</w:t>
      </w:r>
    </w:p>
    <w:p w14:paraId="192564BA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A95F0C9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No caso de atraso no recolhimento da multa aplicada, incidirá nova multa sobre o valor devido, equivalente a 0,20% (vinte centésimos por cento) até 10 (dez) dias de atraso e 0,40% (quarenta centésimos por cento) acima desse prazo, calculado sobre o total dos dias em atraso.</w:t>
      </w:r>
    </w:p>
    <w:p w14:paraId="7543383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ED0971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10.2. Ocorrendo a inexecução total ou parcial da entrega dos materiais de consumo, a Administração poderá aplicar à CONTRATADA, as seguintes sanções administrativas previstas no artigo 87 da Lei n. 8.666/93:</w:t>
      </w:r>
    </w:p>
    <w:p w14:paraId="1340D94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9DC01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a)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>Advertência por escrito;</w:t>
      </w:r>
    </w:p>
    <w:p w14:paraId="482C0ED7" w14:textId="77777777" w:rsidR="00281450" w:rsidRPr="006B7902" w:rsidRDefault="00281450" w:rsidP="00281450">
      <w:pPr>
        <w:jc w:val="both"/>
        <w:rPr>
          <w:rFonts w:ascii="Arial" w:hAnsi="Arial" w:cs="Arial"/>
          <w:w w:val="98"/>
          <w:sz w:val="24"/>
          <w:szCs w:val="24"/>
        </w:rPr>
      </w:pPr>
    </w:p>
    <w:p w14:paraId="5D423CB3" w14:textId="439FF208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b)</w:t>
      </w:r>
      <w:r w:rsidRPr="006B7902">
        <w:rPr>
          <w:rFonts w:ascii="Arial" w:hAnsi="Arial" w:cs="Arial"/>
          <w:bCs/>
          <w:sz w:val="24"/>
          <w:szCs w:val="24"/>
        </w:rPr>
        <w:t xml:space="preserve"> M</w:t>
      </w:r>
      <w:r w:rsidRPr="006B7902">
        <w:rPr>
          <w:rFonts w:ascii="Arial" w:hAnsi="Arial" w:cs="Arial"/>
          <w:sz w:val="24"/>
          <w:szCs w:val="24"/>
        </w:rPr>
        <w:t>ulta de até 20% (vinte por cento) sobre o valor homologado, atualizado, recolhida no prazo de 15 (quinze) dias corridos, contad</w:t>
      </w:r>
      <w:r w:rsidR="00DF29C4">
        <w:rPr>
          <w:rFonts w:ascii="Arial" w:hAnsi="Arial" w:cs="Arial"/>
          <w:sz w:val="24"/>
          <w:szCs w:val="24"/>
        </w:rPr>
        <w:t xml:space="preserve">os da comunicação oficial, sem </w:t>
      </w:r>
      <w:r w:rsidRPr="006B7902">
        <w:rPr>
          <w:rFonts w:ascii="Arial" w:hAnsi="Arial" w:cs="Arial"/>
          <w:sz w:val="24"/>
          <w:szCs w:val="24"/>
        </w:rPr>
        <w:t>embargo de indenização dos prejuízos porventura causados a Prefeitura;</w:t>
      </w:r>
    </w:p>
    <w:p w14:paraId="511F7CC3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40022798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bCs/>
          <w:sz w:val="24"/>
          <w:szCs w:val="24"/>
        </w:rPr>
        <w:t>c)</w:t>
      </w:r>
      <w:r w:rsidRPr="006B7902">
        <w:rPr>
          <w:rFonts w:ascii="Arial" w:hAnsi="Arial" w:cs="Arial"/>
          <w:bCs/>
          <w:sz w:val="24"/>
          <w:szCs w:val="24"/>
        </w:rPr>
        <w:t xml:space="preserve"> S</w:t>
      </w:r>
      <w:r w:rsidRPr="006B7902">
        <w:rPr>
          <w:rFonts w:ascii="Arial" w:hAnsi="Arial" w:cs="Arial"/>
          <w:sz w:val="24"/>
          <w:szCs w:val="24"/>
        </w:rPr>
        <w:t xml:space="preserve">uspensão temporária de participação em licitação e impedimento de licitar e contratar com a Administração Pública </w:t>
      </w:r>
      <w:proofErr w:type="gramStart"/>
      <w:r w:rsidRPr="006B7902">
        <w:rPr>
          <w:rFonts w:ascii="Arial" w:hAnsi="Arial" w:cs="Arial"/>
          <w:sz w:val="24"/>
          <w:szCs w:val="24"/>
        </w:rPr>
        <w:t>Municipal ,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bem como o cancelamento de seu certificado de registro cadastral no cadastro de fornecedores da Prefeitura Municipal de Marcelândia/MT por prazo não superior a 02 (dois) anos.</w:t>
      </w:r>
    </w:p>
    <w:p w14:paraId="2DB5DB7F" w14:textId="77777777" w:rsidR="00281450" w:rsidRPr="006B7902" w:rsidRDefault="00281450" w:rsidP="00281450">
      <w:pPr>
        <w:jc w:val="both"/>
        <w:rPr>
          <w:rFonts w:ascii="Arial" w:hAnsi="Arial" w:cs="Arial"/>
          <w:b/>
          <w:w w:val="98"/>
          <w:sz w:val="24"/>
          <w:szCs w:val="24"/>
        </w:rPr>
      </w:pPr>
    </w:p>
    <w:p w14:paraId="34B2527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w w:val="98"/>
          <w:sz w:val="24"/>
          <w:szCs w:val="24"/>
        </w:rPr>
        <w:t>d)</w:t>
      </w:r>
      <w:r w:rsidRPr="006B7902">
        <w:rPr>
          <w:rFonts w:ascii="Arial" w:hAnsi="Arial" w:cs="Arial"/>
          <w:w w:val="98"/>
          <w:sz w:val="24"/>
          <w:szCs w:val="24"/>
        </w:rPr>
        <w:t xml:space="preserve"> </w:t>
      </w:r>
      <w:r w:rsidRPr="006B7902">
        <w:rPr>
          <w:rFonts w:ascii="Arial" w:hAnsi="Arial" w:cs="Arial"/>
          <w:sz w:val="24"/>
          <w:szCs w:val="24"/>
        </w:rPr>
        <w:t xml:space="preserve">Declaração de inidoneidade para licitar junto à Administração Pública, enquanto perdurarem os motivos determinantes da punição, ou até que seja promovida a reabilitação perante a própria autoridade que aplicou a penalidade, de acordo com o </w:t>
      </w:r>
      <w:proofErr w:type="gramStart"/>
      <w:r w:rsidRPr="006B7902">
        <w:rPr>
          <w:rFonts w:ascii="Arial" w:hAnsi="Arial" w:cs="Arial"/>
          <w:sz w:val="24"/>
          <w:szCs w:val="24"/>
        </w:rPr>
        <w:t>inciso  IV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artigo 87 da Lei  n.  8.666/</w:t>
      </w:r>
      <w:proofErr w:type="gramStart"/>
      <w:r w:rsidRPr="006B7902">
        <w:rPr>
          <w:rFonts w:ascii="Arial" w:hAnsi="Arial" w:cs="Arial"/>
          <w:sz w:val="24"/>
          <w:szCs w:val="24"/>
        </w:rPr>
        <w:t>93,  c</w:t>
      </w:r>
      <w:proofErr w:type="gramEnd"/>
      <w:r w:rsidRPr="006B7902">
        <w:rPr>
          <w:rFonts w:ascii="Arial" w:hAnsi="Arial" w:cs="Arial"/>
          <w:sz w:val="24"/>
          <w:szCs w:val="24"/>
        </w:rPr>
        <w:t>/c artigo 7º da Lei n. 10.520/2002;</w:t>
      </w:r>
    </w:p>
    <w:p w14:paraId="38130D2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DEB79A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10.3. Se a CONTRATADA não proceder ao recolhimento da multa no prazo de 05 (cinco) dias úteis contados da intimação por parte da Prefeitura Municipal de Marcelândia/MT, o respectivo valor será descontado dos créditos que a contratada possuir com esta Prefeitura;</w:t>
      </w:r>
    </w:p>
    <w:p w14:paraId="5DA73D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400B99E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10.4. </w:t>
      </w:r>
      <w:r w:rsidRPr="006B7902">
        <w:rPr>
          <w:rFonts w:ascii="Arial" w:hAnsi="Arial" w:cs="Arial"/>
          <w:sz w:val="24"/>
          <w:szCs w:val="24"/>
        </w:rPr>
        <w:t>As penalidades previstas neste item têm caráter de sanção administrativa, consequentemente, a sua aplicação não exime a CONTRATADA da reparação das eventuais perdas e danos que seu ato venha acarretar a Prefeitura.</w:t>
      </w:r>
    </w:p>
    <w:p w14:paraId="5ADDC587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8EFB1E0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Cs/>
          <w:sz w:val="24"/>
          <w:szCs w:val="24"/>
        </w:rPr>
        <w:t xml:space="preserve">10.5. </w:t>
      </w:r>
      <w:r w:rsidRPr="006B7902">
        <w:rPr>
          <w:rFonts w:ascii="Arial" w:hAnsi="Arial" w:cs="Arial"/>
          <w:sz w:val="24"/>
          <w:szCs w:val="24"/>
        </w:rPr>
        <w:t>As penalidades são independentes e a aplicação de uma não exclui a das demais, quando cabíveis.</w:t>
      </w:r>
    </w:p>
    <w:p w14:paraId="6E878C14" w14:textId="77777777" w:rsidR="00281450" w:rsidRPr="006B7902" w:rsidRDefault="00281450" w:rsidP="0028145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14:paraId="6115D3D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10.6. Do ato que aplicar a penalidade caberá recurso, no prazo de 05 (cinco) dias úteis, a contar da ciência da intimação, podendo a Administração reconsiderar sua decisão ou nesse prazo encaminhá-lo devidamente </w:t>
      </w:r>
      <w:proofErr w:type="spellStart"/>
      <w:r w:rsidRPr="006B7902">
        <w:rPr>
          <w:rFonts w:ascii="Arial" w:hAnsi="Arial" w:cs="Arial"/>
          <w:sz w:val="24"/>
          <w:szCs w:val="24"/>
        </w:rPr>
        <w:t>informado</w:t>
      </w:r>
      <w:proofErr w:type="spellEnd"/>
      <w:r w:rsidRPr="006B7902">
        <w:rPr>
          <w:rFonts w:ascii="Arial" w:hAnsi="Arial" w:cs="Arial"/>
          <w:sz w:val="24"/>
          <w:szCs w:val="24"/>
        </w:rPr>
        <w:t xml:space="preserve"> para a apreciação e decisão superior, dentro do mesmo prazo;</w:t>
      </w:r>
    </w:p>
    <w:p w14:paraId="1D6C298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82251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10.7. Serão publicadas no Diário Oficial do Estado de Mato Grosso as sanções administrativas previstas no item 10.2. letras “c” e “d”, inclusive a reabilitação perante a Administração Pública.</w:t>
      </w:r>
    </w:p>
    <w:p w14:paraId="70D6BA2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8B0443B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PRIMEIRA: DA RESCISÃO DO CONTRATO</w:t>
      </w:r>
    </w:p>
    <w:p w14:paraId="1D36722A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C669E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11.1. Pelo regime Jurídico dos Contratos Administrativos, instituído no Art. 58, Inciso II, da Lei Federal n.º 8.666/93 e seus </w:t>
      </w:r>
      <w:proofErr w:type="gramStart"/>
      <w:r w:rsidRPr="006B7902">
        <w:rPr>
          <w:rFonts w:ascii="Arial" w:hAnsi="Arial" w:cs="Arial"/>
          <w:sz w:val="24"/>
          <w:szCs w:val="24"/>
        </w:rPr>
        <w:t>complementos,  ficam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conferidos  à  CONTRATANTE  prerrogativas  para  a rescisão unilateral do presente instrumento, independente de Notificação  ou  Interpelação  Judicial,  pelos  seguintes  motivos:</w:t>
      </w:r>
    </w:p>
    <w:p w14:paraId="72DAC3E6" w14:textId="77777777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</w:p>
    <w:p w14:paraId="4D9A32B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lastRenderedPageBreak/>
        <w:t>a) -</w:t>
      </w:r>
      <w:r w:rsidRPr="006B7902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6B7902">
        <w:rPr>
          <w:rFonts w:ascii="Arial" w:hAnsi="Arial" w:cs="Arial"/>
          <w:sz w:val="24"/>
          <w:szCs w:val="24"/>
        </w:rPr>
        <w:t>no  caso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de dolo, simulação ou fraude no fornecimento dos materiais de consumo;</w:t>
      </w:r>
    </w:p>
    <w:p w14:paraId="2F992A98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b) -</w:t>
      </w:r>
      <w:r w:rsidRPr="006B7902">
        <w:rPr>
          <w:rFonts w:ascii="Arial" w:hAnsi="Arial" w:cs="Arial"/>
          <w:sz w:val="24"/>
          <w:szCs w:val="24"/>
        </w:rPr>
        <w:t xml:space="preserve"> inobservância das normas, leis e diretrizes que </w:t>
      </w:r>
      <w:proofErr w:type="gramStart"/>
      <w:r w:rsidRPr="006B7902">
        <w:rPr>
          <w:rFonts w:ascii="Arial" w:hAnsi="Arial" w:cs="Arial"/>
          <w:sz w:val="24"/>
          <w:szCs w:val="24"/>
        </w:rPr>
        <w:t>regem  a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presente contratação;</w:t>
      </w:r>
    </w:p>
    <w:p w14:paraId="2203C9F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c) -</w:t>
      </w:r>
      <w:r w:rsidRPr="006B790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B7902">
        <w:rPr>
          <w:rFonts w:ascii="Arial" w:hAnsi="Arial" w:cs="Arial"/>
          <w:sz w:val="24"/>
          <w:szCs w:val="24"/>
        </w:rPr>
        <w:t>o  não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cumprimento de cláusulas  contratuais,  especificações,  regulamentos ou prazos;</w:t>
      </w:r>
    </w:p>
    <w:p w14:paraId="0667937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6B7902">
        <w:rPr>
          <w:rFonts w:ascii="Arial" w:hAnsi="Arial" w:cs="Arial"/>
          <w:b/>
          <w:sz w:val="24"/>
          <w:szCs w:val="24"/>
        </w:rPr>
        <w:t>d )</w:t>
      </w:r>
      <w:proofErr w:type="gramEnd"/>
      <w:r w:rsidRPr="006B7902">
        <w:rPr>
          <w:rFonts w:ascii="Arial" w:hAnsi="Arial" w:cs="Arial"/>
          <w:b/>
          <w:sz w:val="24"/>
          <w:szCs w:val="24"/>
        </w:rPr>
        <w:t>-</w:t>
      </w:r>
      <w:r w:rsidRPr="006B7902">
        <w:rPr>
          <w:rFonts w:ascii="Arial" w:hAnsi="Arial" w:cs="Arial"/>
          <w:sz w:val="24"/>
          <w:szCs w:val="24"/>
        </w:rPr>
        <w:t xml:space="preserve"> o cumprimento irregular de cláusulas contratuais, especificações, regulamentos ou prazos;</w:t>
      </w:r>
    </w:p>
    <w:p w14:paraId="4E905547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e) -</w:t>
      </w:r>
      <w:r w:rsidRPr="006B7902">
        <w:rPr>
          <w:rFonts w:ascii="Arial" w:hAnsi="Arial" w:cs="Arial"/>
          <w:sz w:val="24"/>
          <w:szCs w:val="24"/>
        </w:rPr>
        <w:t xml:space="preserve"> a lentidão de seu cumprimento, levando a Administração a comprovar a impossibilidade da entrega dos materiais de consumo nos prazos estipulados;</w:t>
      </w:r>
    </w:p>
    <w:p w14:paraId="12246EF8" w14:textId="77777777" w:rsidR="00281450" w:rsidRPr="006B7902" w:rsidRDefault="00281450" w:rsidP="00281450">
      <w:pPr>
        <w:pStyle w:val="Corpodetexto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f) -</w:t>
      </w:r>
      <w:r w:rsidRPr="006B7902">
        <w:rPr>
          <w:rFonts w:ascii="Arial" w:hAnsi="Arial" w:cs="Arial"/>
          <w:sz w:val="24"/>
          <w:szCs w:val="24"/>
        </w:rPr>
        <w:t xml:space="preserve"> razões de interesse público, de alta relevância e amplo conhecimento, justificadas e determinadas  </w:t>
      </w:r>
    </w:p>
    <w:p w14:paraId="1AC1E25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g) -</w:t>
      </w:r>
      <w:r w:rsidRPr="006B7902">
        <w:rPr>
          <w:rFonts w:ascii="Arial" w:hAnsi="Arial" w:cs="Arial"/>
          <w:sz w:val="24"/>
          <w:szCs w:val="24"/>
        </w:rPr>
        <w:t xml:space="preserve"> a ocorrência de </w:t>
      </w:r>
      <w:proofErr w:type="gramStart"/>
      <w:r w:rsidRPr="006B7902">
        <w:rPr>
          <w:rFonts w:ascii="Arial" w:hAnsi="Arial" w:cs="Arial"/>
          <w:sz w:val="24"/>
          <w:szCs w:val="24"/>
        </w:rPr>
        <w:t>caso  fortuito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ou de força  maior, regularmente  comprovada,  que  impeça  a execução do presente  contrato;</w:t>
      </w:r>
    </w:p>
    <w:p w14:paraId="1B14A03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b/>
          <w:sz w:val="24"/>
          <w:szCs w:val="24"/>
        </w:rPr>
        <w:t>h) -</w:t>
      </w:r>
      <w:r w:rsidRPr="006B7902">
        <w:rPr>
          <w:rFonts w:ascii="Arial" w:hAnsi="Arial" w:cs="Arial"/>
          <w:sz w:val="24"/>
          <w:szCs w:val="24"/>
        </w:rPr>
        <w:t xml:space="preserve"> por iniciativa das partes, mediante notificação por escrito, com prazo nunca inferior a 30 (trinta) dias, desde </w:t>
      </w:r>
      <w:proofErr w:type="gramStart"/>
      <w:r w:rsidRPr="006B7902">
        <w:rPr>
          <w:rFonts w:ascii="Arial" w:hAnsi="Arial" w:cs="Arial"/>
          <w:sz w:val="24"/>
          <w:szCs w:val="24"/>
        </w:rPr>
        <w:t>que  todos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os  compromissos  assumidos estejam cumpridos até tal data.</w:t>
      </w:r>
    </w:p>
    <w:p w14:paraId="0153F0F9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0C50256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11.2. A CONTRATADA reconhece os direitos da CONTRATANTE, previstos no Art. 77, da Lei Federal 8.666/93, e assume integral responsabilidade por todos os </w:t>
      </w:r>
      <w:proofErr w:type="gramStart"/>
      <w:r w:rsidRPr="006B7902">
        <w:rPr>
          <w:rFonts w:ascii="Arial" w:hAnsi="Arial" w:cs="Arial"/>
          <w:sz w:val="24"/>
          <w:szCs w:val="24"/>
        </w:rPr>
        <w:t>prejuízos  que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a rescisão por sua culpa  acarretar, além do pagamento da multa contratual estabelecida neste termo. </w:t>
      </w:r>
    </w:p>
    <w:p w14:paraId="79B78295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</w:p>
    <w:p w14:paraId="1019933E" w14:textId="77777777" w:rsidR="00281450" w:rsidRPr="006B7902" w:rsidRDefault="00281450" w:rsidP="00281450">
      <w:pPr>
        <w:pStyle w:val="Ttulo2"/>
        <w:ind w:left="0"/>
        <w:rPr>
          <w:rFonts w:cs="Arial"/>
          <w:sz w:val="24"/>
          <w:szCs w:val="24"/>
        </w:rPr>
      </w:pPr>
      <w:r w:rsidRPr="006B7902">
        <w:rPr>
          <w:rFonts w:cs="Arial"/>
          <w:sz w:val="24"/>
          <w:szCs w:val="24"/>
        </w:rPr>
        <w:t>CLÁUSULA DÉCIMA SEGUNDA: DA FISCALIZAÇÃO DA ENTREGA</w:t>
      </w:r>
    </w:p>
    <w:p w14:paraId="40326C3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696D7641" w14:textId="77777777" w:rsidR="00281450" w:rsidRPr="006B7902" w:rsidRDefault="00281450" w:rsidP="00281450">
      <w:pPr>
        <w:pStyle w:val="NormalWeb"/>
        <w:spacing w:before="0" w:after="0"/>
        <w:jc w:val="both"/>
        <w:rPr>
          <w:rFonts w:ascii="Arial" w:hAnsi="Arial" w:cs="Arial"/>
          <w:szCs w:val="24"/>
        </w:rPr>
      </w:pPr>
      <w:r w:rsidRPr="006B7902">
        <w:rPr>
          <w:rFonts w:ascii="Arial" w:eastAsia="Calibri" w:hAnsi="Arial" w:cs="Arial"/>
          <w:color w:val="000000"/>
          <w:szCs w:val="24"/>
          <w:lang w:eastAsia="en-US"/>
        </w:rPr>
        <w:t>12</w:t>
      </w:r>
      <w:r w:rsidRPr="006B7902">
        <w:rPr>
          <w:rFonts w:ascii="Arial" w:hAnsi="Arial" w:cs="Arial"/>
          <w:szCs w:val="24"/>
        </w:rPr>
        <w:t>.1. A CONTRATANTE, exercerá o acompanhamento da execução do contrato, designando formalmente, para esse fim, um representante, como Fiscal do Contrato, que promoverá o acompanhamento e a fiscalização do fornecimento dos materiais de consumo, sob os aspectos qualitativo e quantitativo, anotando em registro próprio os fatos que, a seu critério, exijam medidas corretivas da parte contratada, cabendo-lhe o recebimento e “atesto” dos produtos e o encaminhamento do(s) recibo(s) para pagamento na forma estabelecida neste contrato.</w:t>
      </w:r>
    </w:p>
    <w:p w14:paraId="275E8F61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AF4810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12.2. As solicitações, reclamações, exigências, observações e ocorrências relacionadas com </w:t>
      </w:r>
      <w:proofErr w:type="gramStart"/>
      <w:r w:rsidRPr="006B7902">
        <w:rPr>
          <w:rFonts w:ascii="Arial" w:hAnsi="Arial" w:cs="Arial"/>
          <w:sz w:val="24"/>
          <w:szCs w:val="24"/>
        </w:rPr>
        <w:t>a  execução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objeto deste Contrato, serão registradas, pela CONTRATANTE,  no livro  de  ocorrências,  constituindo tais registros, documentos legais.</w:t>
      </w:r>
    </w:p>
    <w:p w14:paraId="6C6C87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1A888D1A" w14:textId="19917A8C" w:rsidR="00281450" w:rsidRPr="006B7902" w:rsidRDefault="00281450" w:rsidP="00281450">
      <w:pPr>
        <w:widowControl w:val="0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B7902">
        <w:rPr>
          <w:rFonts w:ascii="Arial" w:hAnsi="Arial" w:cs="Arial"/>
          <w:sz w:val="24"/>
          <w:szCs w:val="24"/>
        </w:rPr>
        <w:t xml:space="preserve">13.3. Fica designado através do Decreto nº </w:t>
      </w:r>
      <w:r w:rsidR="005E1C7A">
        <w:rPr>
          <w:rFonts w:ascii="Arial" w:hAnsi="Arial" w:cs="Arial"/>
          <w:b/>
          <w:sz w:val="24"/>
          <w:szCs w:val="24"/>
        </w:rPr>
        <w:t>005/2020</w:t>
      </w:r>
      <w:r w:rsidRPr="006B7902">
        <w:rPr>
          <w:rFonts w:ascii="Arial" w:hAnsi="Arial" w:cs="Arial"/>
          <w:sz w:val="24"/>
          <w:szCs w:val="24"/>
        </w:rPr>
        <w:t xml:space="preserve"> o servidor abaixo </w:t>
      </w:r>
      <w:r w:rsidRPr="006B7902">
        <w:rPr>
          <w:rFonts w:ascii="Arial" w:eastAsia="Calibri" w:hAnsi="Arial" w:cs="Arial"/>
          <w:sz w:val="24"/>
          <w:szCs w:val="24"/>
          <w:lang w:eastAsia="en-US"/>
        </w:rPr>
        <w:t>para assistir e subsidiar o gestor do contrato indicado na epígrafe.</w:t>
      </w:r>
    </w:p>
    <w:p w14:paraId="0399D406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7990"/>
        <w:gridCol w:w="2007"/>
      </w:tblGrid>
      <w:tr w:rsidR="005E1C7A" w:rsidRPr="00125E32" w14:paraId="62176ADB" w14:textId="77777777" w:rsidTr="00130DAC">
        <w:trPr>
          <w:trHeight w:val="300"/>
        </w:trPr>
        <w:tc>
          <w:tcPr>
            <w:tcW w:w="3996" w:type="pct"/>
            <w:shd w:val="pct20" w:color="000000" w:fill="FFFFFF"/>
          </w:tcPr>
          <w:p w14:paraId="3882EF62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NOME SERVIDOR</w:t>
            </w:r>
          </w:p>
        </w:tc>
        <w:tc>
          <w:tcPr>
            <w:tcW w:w="1004" w:type="pct"/>
            <w:shd w:val="pct20" w:color="000000" w:fill="FFFFFF"/>
            <w:noWrap/>
          </w:tcPr>
          <w:p w14:paraId="12264AFC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bCs/>
                <w:sz w:val="23"/>
                <w:szCs w:val="23"/>
              </w:rPr>
              <w:t>MATRÍCULA</w:t>
            </w:r>
          </w:p>
        </w:tc>
      </w:tr>
      <w:tr w:rsidR="005E1C7A" w:rsidRPr="00FC3D08" w14:paraId="371338FA" w14:textId="77777777" w:rsidTr="00130DAC">
        <w:trPr>
          <w:trHeight w:val="300"/>
        </w:trPr>
        <w:tc>
          <w:tcPr>
            <w:tcW w:w="3996" w:type="pct"/>
            <w:shd w:val="pct5" w:color="000000" w:fill="FFFFFF"/>
          </w:tcPr>
          <w:p w14:paraId="376B2E13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ELISIANE BURATI DA SILVA</w:t>
            </w:r>
          </w:p>
        </w:tc>
        <w:tc>
          <w:tcPr>
            <w:tcW w:w="1004" w:type="pct"/>
            <w:shd w:val="pct5" w:color="000000" w:fill="FFFFFF"/>
            <w:noWrap/>
          </w:tcPr>
          <w:p w14:paraId="25D35291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104</w:t>
            </w:r>
          </w:p>
        </w:tc>
      </w:tr>
      <w:tr w:rsidR="005E1C7A" w:rsidRPr="00FC3D08" w14:paraId="2DD83E98" w14:textId="77777777" w:rsidTr="00130DAC">
        <w:trPr>
          <w:trHeight w:val="300"/>
        </w:trPr>
        <w:tc>
          <w:tcPr>
            <w:tcW w:w="3996" w:type="pct"/>
            <w:shd w:val="pct5" w:color="000000" w:fill="FFFFFF"/>
          </w:tcPr>
          <w:p w14:paraId="777DA06A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Cs/>
                <w:sz w:val="23"/>
                <w:szCs w:val="23"/>
              </w:rPr>
            </w:pPr>
            <w:r w:rsidRPr="00855A8F">
              <w:rPr>
                <w:rFonts w:ascii="Arial" w:hAnsi="Arial" w:cs="Arial"/>
                <w:bCs/>
                <w:sz w:val="23"/>
                <w:szCs w:val="23"/>
              </w:rPr>
              <w:t>FABIANA DOS SANTOS</w:t>
            </w:r>
          </w:p>
        </w:tc>
        <w:tc>
          <w:tcPr>
            <w:tcW w:w="1004" w:type="pct"/>
            <w:shd w:val="pct5" w:color="000000" w:fill="FFFFFF"/>
            <w:noWrap/>
          </w:tcPr>
          <w:p w14:paraId="297FFB4B" w14:textId="77777777" w:rsidR="005E1C7A" w:rsidRPr="00855A8F" w:rsidRDefault="005E1C7A" w:rsidP="00130DAC">
            <w:pPr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855A8F">
              <w:rPr>
                <w:rFonts w:ascii="Arial" w:hAnsi="Arial" w:cs="Arial"/>
                <w:b/>
                <w:sz w:val="23"/>
                <w:szCs w:val="23"/>
              </w:rPr>
              <w:t>2758</w:t>
            </w:r>
          </w:p>
        </w:tc>
      </w:tr>
    </w:tbl>
    <w:p w14:paraId="35D54856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244D070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TERCEIRA: DO PROCESSO</w:t>
      </w:r>
      <w:r w:rsidRPr="006B7902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34FD3BE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1EF868C" w14:textId="614E72E0" w:rsidR="00281450" w:rsidRPr="006B7902" w:rsidRDefault="00281450" w:rsidP="00281450">
      <w:pPr>
        <w:jc w:val="both"/>
        <w:rPr>
          <w:rFonts w:ascii="Arial" w:hAnsi="Arial" w:cs="Arial"/>
          <w:b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13.1. O presente contrato é decorrente do Processo Licitatório Modalidade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PREGÃO ELETRONICO Nº </w:t>
      </w:r>
      <w:r w:rsidR="005E1C7A">
        <w:rPr>
          <w:rFonts w:ascii="Arial" w:hAnsi="Arial" w:cs="Arial"/>
          <w:b/>
          <w:iCs/>
          <w:sz w:val="24"/>
          <w:szCs w:val="24"/>
        </w:rPr>
        <w:t>018/</w:t>
      </w:r>
      <w:r w:rsidRPr="006B7902">
        <w:rPr>
          <w:rFonts w:ascii="Arial" w:hAnsi="Arial" w:cs="Arial"/>
          <w:b/>
          <w:iCs/>
          <w:sz w:val="24"/>
          <w:szCs w:val="24"/>
        </w:rPr>
        <w:t>2020</w:t>
      </w:r>
      <w:r w:rsidRPr="006B7902">
        <w:rPr>
          <w:rFonts w:ascii="Arial" w:hAnsi="Arial" w:cs="Arial"/>
          <w:iCs/>
          <w:sz w:val="24"/>
          <w:szCs w:val="24"/>
        </w:rPr>
        <w:t xml:space="preserve">, e </w:t>
      </w:r>
      <w:r w:rsidRPr="006B7902">
        <w:rPr>
          <w:rFonts w:ascii="Arial" w:hAnsi="Arial" w:cs="Arial"/>
          <w:b/>
          <w:iCs/>
          <w:sz w:val="24"/>
          <w:szCs w:val="24"/>
        </w:rPr>
        <w:t xml:space="preserve">Ata de Registro de Preços nº </w:t>
      </w:r>
      <w:r w:rsidR="005E1C7A">
        <w:rPr>
          <w:rFonts w:ascii="Arial" w:hAnsi="Arial" w:cs="Arial"/>
          <w:b/>
          <w:iCs/>
          <w:sz w:val="24"/>
          <w:szCs w:val="24"/>
        </w:rPr>
        <w:t>035</w:t>
      </w:r>
      <w:r w:rsidRPr="006B7902">
        <w:rPr>
          <w:rFonts w:ascii="Arial" w:hAnsi="Arial" w:cs="Arial"/>
          <w:b/>
          <w:iCs/>
          <w:sz w:val="24"/>
          <w:szCs w:val="24"/>
        </w:rPr>
        <w:t>/2020.</w:t>
      </w:r>
    </w:p>
    <w:p w14:paraId="0D099835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3B4DC8C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0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ÁU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L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D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É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IM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  <w:r w:rsidRPr="006B7902">
        <w:rPr>
          <w:rFonts w:ascii="Arial" w:hAnsi="Arial" w:cs="Arial"/>
          <w:b/>
          <w:bCs/>
          <w:color w:val="000000"/>
          <w:spacing w:val="-2"/>
          <w:sz w:val="24"/>
          <w:szCs w:val="24"/>
          <w:u w:val="single"/>
        </w:rPr>
        <w:t xml:space="preserve"> QUARTA: 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DA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ÃO 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O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U TRAN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SF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E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R</w:t>
      </w:r>
      <w:r w:rsidRPr="006B7902">
        <w:rPr>
          <w:rFonts w:ascii="Arial" w:hAnsi="Arial" w:cs="Arial"/>
          <w:b/>
          <w:bCs/>
          <w:color w:val="000000"/>
          <w:spacing w:val="1"/>
          <w:sz w:val="24"/>
          <w:szCs w:val="24"/>
          <w:u w:val="single"/>
        </w:rPr>
        <w:t>Ê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NC</w:t>
      </w:r>
      <w:r w:rsidRPr="006B7902">
        <w:rPr>
          <w:rFonts w:ascii="Arial" w:hAnsi="Arial" w:cs="Arial"/>
          <w:b/>
          <w:bCs/>
          <w:color w:val="000000"/>
          <w:spacing w:val="-1"/>
          <w:sz w:val="24"/>
          <w:szCs w:val="24"/>
          <w:u w:val="single"/>
        </w:rPr>
        <w:t>I</w:t>
      </w:r>
      <w:r w:rsidRPr="006B790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A</w:t>
      </w:r>
    </w:p>
    <w:p w14:paraId="321C5F13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05781B25" w14:textId="77777777" w:rsidR="00281450" w:rsidRPr="006B7902" w:rsidRDefault="00281450" w:rsidP="00281450">
      <w:pPr>
        <w:widowControl w:val="0"/>
        <w:autoSpaceDE w:val="0"/>
        <w:autoSpaceDN w:val="0"/>
        <w:adjustRightInd w:val="0"/>
        <w:ind w:right="-225"/>
        <w:jc w:val="both"/>
        <w:rPr>
          <w:rFonts w:ascii="Arial" w:hAnsi="Arial" w:cs="Arial"/>
          <w:color w:val="000000"/>
          <w:sz w:val="24"/>
          <w:szCs w:val="24"/>
        </w:rPr>
      </w:pPr>
      <w:r w:rsidRPr="006B7902">
        <w:rPr>
          <w:rFonts w:ascii="Arial" w:hAnsi="Arial" w:cs="Arial"/>
          <w:color w:val="000000"/>
          <w:sz w:val="24"/>
          <w:szCs w:val="24"/>
        </w:rPr>
        <w:t>14.1. 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obj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nte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z w:val="24"/>
          <w:szCs w:val="24"/>
        </w:rPr>
        <w:t>ont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to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ã</w:t>
      </w:r>
      <w:r w:rsidRPr="006B7902">
        <w:rPr>
          <w:rFonts w:ascii="Arial" w:hAnsi="Arial" w:cs="Arial"/>
          <w:color w:val="000000"/>
          <w:sz w:val="24"/>
          <w:szCs w:val="24"/>
        </w:rPr>
        <w:t>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pod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á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c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dido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f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ido,</w:t>
      </w:r>
      <w:r w:rsidRPr="006B7902"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no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todo</w:t>
      </w:r>
      <w:r w:rsidRPr="006B7902"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ou</w:t>
      </w:r>
      <w:r w:rsidRPr="006B7902"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m p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, a não 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 xml:space="preserve">r 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me</w:t>
      </w:r>
      <w:r w:rsidRPr="006B7902">
        <w:rPr>
          <w:rFonts w:ascii="Arial" w:hAnsi="Arial" w:cs="Arial"/>
          <w:color w:val="000000"/>
          <w:sz w:val="24"/>
          <w:szCs w:val="24"/>
        </w:rPr>
        <w:t>di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z w:val="24"/>
          <w:szCs w:val="24"/>
        </w:rPr>
        <w:t>nte pr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é</w:t>
      </w:r>
      <w:r w:rsidRPr="006B7902">
        <w:rPr>
          <w:rFonts w:ascii="Arial" w:hAnsi="Arial" w:cs="Arial"/>
          <w:color w:val="000000"/>
          <w:sz w:val="24"/>
          <w:szCs w:val="24"/>
        </w:rPr>
        <w:t>v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o e exp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z w:val="24"/>
          <w:szCs w:val="24"/>
        </w:rPr>
        <w:t>o con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s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>i</w:t>
      </w:r>
      <w:r w:rsidRPr="006B7902">
        <w:rPr>
          <w:rFonts w:ascii="Arial" w:hAnsi="Arial" w:cs="Arial"/>
          <w:color w:val="000000"/>
          <w:sz w:val="24"/>
          <w:szCs w:val="24"/>
        </w:rPr>
        <w:t>m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nto da</w:t>
      </w:r>
      <w:r w:rsidRPr="006B7902"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Pr="006B7902">
        <w:rPr>
          <w:rFonts w:ascii="Arial" w:hAnsi="Arial" w:cs="Arial"/>
          <w:color w:val="000000"/>
          <w:sz w:val="24"/>
          <w:szCs w:val="24"/>
        </w:rPr>
        <w:t>CON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R</w:t>
      </w:r>
      <w:r w:rsidRPr="006B7902">
        <w:rPr>
          <w:rFonts w:ascii="Arial" w:hAnsi="Arial" w:cs="Arial"/>
          <w:color w:val="000000"/>
          <w:sz w:val="24"/>
          <w:szCs w:val="24"/>
        </w:rPr>
        <w:t>A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z w:val="24"/>
          <w:szCs w:val="24"/>
        </w:rPr>
        <w:t>AN</w:t>
      </w:r>
      <w:r w:rsidRPr="006B7902">
        <w:rPr>
          <w:rFonts w:ascii="Arial" w:hAnsi="Arial" w:cs="Arial"/>
          <w:color w:val="000000"/>
          <w:spacing w:val="-1"/>
          <w:sz w:val="24"/>
          <w:szCs w:val="24"/>
        </w:rPr>
        <w:t>T</w:t>
      </w:r>
      <w:r w:rsidRPr="006B7902">
        <w:rPr>
          <w:rFonts w:ascii="Arial" w:hAnsi="Arial" w:cs="Arial"/>
          <w:color w:val="000000"/>
          <w:spacing w:val="1"/>
          <w:sz w:val="24"/>
          <w:szCs w:val="24"/>
        </w:rPr>
        <w:t>E</w:t>
      </w:r>
      <w:r w:rsidRPr="006B7902">
        <w:rPr>
          <w:rFonts w:ascii="Arial" w:hAnsi="Arial" w:cs="Arial"/>
          <w:color w:val="000000"/>
          <w:sz w:val="24"/>
          <w:szCs w:val="24"/>
        </w:rPr>
        <w:t>.</w:t>
      </w:r>
    </w:p>
    <w:p w14:paraId="6BB6199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4012DD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>CLÁUSULA DÉCIMA QUINTA: DAS DISPOSIÇÕES GERAIS</w:t>
      </w:r>
    </w:p>
    <w:p w14:paraId="7C49807A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AD2B891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15.1. Este contrato obedecerá às determinações da Lei 8.666/93, atualizada pela Lei 8883/94 e demais disposições aplicáveis quando couber.</w:t>
      </w:r>
    </w:p>
    <w:p w14:paraId="70FF4A0C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CC8911E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15.2. A CONTRATADA declara não ter nenhum impedimento legal para exercer suas atividades comerciais, se responsabilizando integralmente por esta informação. </w:t>
      </w:r>
    </w:p>
    <w:p w14:paraId="0573EEF7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BA31CA6" w14:textId="77777777" w:rsidR="00281450" w:rsidRPr="006B7902" w:rsidRDefault="00281450" w:rsidP="00281450">
      <w:pPr>
        <w:rPr>
          <w:rFonts w:ascii="Arial" w:hAnsi="Arial" w:cs="Arial"/>
          <w:b/>
          <w:sz w:val="24"/>
          <w:szCs w:val="24"/>
          <w:u w:val="single"/>
        </w:rPr>
      </w:pPr>
      <w:r w:rsidRPr="006B7902">
        <w:rPr>
          <w:rFonts w:ascii="Arial" w:hAnsi="Arial" w:cs="Arial"/>
          <w:b/>
          <w:sz w:val="24"/>
          <w:szCs w:val="24"/>
          <w:u w:val="single"/>
        </w:rPr>
        <w:t xml:space="preserve">CLÁUSULA </w:t>
      </w: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DÉCIMA SEXTA: </w:t>
      </w:r>
      <w:r w:rsidRPr="006B7902">
        <w:rPr>
          <w:rFonts w:ascii="Arial" w:hAnsi="Arial" w:cs="Arial"/>
          <w:b/>
          <w:sz w:val="24"/>
          <w:szCs w:val="24"/>
          <w:u w:val="single"/>
        </w:rPr>
        <w:t>DAS CERTIDÕES</w:t>
      </w:r>
    </w:p>
    <w:p w14:paraId="4B8ED882" w14:textId="77777777" w:rsidR="00281450" w:rsidRPr="006B7902" w:rsidRDefault="00281450" w:rsidP="00281450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4214C2A7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16.1. Foram apresentadas as certidões obrigatórias exigidas por Lei conforme abaixo:</w:t>
      </w:r>
    </w:p>
    <w:p w14:paraId="317C48D3" w14:textId="77777777" w:rsidR="00281450" w:rsidRPr="006B7902" w:rsidRDefault="00281450" w:rsidP="00281450">
      <w:pPr>
        <w:widowControl w:val="0"/>
        <w:rPr>
          <w:rFonts w:ascii="Arial" w:hAnsi="Arial" w:cs="Arial"/>
          <w:sz w:val="24"/>
          <w:szCs w:val="24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029"/>
        <w:gridCol w:w="2783"/>
        <w:gridCol w:w="3626"/>
      </w:tblGrid>
      <w:tr w:rsidR="00281450" w:rsidRPr="006B7902" w14:paraId="48098970" w14:textId="77777777" w:rsidTr="00471A37">
        <w:trPr>
          <w:trHeight w:val="193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9D6C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CERTIDÃO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F8BF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Emissão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A04A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Data de validade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DF5C0" w14:textId="77777777" w:rsidR="00281450" w:rsidRPr="006B7902" w:rsidRDefault="00281450" w:rsidP="00471A37">
            <w:pPr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Nº da Certidão</w:t>
            </w:r>
          </w:p>
        </w:tc>
      </w:tr>
      <w:tr w:rsidR="00281450" w:rsidRPr="006B7902" w14:paraId="3A67C2B5" w14:textId="77777777" w:rsidTr="00471A37">
        <w:trPr>
          <w:trHeight w:val="204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A7E" w14:textId="77777777" w:rsidR="00281450" w:rsidRPr="006B7902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FGTS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4E38" w14:textId="2E32E572" w:rsidR="00281450" w:rsidRPr="006B7902" w:rsidRDefault="000312D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11/07/2020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7E5" w14:textId="7199256C" w:rsidR="00281450" w:rsidRPr="006B7902" w:rsidRDefault="000312D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09/08/2020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35F4" w14:textId="1B3D865D" w:rsidR="00281450" w:rsidRPr="006B7902" w:rsidRDefault="000312D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2020071103255941416612</w:t>
            </w:r>
          </w:p>
        </w:tc>
      </w:tr>
      <w:tr w:rsidR="00281450" w:rsidRPr="006B7902" w14:paraId="05B30EE0" w14:textId="77777777" w:rsidTr="00471A37">
        <w:trPr>
          <w:trHeight w:val="207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744" w14:textId="77777777" w:rsidR="00281450" w:rsidRPr="006B7902" w:rsidRDefault="00281450" w:rsidP="00471A37">
            <w:pPr>
              <w:widowControl w:val="0"/>
              <w:rPr>
                <w:rFonts w:ascii="Arial" w:hAnsi="Arial" w:cs="Arial"/>
                <w:b/>
                <w:sz w:val="24"/>
                <w:szCs w:val="24"/>
              </w:rPr>
            </w:pPr>
            <w:r w:rsidRPr="006B7902">
              <w:rPr>
                <w:rFonts w:ascii="Arial" w:hAnsi="Arial" w:cs="Arial"/>
                <w:b/>
                <w:sz w:val="24"/>
                <w:szCs w:val="24"/>
              </w:rPr>
              <w:t>RFB/PGFN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398E" w14:textId="22586771" w:rsidR="00281450" w:rsidRPr="006B7902" w:rsidRDefault="000312D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03/07/2020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BDD" w14:textId="7292411D" w:rsidR="00281450" w:rsidRPr="006B7902" w:rsidRDefault="000312D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30/12/2020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9781" w14:textId="6FD8E5ED" w:rsidR="00281450" w:rsidRPr="006B7902" w:rsidRDefault="000312D2" w:rsidP="00471A37">
            <w:pPr>
              <w:widowControl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C809.DC3C.3303.E4BF</w:t>
            </w:r>
          </w:p>
        </w:tc>
      </w:tr>
    </w:tbl>
    <w:p w14:paraId="414E6724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D799A8" w14:textId="77777777" w:rsidR="00281450" w:rsidRPr="006B7902" w:rsidRDefault="00281450" w:rsidP="0028145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B7902">
        <w:rPr>
          <w:rFonts w:ascii="Arial" w:hAnsi="Arial" w:cs="Arial"/>
          <w:b/>
          <w:bCs/>
          <w:sz w:val="24"/>
          <w:szCs w:val="24"/>
          <w:u w:val="single"/>
        </w:rPr>
        <w:t xml:space="preserve">CLÁUSULA DÉCIMA SÉTIMA: DO FORO </w:t>
      </w:r>
    </w:p>
    <w:p w14:paraId="252EAA1C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0A40B331" w14:textId="5DCD4984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17.1. Fica convencionado que o Foro para dirimir quaisquer dúvidas e </w:t>
      </w:r>
      <w:proofErr w:type="gramStart"/>
      <w:r w:rsidRPr="006B7902">
        <w:rPr>
          <w:rFonts w:ascii="Arial" w:hAnsi="Arial" w:cs="Arial"/>
          <w:sz w:val="24"/>
          <w:szCs w:val="24"/>
        </w:rPr>
        <w:t>controvérsias  oriundas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do presente  instrumento, é o da Comarca  de </w:t>
      </w:r>
      <w:r w:rsidR="000312D2">
        <w:rPr>
          <w:rFonts w:ascii="Arial" w:hAnsi="Arial" w:cs="Arial"/>
          <w:sz w:val="24"/>
          <w:szCs w:val="24"/>
        </w:rPr>
        <w:t>Marcelândia/MT</w:t>
      </w:r>
      <w:r w:rsidRPr="006B7902">
        <w:rPr>
          <w:rFonts w:ascii="Arial" w:hAnsi="Arial" w:cs="Arial"/>
          <w:sz w:val="24"/>
          <w:szCs w:val="24"/>
        </w:rPr>
        <w:t>,  por  mais  privilegiado  que  outro  possa ser.</w:t>
      </w:r>
    </w:p>
    <w:p w14:paraId="6F27090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7936F5F" w14:textId="1137200D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17.2. E por estarem justos e contratados, as partes passam a assinar o presente instrumento por si </w:t>
      </w:r>
      <w:proofErr w:type="gramStart"/>
      <w:r w:rsidRPr="006B7902">
        <w:rPr>
          <w:rFonts w:ascii="Arial" w:hAnsi="Arial" w:cs="Arial"/>
          <w:sz w:val="24"/>
          <w:szCs w:val="24"/>
        </w:rPr>
        <w:t>e  seus</w:t>
      </w:r>
      <w:proofErr w:type="gramEnd"/>
      <w:r w:rsidRPr="006B7902">
        <w:rPr>
          <w:rFonts w:ascii="Arial" w:hAnsi="Arial" w:cs="Arial"/>
          <w:sz w:val="24"/>
          <w:szCs w:val="24"/>
        </w:rPr>
        <w:t xml:space="preserve">  sucessores, em </w:t>
      </w:r>
      <w:r w:rsidR="000312D2">
        <w:rPr>
          <w:rFonts w:ascii="Arial" w:hAnsi="Arial" w:cs="Arial"/>
          <w:sz w:val="24"/>
          <w:szCs w:val="24"/>
        </w:rPr>
        <w:t>03 (três)</w:t>
      </w:r>
      <w:r w:rsidRPr="006B7902">
        <w:rPr>
          <w:rFonts w:ascii="Arial" w:hAnsi="Arial" w:cs="Arial"/>
          <w:sz w:val="24"/>
          <w:szCs w:val="24"/>
        </w:rPr>
        <w:t xml:space="preserve"> vias de igual teor e forma, rubricadas para todos os fins de direito na presença de </w:t>
      </w:r>
      <w:r w:rsidR="000312D2">
        <w:rPr>
          <w:rFonts w:ascii="Arial" w:hAnsi="Arial" w:cs="Arial"/>
          <w:sz w:val="24"/>
          <w:szCs w:val="24"/>
        </w:rPr>
        <w:t>02 (duas)</w:t>
      </w:r>
      <w:r w:rsidRPr="006B7902">
        <w:rPr>
          <w:rFonts w:ascii="Arial" w:hAnsi="Arial" w:cs="Arial"/>
          <w:sz w:val="24"/>
          <w:szCs w:val="24"/>
        </w:rPr>
        <w:t xml:space="preserve"> testemunhas.</w:t>
      </w:r>
    </w:p>
    <w:p w14:paraId="2365EF30" w14:textId="12AC02BC" w:rsidR="00281450" w:rsidRDefault="000312D2" w:rsidP="002814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BF1B066" w14:textId="77777777" w:rsidR="000312D2" w:rsidRPr="006B7902" w:rsidRDefault="000312D2" w:rsidP="00281450">
      <w:pPr>
        <w:jc w:val="both"/>
        <w:rPr>
          <w:rFonts w:ascii="Arial" w:hAnsi="Arial" w:cs="Arial"/>
          <w:sz w:val="24"/>
          <w:szCs w:val="24"/>
        </w:rPr>
      </w:pPr>
    </w:p>
    <w:p w14:paraId="1895D97C" w14:textId="3258C5E0" w:rsidR="00281450" w:rsidRPr="006B7902" w:rsidRDefault="00281450" w:rsidP="00281450">
      <w:pPr>
        <w:jc w:val="center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Marcelândia/MT, </w:t>
      </w:r>
      <w:r w:rsidR="000312D2">
        <w:rPr>
          <w:rFonts w:ascii="Arial" w:hAnsi="Arial" w:cs="Arial"/>
          <w:sz w:val="24"/>
          <w:szCs w:val="24"/>
        </w:rPr>
        <w:t>17 de julho de 2020.</w:t>
      </w:r>
    </w:p>
    <w:p w14:paraId="47C523B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ab/>
      </w:r>
    </w:p>
    <w:p w14:paraId="70F9049D" w14:textId="1AD0E960" w:rsidR="00281450" w:rsidRDefault="000312D2" w:rsidP="002814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28ECADB6" w14:textId="77777777" w:rsidR="000312D2" w:rsidRPr="006B7902" w:rsidRDefault="000312D2" w:rsidP="00281450">
      <w:pPr>
        <w:jc w:val="both"/>
        <w:rPr>
          <w:rFonts w:ascii="Arial" w:hAnsi="Arial" w:cs="Arial"/>
          <w:sz w:val="24"/>
          <w:szCs w:val="24"/>
        </w:rPr>
      </w:pPr>
    </w:p>
    <w:p w14:paraId="3E466AA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</w:p>
    <w:p w14:paraId="2E774E15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CONTRATANTE: PREFEITURA MUNICIPAL DE MARCELÂNDIA – MT</w:t>
      </w:r>
    </w:p>
    <w:p w14:paraId="31FB504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ARNÓBIO VIEIRA DE ANDRADE</w:t>
      </w:r>
    </w:p>
    <w:p w14:paraId="11445731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PREFEITO MUNICIPAL</w:t>
      </w:r>
    </w:p>
    <w:p w14:paraId="05D1B5A4" w14:textId="77777777" w:rsidR="000312D2" w:rsidRPr="00003EF4" w:rsidRDefault="000312D2" w:rsidP="000312D2">
      <w:pPr>
        <w:pStyle w:val="Corpodetexto23"/>
        <w:rPr>
          <w:rFonts w:ascii="Arial" w:hAnsi="Arial" w:cs="Arial"/>
          <w:sz w:val="24"/>
          <w:szCs w:val="24"/>
        </w:rPr>
      </w:pPr>
    </w:p>
    <w:p w14:paraId="593208F4" w14:textId="77777777" w:rsidR="000312D2" w:rsidRPr="00003EF4" w:rsidRDefault="000312D2" w:rsidP="000312D2">
      <w:pPr>
        <w:tabs>
          <w:tab w:val="left" w:pos="6240"/>
        </w:tabs>
        <w:rPr>
          <w:rFonts w:ascii="Arial" w:hAnsi="Arial" w:cs="Arial"/>
          <w:w w:val="98"/>
          <w:sz w:val="24"/>
          <w:szCs w:val="24"/>
        </w:rPr>
      </w:pPr>
    </w:p>
    <w:p w14:paraId="6F8E5134" w14:textId="77777777" w:rsidR="000312D2" w:rsidRPr="00003EF4" w:rsidRDefault="000312D2" w:rsidP="000312D2">
      <w:pPr>
        <w:tabs>
          <w:tab w:val="left" w:pos="6240"/>
        </w:tabs>
        <w:rPr>
          <w:rFonts w:ascii="Arial" w:hAnsi="Arial" w:cs="Arial"/>
          <w:w w:val="98"/>
          <w:sz w:val="24"/>
          <w:szCs w:val="24"/>
        </w:rPr>
      </w:pPr>
    </w:p>
    <w:p w14:paraId="41CE2C8E" w14:textId="77777777" w:rsidR="000312D2" w:rsidRPr="00003EF4" w:rsidRDefault="000312D2" w:rsidP="000312D2">
      <w:pPr>
        <w:rPr>
          <w:rFonts w:ascii="Arial" w:hAnsi="Arial" w:cs="Arial"/>
          <w:w w:val="98"/>
          <w:sz w:val="24"/>
          <w:szCs w:val="24"/>
        </w:rPr>
      </w:pPr>
    </w:p>
    <w:p w14:paraId="1D901662" w14:textId="77777777" w:rsidR="000312D2" w:rsidRPr="00003EF4" w:rsidRDefault="000312D2" w:rsidP="000312D2">
      <w:pPr>
        <w:jc w:val="center"/>
        <w:rPr>
          <w:rFonts w:ascii="Arial" w:hAnsi="Arial" w:cs="Arial"/>
          <w:w w:val="98"/>
          <w:sz w:val="24"/>
          <w:szCs w:val="24"/>
        </w:rPr>
      </w:pPr>
    </w:p>
    <w:p w14:paraId="3BB77C6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sz w:val="24"/>
          <w:szCs w:val="24"/>
        </w:rPr>
        <w:t>CONTRATADO: COMÉRCIO DE PETRÓLEO AVENIDA LTDA</w:t>
      </w:r>
    </w:p>
    <w:p w14:paraId="092D3EBD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ANSELMO ARANTES</w:t>
      </w:r>
    </w:p>
    <w:p w14:paraId="27CC83AC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>CPF nº 429.290.321-20</w:t>
      </w:r>
    </w:p>
    <w:p w14:paraId="6BE41B00" w14:textId="77777777" w:rsidR="000312D2" w:rsidRPr="00003EF4" w:rsidRDefault="000312D2" w:rsidP="000312D2">
      <w:pPr>
        <w:jc w:val="center"/>
        <w:rPr>
          <w:rFonts w:ascii="Arial" w:hAnsi="Arial" w:cs="Arial"/>
          <w:b/>
          <w:w w:val="98"/>
          <w:sz w:val="24"/>
          <w:szCs w:val="24"/>
        </w:rPr>
      </w:pPr>
      <w:r w:rsidRPr="00003EF4">
        <w:rPr>
          <w:rFonts w:ascii="Arial" w:hAnsi="Arial" w:cs="Arial"/>
          <w:b/>
          <w:w w:val="98"/>
          <w:sz w:val="24"/>
          <w:szCs w:val="24"/>
        </w:rPr>
        <w:t xml:space="preserve">SÓCIO ADMINISTRADOR </w:t>
      </w:r>
    </w:p>
    <w:p w14:paraId="5C6DD6E4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CD9D7CB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4C388753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>Testemunhas:</w:t>
      </w:r>
    </w:p>
    <w:p w14:paraId="2FAC494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7F84FA1E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2B7C475D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</w:p>
    <w:p w14:paraId="59CA7501" w14:textId="77777777" w:rsidR="00281450" w:rsidRPr="006B7902" w:rsidRDefault="00281450" w:rsidP="00281450">
      <w:pPr>
        <w:pStyle w:val="Ttulo3"/>
        <w:jc w:val="left"/>
        <w:rPr>
          <w:rFonts w:ascii="Arial" w:hAnsi="Arial" w:cs="Arial"/>
          <w:b w:val="0"/>
          <w:sz w:val="24"/>
          <w:szCs w:val="24"/>
        </w:rPr>
      </w:pPr>
      <w:r w:rsidRPr="006B7902">
        <w:rPr>
          <w:rFonts w:ascii="Arial" w:hAnsi="Arial" w:cs="Arial"/>
          <w:b w:val="0"/>
          <w:sz w:val="24"/>
          <w:szCs w:val="24"/>
        </w:rPr>
        <w:t>Testemunha</w:t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</w:r>
      <w:r w:rsidRPr="006B7902">
        <w:rPr>
          <w:rFonts w:ascii="Arial" w:hAnsi="Arial" w:cs="Arial"/>
          <w:b w:val="0"/>
          <w:sz w:val="24"/>
          <w:szCs w:val="24"/>
        </w:rPr>
        <w:tab/>
        <w:t xml:space="preserve">                                                 </w:t>
      </w:r>
      <w:proofErr w:type="spellStart"/>
      <w:r w:rsidRPr="006B7902">
        <w:rPr>
          <w:rFonts w:ascii="Arial" w:hAnsi="Arial" w:cs="Arial"/>
          <w:b w:val="0"/>
          <w:sz w:val="24"/>
          <w:szCs w:val="24"/>
        </w:rPr>
        <w:t>Testemunha</w:t>
      </w:r>
      <w:proofErr w:type="spellEnd"/>
    </w:p>
    <w:p w14:paraId="46F7865F" w14:textId="77777777" w:rsidR="00281450" w:rsidRPr="006B7902" w:rsidRDefault="00281450" w:rsidP="00281450">
      <w:pPr>
        <w:jc w:val="both"/>
        <w:rPr>
          <w:rFonts w:ascii="Arial" w:hAnsi="Arial" w:cs="Arial"/>
          <w:sz w:val="24"/>
          <w:szCs w:val="24"/>
        </w:rPr>
      </w:pPr>
      <w:r w:rsidRPr="006B7902">
        <w:rPr>
          <w:rFonts w:ascii="Arial" w:hAnsi="Arial" w:cs="Arial"/>
          <w:sz w:val="24"/>
          <w:szCs w:val="24"/>
        </w:rPr>
        <w:t xml:space="preserve"> CPF: </w:t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</w:r>
      <w:r w:rsidRPr="006B7902">
        <w:rPr>
          <w:rFonts w:ascii="Arial" w:hAnsi="Arial" w:cs="Arial"/>
          <w:sz w:val="24"/>
          <w:szCs w:val="24"/>
        </w:rPr>
        <w:tab/>
        <w:t xml:space="preserve">                 CPF: </w:t>
      </w:r>
    </w:p>
    <w:p w14:paraId="20EAD0A4" w14:textId="77777777" w:rsidR="00281450" w:rsidRDefault="00281450" w:rsidP="00281450">
      <w:pPr>
        <w:tabs>
          <w:tab w:val="left" w:pos="3675"/>
        </w:tabs>
        <w:rPr>
          <w:rFonts w:ascii="Arial" w:hAnsi="Arial" w:cs="Arial"/>
          <w:sz w:val="24"/>
          <w:szCs w:val="24"/>
        </w:rPr>
      </w:pPr>
    </w:p>
    <w:sectPr w:rsidR="00281450" w:rsidSect="00DE5548">
      <w:headerReference w:type="default" r:id="rId9"/>
      <w:footerReference w:type="even" r:id="rId10"/>
      <w:footerReference w:type="default" r:id="rId11"/>
      <w:type w:val="continuous"/>
      <w:pgSz w:w="11907" w:h="16840" w:code="9"/>
      <w:pgMar w:top="1760" w:right="992" w:bottom="1418" w:left="1134" w:header="1" w:footer="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3BD032" w14:textId="77777777" w:rsidR="008A1CFC" w:rsidRDefault="008A1CFC">
      <w:r>
        <w:separator/>
      </w:r>
    </w:p>
  </w:endnote>
  <w:endnote w:type="continuationSeparator" w:id="0">
    <w:p w14:paraId="19C03CD2" w14:textId="77777777" w:rsidR="008A1CFC" w:rsidRDefault="008A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1632E" w14:textId="77777777" w:rsidR="008A1CFC" w:rsidRDefault="008A1CFC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069D33" w14:textId="77777777" w:rsidR="008A1CFC" w:rsidRDefault="008A1CFC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0C31D" w14:textId="77777777" w:rsidR="008A1CFC" w:rsidRDefault="008A1CFC" w:rsidP="005B052E">
    <w:pPr>
      <w:pStyle w:val="Rodap"/>
      <w:framePr w:wrap="around" w:vAnchor="text" w:hAnchor="page" w:x="10882" w:y="-370"/>
      <w:rPr>
        <w:rStyle w:val="Nmerodepgina"/>
      </w:rPr>
    </w:pPr>
  </w:p>
  <w:p w14:paraId="757A1D74" w14:textId="77777777" w:rsidR="008A1CFC" w:rsidRPr="00144959" w:rsidRDefault="008A1CFC" w:rsidP="005B052E">
    <w:pPr>
      <w:pStyle w:val="Rodap"/>
      <w:ind w:right="360"/>
      <w:rPr>
        <w:color w:val="999999"/>
      </w:rPr>
    </w:pPr>
  </w:p>
  <w:p w14:paraId="68C8D6F6" w14:textId="77777777" w:rsidR="008A1CFC" w:rsidRPr="008F4E05" w:rsidRDefault="008A1CFC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7BEB83E4" w14:textId="77777777" w:rsidR="008A1CFC" w:rsidRPr="008F4E05" w:rsidRDefault="008A1CFC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14:paraId="152FAA95" w14:textId="77777777" w:rsidR="008A1CFC" w:rsidRPr="008F4E05" w:rsidRDefault="008A1CFC" w:rsidP="008702A9">
    <w:pPr>
      <w:pStyle w:val="Rodap"/>
      <w:jc w:val="center"/>
      <w:rPr>
        <w:lang w:val="en-US"/>
      </w:rPr>
    </w:pPr>
  </w:p>
  <w:p w14:paraId="60AFC735" w14:textId="77777777" w:rsidR="008A1CFC" w:rsidRPr="005F53E5" w:rsidRDefault="008A1CFC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59F9E" w14:textId="77777777" w:rsidR="008A1CFC" w:rsidRDefault="008A1CFC">
      <w:r>
        <w:separator/>
      </w:r>
    </w:p>
  </w:footnote>
  <w:footnote w:type="continuationSeparator" w:id="0">
    <w:p w14:paraId="1FB35946" w14:textId="77777777" w:rsidR="008A1CFC" w:rsidRDefault="008A1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FE05" w14:textId="77777777" w:rsidR="008A1CFC" w:rsidRDefault="007947A0" w:rsidP="008702A9">
    <w:pPr>
      <w:pStyle w:val="Ttulo"/>
      <w:rPr>
        <w:rFonts w:ascii="Calibri" w:hAnsi="Calibri" w:cs="Calibri"/>
        <w:sz w:val="32"/>
        <w:szCs w:val="32"/>
      </w:rPr>
    </w:pPr>
    <w:r>
      <w:rPr>
        <w:noProof/>
      </w:rPr>
      <w:object w:dxaOrig="1440" w:dyaOrig="1440" w14:anchorId="14543D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60288">
          <v:imagedata r:id="rId1" o:title=""/>
        </v:shape>
        <o:OLEObject Type="Embed" ProgID="PBrush" ShapeID="_x0000_s2049" DrawAspect="Content" ObjectID="_1657080612" r:id="rId2"/>
      </w:object>
    </w:r>
    <w:r w:rsidR="008A1CFC">
      <w:rPr>
        <w:rFonts w:ascii="Calibri" w:hAnsi="Calibri" w:cs="Calibri"/>
        <w:sz w:val="32"/>
        <w:szCs w:val="32"/>
      </w:rPr>
      <w:t xml:space="preserve">     </w:t>
    </w:r>
  </w:p>
  <w:p w14:paraId="3E85EE57" w14:textId="77777777" w:rsidR="008A1CFC" w:rsidRDefault="008A1CFC" w:rsidP="00A40554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3315685B" w14:textId="77777777" w:rsidR="008A1CFC" w:rsidRPr="005F7A22" w:rsidRDefault="008A1CFC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57514259" w14:textId="789D17A4" w:rsidR="008A1CFC" w:rsidRPr="005F7A22" w:rsidRDefault="008A1CFC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Departamento de Licitação e Contratos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0D7C"/>
    <w:rsid w:val="000149E1"/>
    <w:rsid w:val="00014D02"/>
    <w:rsid w:val="00015838"/>
    <w:rsid w:val="000162EE"/>
    <w:rsid w:val="00016433"/>
    <w:rsid w:val="00020C58"/>
    <w:rsid w:val="00021979"/>
    <w:rsid w:val="00021D6B"/>
    <w:rsid w:val="0002243A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2D2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2C43"/>
    <w:rsid w:val="00042CC4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3A06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B2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052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A7DAC"/>
    <w:rsid w:val="000B1360"/>
    <w:rsid w:val="000B37B1"/>
    <w:rsid w:val="000B3E46"/>
    <w:rsid w:val="000B42C5"/>
    <w:rsid w:val="000B44B3"/>
    <w:rsid w:val="000B5ACA"/>
    <w:rsid w:val="000B5ADC"/>
    <w:rsid w:val="000B5C74"/>
    <w:rsid w:val="000B5DD2"/>
    <w:rsid w:val="000B6081"/>
    <w:rsid w:val="000B6A32"/>
    <w:rsid w:val="000B6B0B"/>
    <w:rsid w:val="000B6C94"/>
    <w:rsid w:val="000C300C"/>
    <w:rsid w:val="000C3665"/>
    <w:rsid w:val="000C5F08"/>
    <w:rsid w:val="000C68CD"/>
    <w:rsid w:val="000C6C91"/>
    <w:rsid w:val="000D0434"/>
    <w:rsid w:val="000D119B"/>
    <w:rsid w:val="000D31A8"/>
    <w:rsid w:val="000D3571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492"/>
    <w:rsid w:val="000F0AB8"/>
    <w:rsid w:val="000F1444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A91"/>
    <w:rsid w:val="00113CC2"/>
    <w:rsid w:val="00113E59"/>
    <w:rsid w:val="00115A03"/>
    <w:rsid w:val="00115B8E"/>
    <w:rsid w:val="0011735A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000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3660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5BB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2E0D"/>
    <w:rsid w:val="00195081"/>
    <w:rsid w:val="00195469"/>
    <w:rsid w:val="00195E33"/>
    <w:rsid w:val="00196263"/>
    <w:rsid w:val="00196713"/>
    <w:rsid w:val="00196ADC"/>
    <w:rsid w:val="001975BE"/>
    <w:rsid w:val="001A09C1"/>
    <w:rsid w:val="001A1D0F"/>
    <w:rsid w:val="001A4DC4"/>
    <w:rsid w:val="001A6060"/>
    <w:rsid w:val="001A764D"/>
    <w:rsid w:val="001A76BC"/>
    <w:rsid w:val="001B2681"/>
    <w:rsid w:val="001B540B"/>
    <w:rsid w:val="001B62CA"/>
    <w:rsid w:val="001C098F"/>
    <w:rsid w:val="001C0B9D"/>
    <w:rsid w:val="001C22FF"/>
    <w:rsid w:val="001C3D90"/>
    <w:rsid w:val="001C5078"/>
    <w:rsid w:val="001C5CB0"/>
    <w:rsid w:val="001C6F52"/>
    <w:rsid w:val="001D0FFE"/>
    <w:rsid w:val="001D2127"/>
    <w:rsid w:val="001D241F"/>
    <w:rsid w:val="001D41EC"/>
    <w:rsid w:val="001D5473"/>
    <w:rsid w:val="001D6CC1"/>
    <w:rsid w:val="001D7C79"/>
    <w:rsid w:val="001E0D7C"/>
    <w:rsid w:val="001E1D23"/>
    <w:rsid w:val="001E29D6"/>
    <w:rsid w:val="001E4968"/>
    <w:rsid w:val="001E532C"/>
    <w:rsid w:val="001E5CB1"/>
    <w:rsid w:val="001E6A52"/>
    <w:rsid w:val="001E796F"/>
    <w:rsid w:val="001F2455"/>
    <w:rsid w:val="001F2813"/>
    <w:rsid w:val="001F2A7F"/>
    <w:rsid w:val="001F3067"/>
    <w:rsid w:val="001F404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051"/>
    <w:rsid w:val="00204161"/>
    <w:rsid w:val="00205328"/>
    <w:rsid w:val="00205AFD"/>
    <w:rsid w:val="002061C6"/>
    <w:rsid w:val="0020621A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16B41"/>
    <w:rsid w:val="00222BAD"/>
    <w:rsid w:val="00224197"/>
    <w:rsid w:val="0022434E"/>
    <w:rsid w:val="0022493E"/>
    <w:rsid w:val="00225A25"/>
    <w:rsid w:val="00226AEB"/>
    <w:rsid w:val="00227BC9"/>
    <w:rsid w:val="002315D1"/>
    <w:rsid w:val="002337BF"/>
    <w:rsid w:val="0023415B"/>
    <w:rsid w:val="00234BEB"/>
    <w:rsid w:val="00234FA0"/>
    <w:rsid w:val="00235D93"/>
    <w:rsid w:val="00236136"/>
    <w:rsid w:val="0023699A"/>
    <w:rsid w:val="002409D7"/>
    <w:rsid w:val="00243414"/>
    <w:rsid w:val="00244ECF"/>
    <w:rsid w:val="00245A50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14E"/>
    <w:rsid w:val="002716CB"/>
    <w:rsid w:val="00271CD8"/>
    <w:rsid w:val="00272E9F"/>
    <w:rsid w:val="0027378F"/>
    <w:rsid w:val="002745D2"/>
    <w:rsid w:val="002746B6"/>
    <w:rsid w:val="00275A34"/>
    <w:rsid w:val="00275F5B"/>
    <w:rsid w:val="00276E71"/>
    <w:rsid w:val="002779DA"/>
    <w:rsid w:val="00277C5B"/>
    <w:rsid w:val="00277FBB"/>
    <w:rsid w:val="00280067"/>
    <w:rsid w:val="0028080B"/>
    <w:rsid w:val="002809D0"/>
    <w:rsid w:val="00281450"/>
    <w:rsid w:val="00282A0B"/>
    <w:rsid w:val="00284826"/>
    <w:rsid w:val="00284ECD"/>
    <w:rsid w:val="00284F9B"/>
    <w:rsid w:val="00286672"/>
    <w:rsid w:val="00286CF3"/>
    <w:rsid w:val="002871BB"/>
    <w:rsid w:val="00287B79"/>
    <w:rsid w:val="00290A53"/>
    <w:rsid w:val="00291BFA"/>
    <w:rsid w:val="00292A57"/>
    <w:rsid w:val="0029303E"/>
    <w:rsid w:val="00294D08"/>
    <w:rsid w:val="002954D5"/>
    <w:rsid w:val="002956D9"/>
    <w:rsid w:val="00296ACE"/>
    <w:rsid w:val="002979ED"/>
    <w:rsid w:val="00297BF7"/>
    <w:rsid w:val="002A02A9"/>
    <w:rsid w:val="002A03DC"/>
    <w:rsid w:val="002A08AC"/>
    <w:rsid w:val="002A141D"/>
    <w:rsid w:val="002A1E8D"/>
    <w:rsid w:val="002A3129"/>
    <w:rsid w:val="002A3A0B"/>
    <w:rsid w:val="002A4F53"/>
    <w:rsid w:val="002A51C0"/>
    <w:rsid w:val="002A62E1"/>
    <w:rsid w:val="002A65EF"/>
    <w:rsid w:val="002A7931"/>
    <w:rsid w:val="002B098D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C7F79"/>
    <w:rsid w:val="002D018A"/>
    <w:rsid w:val="002D263C"/>
    <w:rsid w:val="002D3778"/>
    <w:rsid w:val="002D54F0"/>
    <w:rsid w:val="002D6887"/>
    <w:rsid w:val="002D73A9"/>
    <w:rsid w:val="002D762E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9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3689"/>
    <w:rsid w:val="00304E93"/>
    <w:rsid w:val="00306EDC"/>
    <w:rsid w:val="00311530"/>
    <w:rsid w:val="00311CED"/>
    <w:rsid w:val="003131B0"/>
    <w:rsid w:val="00313546"/>
    <w:rsid w:val="0031364C"/>
    <w:rsid w:val="003148E2"/>
    <w:rsid w:val="00316C5E"/>
    <w:rsid w:val="0031770F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16A"/>
    <w:rsid w:val="00334433"/>
    <w:rsid w:val="00334490"/>
    <w:rsid w:val="0033516B"/>
    <w:rsid w:val="00336F0B"/>
    <w:rsid w:val="003375E5"/>
    <w:rsid w:val="003378AE"/>
    <w:rsid w:val="00340D49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5551"/>
    <w:rsid w:val="00356034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972E0"/>
    <w:rsid w:val="003A1DC5"/>
    <w:rsid w:val="003A1E0E"/>
    <w:rsid w:val="003A23C3"/>
    <w:rsid w:val="003A2712"/>
    <w:rsid w:val="003A542F"/>
    <w:rsid w:val="003A69D9"/>
    <w:rsid w:val="003A6C79"/>
    <w:rsid w:val="003A7277"/>
    <w:rsid w:val="003A7279"/>
    <w:rsid w:val="003B003C"/>
    <w:rsid w:val="003B05B6"/>
    <w:rsid w:val="003B087B"/>
    <w:rsid w:val="003B14BB"/>
    <w:rsid w:val="003B322B"/>
    <w:rsid w:val="003B37D6"/>
    <w:rsid w:val="003B3CBD"/>
    <w:rsid w:val="003B4594"/>
    <w:rsid w:val="003B5671"/>
    <w:rsid w:val="003B56E6"/>
    <w:rsid w:val="003B5B9E"/>
    <w:rsid w:val="003B6482"/>
    <w:rsid w:val="003B6BE1"/>
    <w:rsid w:val="003C0E30"/>
    <w:rsid w:val="003C440C"/>
    <w:rsid w:val="003C4551"/>
    <w:rsid w:val="003C50AE"/>
    <w:rsid w:val="003C5B3E"/>
    <w:rsid w:val="003C6511"/>
    <w:rsid w:val="003D2F28"/>
    <w:rsid w:val="003D34A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1AA"/>
    <w:rsid w:val="004071B5"/>
    <w:rsid w:val="00410A8F"/>
    <w:rsid w:val="00415879"/>
    <w:rsid w:val="00415D5E"/>
    <w:rsid w:val="00415F80"/>
    <w:rsid w:val="0041627B"/>
    <w:rsid w:val="004170AE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915"/>
    <w:rsid w:val="00464B9D"/>
    <w:rsid w:val="00465FBA"/>
    <w:rsid w:val="004662E2"/>
    <w:rsid w:val="00466781"/>
    <w:rsid w:val="004702DA"/>
    <w:rsid w:val="00470B68"/>
    <w:rsid w:val="00470CA5"/>
    <w:rsid w:val="00471251"/>
    <w:rsid w:val="00471A37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67F"/>
    <w:rsid w:val="00494B39"/>
    <w:rsid w:val="00495951"/>
    <w:rsid w:val="0049693E"/>
    <w:rsid w:val="004A1227"/>
    <w:rsid w:val="004A1381"/>
    <w:rsid w:val="004A1D30"/>
    <w:rsid w:val="004A30A0"/>
    <w:rsid w:val="004A3469"/>
    <w:rsid w:val="004A3A81"/>
    <w:rsid w:val="004A4A2C"/>
    <w:rsid w:val="004A7A6B"/>
    <w:rsid w:val="004B0064"/>
    <w:rsid w:val="004B07CC"/>
    <w:rsid w:val="004B0EC8"/>
    <w:rsid w:val="004B14F9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6974"/>
    <w:rsid w:val="004C6E35"/>
    <w:rsid w:val="004C740F"/>
    <w:rsid w:val="004D0AEE"/>
    <w:rsid w:val="004D3004"/>
    <w:rsid w:val="004D429B"/>
    <w:rsid w:val="004D42FE"/>
    <w:rsid w:val="004D470D"/>
    <w:rsid w:val="004D4B23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D6C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19F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2D0"/>
    <w:rsid w:val="00566A44"/>
    <w:rsid w:val="00566D20"/>
    <w:rsid w:val="005670F9"/>
    <w:rsid w:val="0056713E"/>
    <w:rsid w:val="00572853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44D7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0E1A"/>
    <w:rsid w:val="005D179F"/>
    <w:rsid w:val="005D2B70"/>
    <w:rsid w:val="005D51AD"/>
    <w:rsid w:val="005D54CB"/>
    <w:rsid w:val="005E0685"/>
    <w:rsid w:val="005E0D80"/>
    <w:rsid w:val="005E1C7A"/>
    <w:rsid w:val="005E22BF"/>
    <w:rsid w:val="005E244A"/>
    <w:rsid w:val="005E2471"/>
    <w:rsid w:val="005E3BC6"/>
    <w:rsid w:val="005E51F3"/>
    <w:rsid w:val="005E69EE"/>
    <w:rsid w:val="005E735D"/>
    <w:rsid w:val="005E7DD0"/>
    <w:rsid w:val="005F06CA"/>
    <w:rsid w:val="005F10BD"/>
    <w:rsid w:val="005F1900"/>
    <w:rsid w:val="005F2396"/>
    <w:rsid w:val="005F2D1B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817"/>
    <w:rsid w:val="00603AAF"/>
    <w:rsid w:val="00605A98"/>
    <w:rsid w:val="0060610F"/>
    <w:rsid w:val="00606268"/>
    <w:rsid w:val="006129E9"/>
    <w:rsid w:val="006142B9"/>
    <w:rsid w:val="006148FE"/>
    <w:rsid w:val="00615D46"/>
    <w:rsid w:val="0061690B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089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4C62"/>
    <w:rsid w:val="00665115"/>
    <w:rsid w:val="00666061"/>
    <w:rsid w:val="00666183"/>
    <w:rsid w:val="00666891"/>
    <w:rsid w:val="006669AC"/>
    <w:rsid w:val="00667291"/>
    <w:rsid w:val="006746FD"/>
    <w:rsid w:val="00674727"/>
    <w:rsid w:val="00674765"/>
    <w:rsid w:val="00674A78"/>
    <w:rsid w:val="00674D6B"/>
    <w:rsid w:val="00674F67"/>
    <w:rsid w:val="006756D5"/>
    <w:rsid w:val="00676915"/>
    <w:rsid w:val="0067725B"/>
    <w:rsid w:val="00677D3F"/>
    <w:rsid w:val="00682795"/>
    <w:rsid w:val="00683A14"/>
    <w:rsid w:val="00683AD5"/>
    <w:rsid w:val="00684DAE"/>
    <w:rsid w:val="00686310"/>
    <w:rsid w:val="00687A53"/>
    <w:rsid w:val="006920C4"/>
    <w:rsid w:val="00692504"/>
    <w:rsid w:val="00692580"/>
    <w:rsid w:val="0069283A"/>
    <w:rsid w:val="00692D1A"/>
    <w:rsid w:val="00693E0F"/>
    <w:rsid w:val="0069745A"/>
    <w:rsid w:val="006A03B9"/>
    <w:rsid w:val="006A05E8"/>
    <w:rsid w:val="006A30A2"/>
    <w:rsid w:val="006A376E"/>
    <w:rsid w:val="006A3D52"/>
    <w:rsid w:val="006A5E63"/>
    <w:rsid w:val="006A5FF8"/>
    <w:rsid w:val="006A62B9"/>
    <w:rsid w:val="006A63E0"/>
    <w:rsid w:val="006A77EF"/>
    <w:rsid w:val="006B3A73"/>
    <w:rsid w:val="006B3FDD"/>
    <w:rsid w:val="006B4049"/>
    <w:rsid w:val="006B43E0"/>
    <w:rsid w:val="006B4A76"/>
    <w:rsid w:val="006B6B30"/>
    <w:rsid w:val="006B7902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0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4D1E"/>
    <w:rsid w:val="0074586D"/>
    <w:rsid w:val="00745C45"/>
    <w:rsid w:val="00746CDE"/>
    <w:rsid w:val="007470A5"/>
    <w:rsid w:val="00747E5E"/>
    <w:rsid w:val="00747F30"/>
    <w:rsid w:val="00750DB7"/>
    <w:rsid w:val="00751589"/>
    <w:rsid w:val="0075177F"/>
    <w:rsid w:val="00751A1E"/>
    <w:rsid w:val="007521C2"/>
    <w:rsid w:val="007530FB"/>
    <w:rsid w:val="00753E8B"/>
    <w:rsid w:val="00755718"/>
    <w:rsid w:val="007612B6"/>
    <w:rsid w:val="007614BA"/>
    <w:rsid w:val="00761524"/>
    <w:rsid w:val="007624F1"/>
    <w:rsid w:val="0076428C"/>
    <w:rsid w:val="00764965"/>
    <w:rsid w:val="00767160"/>
    <w:rsid w:val="007673B4"/>
    <w:rsid w:val="00767E23"/>
    <w:rsid w:val="00767F58"/>
    <w:rsid w:val="007703EC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1885"/>
    <w:rsid w:val="00782ADB"/>
    <w:rsid w:val="00782CA0"/>
    <w:rsid w:val="007833C0"/>
    <w:rsid w:val="007838FC"/>
    <w:rsid w:val="0078416D"/>
    <w:rsid w:val="0078601D"/>
    <w:rsid w:val="00786A4B"/>
    <w:rsid w:val="00790BFC"/>
    <w:rsid w:val="00791083"/>
    <w:rsid w:val="007936CF"/>
    <w:rsid w:val="00793D73"/>
    <w:rsid w:val="007947A0"/>
    <w:rsid w:val="007952A4"/>
    <w:rsid w:val="00796D11"/>
    <w:rsid w:val="007A075F"/>
    <w:rsid w:val="007A08B8"/>
    <w:rsid w:val="007A097C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27B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15AC"/>
    <w:rsid w:val="007E3374"/>
    <w:rsid w:val="007E4844"/>
    <w:rsid w:val="007E49B0"/>
    <w:rsid w:val="007E512D"/>
    <w:rsid w:val="007E62A1"/>
    <w:rsid w:val="007E68F5"/>
    <w:rsid w:val="007E738A"/>
    <w:rsid w:val="007F0AEE"/>
    <w:rsid w:val="007F0EC4"/>
    <w:rsid w:val="007F34F0"/>
    <w:rsid w:val="007F360A"/>
    <w:rsid w:val="007F36C5"/>
    <w:rsid w:val="007F3C4F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0470"/>
    <w:rsid w:val="008311DB"/>
    <w:rsid w:val="00831A9F"/>
    <w:rsid w:val="0083471B"/>
    <w:rsid w:val="00834D1C"/>
    <w:rsid w:val="0083535A"/>
    <w:rsid w:val="008355E8"/>
    <w:rsid w:val="0083599B"/>
    <w:rsid w:val="008360C6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0A1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2A2B"/>
    <w:rsid w:val="008648D0"/>
    <w:rsid w:val="00866DE3"/>
    <w:rsid w:val="008673EA"/>
    <w:rsid w:val="008702A9"/>
    <w:rsid w:val="008707B7"/>
    <w:rsid w:val="008707F7"/>
    <w:rsid w:val="00871C23"/>
    <w:rsid w:val="00872776"/>
    <w:rsid w:val="008730D4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274"/>
    <w:rsid w:val="00892602"/>
    <w:rsid w:val="00893443"/>
    <w:rsid w:val="0089381F"/>
    <w:rsid w:val="0089444F"/>
    <w:rsid w:val="0089461B"/>
    <w:rsid w:val="00894CA9"/>
    <w:rsid w:val="00894D7A"/>
    <w:rsid w:val="00895155"/>
    <w:rsid w:val="008953C5"/>
    <w:rsid w:val="00897A3A"/>
    <w:rsid w:val="008A1533"/>
    <w:rsid w:val="008A1B77"/>
    <w:rsid w:val="008A1BBC"/>
    <w:rsid w:val="008A1CF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05D"/>
    <w:rsid w:val="008C5F7A"/>
    <w:rsid w:val="008C621A"/>
    <w:rsid w:val="008C648D"/>
    <w:rsid w:val="008C76AF"/>
    <w:rsid w:val="008C772E"/>
    <w:rsid w:val="008C7CC5"/>
    <w:rsid w:val="008C7ED0"/>
    <w:rsid w:val="008D0179"/>
    <w:rsid w:val="008D0B2D"/>
    <w:rsid w:val="008D213E"/>
    <w:rsid w:val="008D47F9"/>
    <w:rsid w:val="008D58DF"/>
    <w:rsid w:val="008D7915"/>
    <w:rsid w:val="008E1A13"/>
    <w:rsid w:val="008E21AB"/>
    <w:rsid w:val="008E413B"/>
    <w:rsid w:val="008E434E"/>
    <w:rsid w:val="008E588B"/>
    <w:rsid w:val="008E5AB9"/>
    <w:rsid w:val="008E5B7B"/>
    <w:rsid w:val="008E62BD"/>
    <w:rsid w:val="008E66E9"/>
    <w:rsid w:val="008E6AE4"/>
    <w:rsid w:val="008E7D49"/>
    <w:rsid w:val="008E7FA2"/>
    <w:rsid w:val="008F06C9"/>
    <w:rsid w:val="008F1347"/>
    <w:rsid w:val="008F275F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3DC"/>
    <w:rsid w:val="009069A2"/>
    <w:rsid w:val="00907096"/>
    <w:rsid w:val="00907771"/>
    <w:rsid w:val="00910564"/>
    <w:rsid w:val="00911F90"/>
    <w:rsid w:val="0091274F"/>
    <w:rsid w:val="009137EA"/>
    <w:rsid w:val="009156F8"/>
    <w:rsid w:val="009158AB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60F6"/>
    <w:rsid w:val="00932751"/>
    <w:rsid w:val="00934DD2"/>
    <w:rsid w:val="00935904"/>
    <w:rsid w:val="00935B4C"/>
    <w:rsid w:val="009371B2"/>
    <w:rsid w:val="00940B92"/>
    <w:rsid w:val="009424D4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665F3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0BC9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3D07"/>
    <w:rsid w:val="009A4447"/>
    <w:rsid w:val="009A4980"/>
    <w:rsid w:val="009A4A37"/>
    <w:rsid w:val="009A50B6"/>
    <w:rsid w:val="009A5189"/>
    <w:rsid w:val="009A66D4"/>
    <w:rsid w:val="009A6966"/>
    <w:rsid w:val="009A6A1E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0C7E"/>
    <w:rsid w:val="009C10E2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0973"/>
    <w:rsid w:val="009E1EBF"/>
    <w:rsid w:val="009E22C6"/>
    <w:rsid w:val="009E313B"/>
    <w:rsid w:val="009E421C"/>
    <w:rsid w:val="009E6EC7"/>
    <w:rsid w:val="009E79C5"/>
    <w:rsid w:val="009F01A7"/>
    <w:rsid w:val="009F1B6E"/>
    <w:rsid w:val="009F333A"/>
    <w:rsid w:val="009F3633"/>
    <w:rsid w:val="009F3E83"/>
    <w:rsid w:val="009F51A7"/>
    <w:rsid w:val="009F54A3"/>
    <w:rsid w:val="009F6432"/>
    <w:rsid w:val="00A01135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178C3"/>
    <w:rsid w:val="00A204B7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A79"/>
    <w:rsid w:val="00A37DFC"/>
    <w:rsid w:val="00A40554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0FA"/>
    <w:rsid w:val="00A635C9"/>
    <w:rsid w:val="00A6564A"/>
    <w:rsid w:val="00A65E25"/>
    <w:rsid w:val="00A67330"/>
    <w:rsid w:val="00A700A4"/>
    <w:rsid w:val="00A71042"/>
    <w:rsid w:val="00A711D5"/>
    <w:rsid w:val="00A7172C"/>
    <w:rsid w:val="00A742E1"/>
    <w:rsid w:val="00A748AB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1CAD"/>
    <w:rsid w:val="00A93078"/>
    <w:rsid w:val="00A93365"/>
    <w:rsid w:val="00A953FF"/>
    <w:rsid w:val="00A963A2"/>
    <w:rsid w:val="00A96E6D"/>
    <w:rsid w:val="00A9799B"/>
    <w:rsid w:val="00A97FF3"/>
    <w:rsid w:val="00AA05DE"/>
    <w:rsid w:val="00AA0627"/>
    <w:rsid w:val="00AA2193"/>
    <w:rsid w:val="00AA528B"/>
    <w:rsid w:val="00AA6273"/>
    <w:rsid w:val="00AA66BA"/>
    <w:rsid w:val="00AA7851"/>
    <w:rsid w:val="00AB054F"/>
    <w:rsid w:val="00AB0950"/>
    <w:rsid w:val="00AB17DA"/>
    <w:rsid w:val="00AB1B69"/>
    <w:rsid w:val="00AB1CBB"/>
    <w:rsid w:val="00AB250F"/>
    <w:rsid w:val="00AB2980"/>
    <w:rsid w:val="00AB4D0F"/>
    <w:rsid w:val="00AB522E"/>
    <w:rsid w:val="00AB5414"/>
    <w:rsid w:val="00AC16D7"/>
    <w:rsid w:val="00AC17B3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5CC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794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69A9"/>
    <w:rsid w:val="00AE6BCC"/>
    <w:rsid w:val="00AE70AE"/>
    <w:rsid w:val="00AE73CF"/>
    <w:rsid w:val="00AE7E78"/>
    <w:rsid w:val="00AF029F"/>
    <w:rsid w:val="00AF0F84"/>
    <w:rsid w:val="00AF3C75"/>
    <w:rsid w:val="00AF3FBD"/>
    <w:rsid w:val="00AF5E9E"/>
    <w:rsid w:val="00AF60F5"/>
    <w:rsid w:val="00AF7212"/>
    <w:rsid w:val="00AF7708"/>
    <w:rsid w:val="00B00816"/>
    <w:rsid w:val="00B024C8"/>
    <w:rsid w:val="00B02DFB"/>
    <w:rsid w:val="00B04465"/>
    <w:rsid w:val="00B0532D"/>
    <w:rsid w:val="00B053B3"/>
    <w:rsid w:val="00B0688B"/>
    <w:rsid w:val="00B1044C"/>
    <w:rsid w:val="00B11119"/>
    <w:rsid w:val="00B11967"/>
    <w:rsid w:val="00B13604"/>
    <w:rsid w:val="00B14CD3"/>
    <w:rsid w:val="00B14DFF"/>
    <w:rsid w:val="00B15264"/>
    <w:rsid w:val="00B15E11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4B61"/>
    <w:rsid w:val="00B351D6"/>
    <w:rsid w:val="00B36B25"/>
    <w:rsid w:val="00B379FE"/>
    <w:rsid w:val="00B37A99"/>
    <w:rsid w:val="00B4142B"/>
    <w:rsid w:val="00B41879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6B6"/>
    <w:rsid w:val="00B64FAA"/>
    <w:rsid w:val="00B650DF"/>
    <w:rsid w:val="00B654ED"/>
    <w:rsid w:val="00B668CF"/>
    <w:rsid w:val="00B67FC0"/>
    <w:rsid w:val="00B7018C"/>
    <w:rsid w:val="00B70346"/>
    <w:rsid w:val="00B70BF7"/>
    <w:rsid w:val="00B725D7"/>
    <w:rsid w:val="00B73A58"/>
    <w:rsid w:val="00B74083"/>
    <w:rsid w:val="00B751B1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A6AB3"/>
    <w:rsid w:val="00BB1848"/>
    <w:rsid w:val="00BB28EA"/>
    <w:rsid w:val="00BB4125"/>
    <w:rsid w:val="00BB46D0"/>
    <w:rsid w:val="00BB4DB1"/>
    <w:rsid w:val="00BB5258"/>
    <w:rsid w:val="00BB60E5"/>
    <w:rsid w:val="00BB6C6E"/>
    <w:rsid w:val="00BB6DDD"/>
    <w:rsid w:val="00BC0EC1"/>
    <w:rsid w:val="00BC13D6"/>
    <w:rsid w:val="00BC2F47"/>
    <w:rsid w:val="00BC64D3"/>
    <w:rsid w:val="00BC6BDF"/>
    <w:rsid w:val="00BC7FF7"/>
    <w:rsid w:val="00BD0BA0"/>
    <w:rsid w:val="00BD279C"/>
    <w:rsid w:val="00BD2CBE"/>
    <w:rsid w:val="00BD4025"/>
    <w:rsid w:val="00BD5B65"/>
    <w:rsid w:val="00BD65CF"/>
    <w:rsid w:val="00BD795F"/>
    <w:rsid w:val="00BD7FDD"/>
    <w:rsid w:val="00BE14F3"/>
    <w:rsid w:val="00BE167F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06905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06F1"/>
    <w:rsid w:val="00C34233"/>
    <w:rsid w:val="00C34540"/>
    <w:rsid w:val="00C34E76"/>
    <w:rsid w:val="00C3534D"/>
    <w:rsid w:val="00C367C4"/>
    <w:rsid w:val="00C36AA6"/>
    <w:rsid w:val="00C36D02"/>
    <w:rsid w:val="00C371BD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2F9A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041"/>
    <w:rsid w:val="00C813AD"/>
    <w:rsid w:val="00C81CA4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489A"/>
    <w:rsid w:val="00CB60F7"/>
    <w:rsid w:val="00CB6362"/>
    <w:rsid w:val="00CB7E37"/>
    <w:rsid w:val="00CC35ED"/>
    <w:rsid w:val="00CC3DEA"/>
    <w:rsid w:val="00CC43A4"/>
    <w:rsid w:val="00CC64B5"/>
    <w:rsid w:val="00CC7EB4"/>
    <w:rsid w:val="00CD0B9D"/>
    <w:rsid w:val="00CD0CD0"/>
    <w:rsid w:val="00CD0D59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D7D34"/>
    <w:rsid w:val="00CE0E05"/>
    <w:rsid w:val="00CE0E70"/>
    <w:rsid w:val="00CE1E00"/>
    <w:rsid w:val="00CE3B1E"/>
    <w:rsid w:val="00CE3F96"/>
    <w:rsid w:val="00CE4E7A"/>
    <w:rsid w:val="00CE56BC"/>
    <w:rsid w:val="00CE641E"/>
    <w:rsid w:val="00CE6824"/>
    <w:rsid w:val="00CE7949"/>
    <w:rsid w:val="00CE7B58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070D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03"/>
    <w:rsid w:val="00D167ED"/>
    <w:rsid w:val="00D16E89"/>
    <w:rsid w:val="00D16FD8"/>
    <w:rsid w:val="00D17C42"/>
    <w:rsid w:val="00D24061"/>
    <w:rsid w:val="00D26F0C"/>
    <w:rsid w:val="00D2725E"/>
    <w:rsid w:val="00D30C8C"/>
    <w:rsid w:val="00D31CDD"/>
    <w:rsid w:val="00D32926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488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502E"/>
    <w:rsid w:val="00D5627A"/>
    <w:rsid w:val="00D6213F"/>
    <w:rsid w:val="00D63669"/>
    <w:rsid w:val="00D64F4E"/>
    <w:rsid w:val="00D65EBE"/>
    <w:rsid w:val="00D66579"/>
    <w:rsid w:val="00D66E74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87345"/>
    <w:rsid w:val="00D907E1"/>
    <w:rsid w:val="00D90B60"/>
    <w:rsid w:val="00D92B8A"/>
    <w:rsid w:val="00D93878"/>
    <w:rsid w:val="00D939A4"/>
    <w:rsid w:val="00D948AA"/>
    <w:rsid w:val="00D9519B"/>
    <w:rsid w:val="00D959FB"/>
    <w:rsid w:val="00D970E0"/>
    <w:rsid w:val="00D97DCB"/>
    <w:rsid w:val="00DA00FD"/>
    <w:rsid w:val="00DA223F"/>
    <w:rsid w:val="00DA225A"/>
    <w:rsid w:val="00DA236B"/>
    <w:rsid w:val="00DA280E"/>
    <w:rsid w:val="00DA28DB"/>
    <w:rsid w:val="00DA346B"/>
    <w:rsid w:val="00DA3817"/>
    <w:rsid w:val="00DA7131"/>
    <w:rsid w:val="00DA7584"/>
    <w:rsid w:val="00DB0CFA"/>
    <w:rsid w:val="00DB1257"/>
    <w:rsid w:val="00DB1729"/>
    <w:rsid w:val="00DB3D92"/>
    <w:rsid w:val="00DB43B4"/>
    <w:rsid w:val="00DB5F84"/>
    <w:rsid w:val="00DB6299"/>
    <w:rsid w:val="00DC0624"/>
    <w:rsid w:val="00DC0CE7"/>
    <w:rsid w:val="00DC16B3"/>
    <w:rsid w:val="00DC244F"/>
    <w:rsid w:val="00DC2D65"/>
    <w:rsid w:val="00DC3071"/>
    <w:rsid w:val="00DC335C"/>
    <w:rsid w:val="00DC422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D7CBD"/>
    <w:rsid w:val="00DE03C2"/>
    <w:rsid w:val="00DE0A4E"/>
    <w:rsid w:val="00DE29F6"/>
    <w:rsid w:val="00DE2F54"/>
    <w:rsid w:val="00DE353F"/>
    <w:rsid w:val="00DE37A7"/>
    <w:rsid w:val="00DE3935"/>
    <w:rsid w:val="00DE5548"/>
    <w:rsid w:val="00DE5A63"/>
    <w:rsid w:val="00DE69B7"/>
    <w:rsid w:val="00DF18B1"/>
    <w:rsid w:val="00DF1C91"/>
    <w:rsid w:val="00DF2065"/>
    <w:rsid w:val="00DF29C4"/>
    <w:rsid w:val="00DF437D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1C8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55D7"/>
    <w:rsid w:val="00E660A7"/>
    <w:rsid w:val="00E67324"/>
    <w:rsid w:val="00E67D91"/>
    <w:rsid w:val="00E70F69"/>
    <w:rsid w:val="00E714CC"/>
    <w:rsid w:val="00E72140"/>
    <w:rsid w:val="00E72367"/>
    <w:rsid w:val="00E73CFB"/>
    <w:rsid w:val="00E74CA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5B7"/>
    <w:rsid w:val="00E92A3A"/>
    <w:rsid w:val="00E932D5"/>
    <w:rsid w:val="00E9679A"/>
    <w:rsid w:val="00EA0C32"/>
    <w:rsid w:val="00EA17DA"/>
    <w:rsid w:val="00EA2907"/>
    <w:rsid w:val="00EA2DBC"/>
    <w:rsid w:val="00EA3306"/>
    <w:rsid w:val="00EA3658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0F5"/>
    <w:rsid w:val="00EC2508"/>
    <w:rsid w:val="00EC2A5B"/>
    <w:rsid w:val="00EC3C12"/>
    <w:rsid w:val="00EC50BF"/>
    <w:rsid w:val="00EC621D"/>
    <w:rsid w:val="00EC6E6F"/>
    <w:rsid w:val="00EC79CD"/>
    <w:rsid w:val="00ED01A9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D5B21"/>
    <w:rsid w:val="00EE02F1"/>
    <w:rsid w:val="00EE0E08"/>
    <w:rsid w:val="00EE1837"/>
    <w:rsid w:val="00EE1E3F"/>
    <w:rsid w:val="00EE2A6A"/>
    <w:rsid w:val="00EE306B"/>
    <w:rsid w:val="00EE46DE"/>
    <w:rsid w:val="00EE56C7"/>
    <w:rsid w:val="00EE5E9B"/>
    <w:rsid w:val="00EE652E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492D"/>
    <w:rsid w:val="00F0595F"/>
    <w:rsid w:val="00F1337A"/>
    <w:rsid w:val="00F1472C"/>
    <w:rsid w:val="00F14F9A"/>
    <w:rsid w:val="00F179A3"/>
    <w:rsid w:val="00F20084"/>
    <w:rsid w:val="00F2223E"/>
    <w:rsid w:val="00F22F35"/>
    <w:rsid w:val="00F23062"/>
    <w:rsid w:val="00F2592C"/>
    <w:rsid w:val="00F261B3"/>
    <w:rsid w:val="00F26986"/>
    <w:rsid w:val="00F273D0"/>
    <w:rsid w:val="00F32E30"/>
    <w:rsid w:val="00F36218"/>
    <w:rsid w:val="00F36B4C"/>
    <w:rsid w:val="00F3718C"/>
    <w:rsid w:val="00F37246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0676"/>
    <w:rsid w:val="00F62A01"/>
    <w:rsid w:val="00F65AFA"/>
    <w:rsid w:val="00F66115"/>
    <w:rsid w:val="00F6634D"/>
    <w:rsid w:val="00F675DC"/>
    <w:rsid w:val="00F72E89"/>
    <w:rsid w:val="00F756D3"/>
    <w:rsid w:val="00F75F64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0C17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08FC"/>
    <w:rsid w:val="00FB1E98"/>
    <w:rsid w:val="00FB2E84"/>
    <w:rsid w:val="00FB374A"/>
    <w:rsid w:val="00FB49E5"/>
    <w:rsid w:val="00FB49EF"/>
    <w:rsid w:val="00FB4E26"/>
    <w:rsid w:val="00FB5320"/>
    <w:rsid w:val="00FB5691"/>
    <w:rsid w:val="00FB5D92"/>
    <w:rsid w:val="00FB5F17"/>
    <w:rsid w:val="00FB6B94"/>
    <w:rsid w:val="00FB7324"/>
    <w:rsid w:val="00FC0003"/>
    <w:rsid w:val="00FC038D"/>
    <w:rsid w:val="00FC1468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3AAB"/>
    <w:rsid w:val="00FD79EC"/>
    <w:rsid w:val="00FD7D9C"/>
    <w:rsid w:val="00FE09B8"/>
    <w:rsid w:val="00FE190A"/>
    <w:rsid w:val="00FE35F8"/>
    <w:rsid w:val="00FE4C89"/>
    <w:rsid w:val="00FE64EE"/>
    <w:rsid w:val="00FF10BA"/>
    <w:rsid w:val="00FF189E"/>
    <w:rsid w:val="00FF197C"/>
    <w:rsid w:val="00FF1A20"/>
    <w:rsid w:val="00FF2A2A"/>
    <w:rsid w:val="00FF30D6"/>
    <w:rsid w:val="00FF38C1"/>
    <w:rsid w:val="00FF39F1"/>
    <w:rsid w:val="00FF4AA6"/>
    <w:rsid w:val="00FF4B42"/>
    <w:rsid w:val="00FF4CCF"/>
    <w:rsid w:val="00FF4DA5"/>
    <w:rsid w:val="00FF5286"/>
    <w:rsid w:val="00FF79B7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FAFDE8E"/>
  <w15:docId w15:val="{03CE5F42-7535-41CC-BB44-6A2D33EC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5B052E"/>
    <w:rPr>
      <w:rFonts w:ascii="Arial" w:hAnsi="Arial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locked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locked/>
    <w:rsid w:val="005B052E"/>
    <w:rPr>
      <w:rFonts w:ascii="Bookman Old Style" w:hAnsi="Bookman Old Style"/>
      <w:b/>
      <w:lang w:val="pt-BR" w:eastAsia="pt-BR"/>
    </w:rPr>
  </w:style>
  <w:style w:type="character" w:customStyle="1" w:styleId="Ttulo4Char">
    <w:name w:val="Título 4 Char"/>
    <w:basedOn w:val="Fontepargpadro"/>
    <w:link w:val="Ttulo4"/>
    <w:locked/>
    <w:rsid w:val="005B052E"/>
    <w:rPr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locked/>
    <w:rsid w:val="00AD10A6"/>
    <w:rPr>
      <w:b/>
      <w:sz w:val="16"/>
    </w:rPr>
  </w:style>
  <w:style w:type="character" w:customStyle="1" w:styleId="Ttulo6Char">
    <w:name w:val="Título 6 Char"/>
    <w:basedOn w:val="Fontepargpadro"/>
    <w:link w:val="Ttulo6"/>
    <w:locked/>
    <w:rsid w:val="005B052E"/>
    <w:rPr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locked/>
    <w:rsid w:val="005B052E"/>
    <w:rPr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locked/>
    <w:rsid w:val="005B052E"/>
    <w:rPr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locked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locked/>
    <w:rsid w:val="005B052E"/>
    <w:rPr>
      <w:i/>
      <w:lang w:val="pt-BR" w:eastAsia="pt-BR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5B052E"/>
    <w:rPr>
      <w:rFonts w:ascii="Arial" w:hAnsi="Arial"/>
      <w:lang w:val="pt-BR" w:eastAsia="pt-BR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locked/>
    <w:rsid w:val="00AD10A6"/>
    <w:rPr>
      <w:rFonts w:ascii="Bookman Old Style" w:hAnsi="Bookman Old Style"/>
      <w:sz w:val="22"/>
    </w:rPr>
  </w:style>
  <w:style w:type="paragraph" w:styleId="Cabealho">
    <w:name w:val="header"/>
    <w:aliases w:val="Char,Cabeçalho superior, Cha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, Char Char"/>
    <w:basedOn w:val="Fontepargpadro"/>
    <w:link w:val="Cabealho"/>
    <w:locked/>
    <w:rsid w:val="005B052E"/>
    <w:rPr>
      <w:lang w:val="pt-BR" w:eastAsia="pt-BR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locked/>
    <w:rsid w:val="005B052E"/>
    <w:rPr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locked/>
    <w:rsid w:val="005B052E"/>
    <w:rPr>
      <w:lang w:val="pt-BR" w:eastAsia="pt-BR"/>
    </w:rPr>
  </w:style>
  <w:style w:type="character" w:styleId="Nmerodepgina">
    <w:name w:val="page number"/>
    <w:basedOn w:val="Fontepargpadro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locked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locked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locked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locked/>
    <w:rsid w:val="00527843"/>
    <w:rPr>
      <w:rFonts w:cs="Times New Roman"/>
    </w:rPr>
  </w:style>
  <w:style w:type="character" w:styleId="nfase">
    <w:name w:val="Emphasis"/>
    <w:basedOn w:val="Fontepargpadro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527843"/>
    <w:rPr>
      <w:rFonts w:ascii="Tahoma" w:hAnsi="Tahoma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uiPriority w:val="99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rsid w:val="007E1110"/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basedOn w:val="Fontepargpadro"/>
    <w:uiPriority w:val="99"/>
    <w:rsid w:val="00D959FB"/>
    <w:rPr>
      <w:rFonts w:cs="Times New Roman"/>
      <w:color w:val="800080"/>
      <w:u w:val="single"/>
    </w:rPr>
  </w:style>
  <w:style w:type="paragraph" w:customStyle="1" w:styleId="xl66">
    <w:name w:val="xl66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7">
    <w:name w:val="xl67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9">
    <w:name w:val="xl69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5">
    <w:name w:val="xl75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6">
    <w:name w:val="xl76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7">
    <w:name w:val="xl77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8">
    <w:name w:val="xl78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9">
    <w:name w:val="xl79"/>
    <w:basedOn w:val="Normal"/>
    <w:rsid w:val="00C810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"/>
    <w:rsid w:val="00C810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Normal"/>
    <w:rsid w:val="00C810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4">
    <w:name w:val="xl84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5">
    <w:name w:val="xl85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Normal"/>
    <w:rsid w:val="00C81041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Normal"/>
    <w:rsid w:val="00C810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8">
    <w:name w:val="xl88"/>
    <w:basedOn w:val="Normal"/>
    <w:rsid w:val="00C81041"/>
    <w:pP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"/>
    <w:rsid w:val="00C81041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C8104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"/>
    <w:rsid w:val="00C8104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Corpodetexto20">
    <w:name w:val="Corpo de texto2"/>
    <w:basedOn w:val="Normal"/>
    <w:rsid w:val="00281450"/>
    <w:pPr>
      <w:jc w:val="both"/>
    </w:pPr>
    <w:rPr>
      <w:sz w:val="22"/>
    </w:rPr>
  </w:style>
  <w:style w:type="paragraph" w:customStyle="1" w:styleId="Corpodetexto22">
    <w:name w:val="Corpo de texto 22"/>
    <w:basedOn w:val="Normal"/>
    <w:rsid w:val="00281450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customStyle="1" w:styleId="PargrafodaLista2">
    <w:name w:val="Parágrafo da Lista2"/>
    <w:basedOn w:val="Normal"/>
    <w:rsid w:val="0028145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rpodetexto23">
    <w:name w:val="Corpo de texto2"/>
    <w:basedOn w:val="Normal"/>
    <w:rsid w:val="00281450"/>
    <w:pPr>
      <w:jc w:val="both"/>
    </w:pPr>
    <w:rPr>
      <w:sz w:val="22"/>
    </w:rPr>
  </w:style>
  <w:style w:type="character" w:customStyle="1" w:styleId="UnresolvedMention">
    <w:name w:val="Unresolved Mention"/>
    <w:uiPriority w:val="99"/>
    <w:semiHidden/>
    <w:unhideWhenUsed/>
    <w:rsid w:val="002814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marcelandia.mt.gov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67F06-C36F-4E81-9FAD-DFA5D4E11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9</Pages>
  <Words>2990</Words>
  <Characters>16147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19099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dc:description/>
  <cp:lastModifiedBy>Prefeitura</cp:lastModifiedBy>
  <cp:revision>71</cp:revision>
  <cp:lastPrinted>2020-07-22T18:46:00Z</cp:lastPrinted>
  <dcterms:created xsi:type="dcterms:W3CDTF">2015-09-29T18:21:00Z</dcterms:created>
  <dcterms:modified xsi:type="dcterms:W3CDTF">2020-07-24T11:24:00Z</dcterms:modified>
</cp:coreProperties>
</file>