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61" w:rsidRPr="00097211" w:rsidRDefault="00701361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701361" w:rsidRPr="00097211" w:rsidRDefault="003F6EE2" w:rsidP="0070136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0F716B">
        <w:rPr>
          <w:rFonts w:ascii="Arial" w:hAnsi="Arial" w:cs="Arial"/>
          <w:b/>
          <w:sz w:val="28"/>
          <w:szCs w:val="28"/>
        </w:rPr>
        <w:t>LICITAÇÃO Nº 020</w:t>
      </w:r>
      <w:r w:rsidR="00EF2EC7">
        <w:rPr>
          <w:rFonts w:ascii="Arial" w:hAnsi="Arial" w:cs="Arial"/>
          <w:b/>
          <w:sz w:val="28"/>
          <w:szCs w:val="28"/>
        </w:rPr>
        <w:t>/2021</w:t>
      </w:r>
    </w:p>
    <w:p w:rsidR="00701361" w:rsidRPr="00097211" w:rsidRDefault="00701361" w:rsidP="00701361">
      <w:pPr>
        <w:jc w:val="both"/>
        <w:rPr>
          <w:rFonts w:ascii="Arial" w:hAnsi="Arial" w:cs="Arial"/>
          <w:b/>
        </w:rPr>
      </w:pPr>
    </w:p>
    <w:p w:rsidR="00701361" w:rsidRPr="00097211" w:rsidRDefault="00701361" w:rsidP="00701361">
      <w:pPr>
        <w:jc w:val="both"/>
        <w:rPr>
          <w:rFonts w:ascii="Arial" w:hAnsi="Arial" w:cs="Arial"/>
        </w:rPr>
      </w:pPr>
    </w:p>
    <w:p w:rsidR="00701361" w:rsidRPr="003C34D9" w:rsidRDefault="00701361" w:rsidP="007013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4545" w:rsidRDefault="00701361" w:rsidP="00134545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3C34D9">
        <w:rPr>
          <w:rFonts w:ascii="Arial" w:hAnsi="Arial" w:cs="Arial"/>
          <w:color w:val="000000"/>
          <w:sz w:val="24"/>
          <w:szCs w:val="24"/>
        </w:rPr>
        <w:t xml:space="preserve">O Sr. </w:t>
      </w:r>
      <w:r w:rsidR="00EF2EC7" w:rsidRPr="003C34D9">
        <w:rPr>
          <w:rFonts w:ascii="Arial" w:hAnsi="Arial" w:cs="Arial"/>
          <w:b/>
          <w:bCs/>
          <w:color w:val="000000"/>
          <w:sz w:val="24"/>
          <w:szCs w:val="24"/>
        </w:rPr>
        <w:t>CELSO LUIZ PADOVANI</w:t>
      </w:r>
      <w:r w:rsidRPr="003C34D9">
        <w:rPr>
          <w:rFonts w:ascii="Arial" w:hAnsi="Arial" w:cs="Arial"/>
          <w:color w:val="000000"/>
          <w:sz w:val="24"/>
          <w:szCs w:val="24"/>
        </w:rPr>
        <w:t>, Prefeito Municipal de Marcelândia, Estado de Mato Grosso, comunica a quem possa interessar que</w:t>
      </w:r>
      <w:r w:rsidR="008019E9" w:rsidRPr="003C34D9">
        <w:rPr>
          <w:rFonts w:ascii="Arial" w:hAnsi="Arial" w:cs="Arial"/>
          <w:color w:val="000000"/>
          <w:sz w:val="24"/>
          <w:szCs w:val="24"/>
        </w:rPr>
        <w:t>,</w:t>
      </w:r>
      <w:r w:rsidRPr="003C34D9">
        <w:rPr>
          <w:rFonts w:ascii="Arial" w:hAnsi="Arial" w:cs="Arial"/>
          <w:color w:val="000000"/>
          <w:sz w:val="24"/>
          <w:szCs w:val="24"/>
        </w:rPr>
        <w:t xml:space="preserve"> a</w:t>
      </w:r>
      <w:r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>conforme disposto no art.</w:t>
      </w:r>
      <w:r w:rsidR="00725239" w:rsidRPr="003C34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tooltip="Artigo 26 da Lei nº 8.666 de 21 de Junho de 1993" w:history="1">
        <w:r w:rsidR="00725239" w:rsidRPr="003C34D9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3C34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>da Lei</w:t>
      </w:r>
      <w:r w:rsidR="00725239" w:rsidRPr="003C34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tooltip="Lei nº 8.666, de 21 de junho de 1993" w:history="1">
        <w:r w:rsidR="00725239" w:rsidRPr="003C34D9">
          <w:rPr>
            <w:rStyle w:val="Hyperlink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/93, com fulcro no </w:t>
      </w:r>
      <w:r w:rsidR="00725239" w:rsidRPr="003C34D9">
        <w:rPr>
          <w:rFonts w:ascii="Arial" w:hAnsi="Arial" w:cs="Arial"/>
          <w:color w:val="000000"/>
          <w:sz w:val="24"/>
          <w:szCs w:val="24"/>
        </w:rPr>
        <w:t xml:space="preserve">Artigo 24, Inciso </w:t>
      </w:r>
      <w:r w:rsidR="001631AD" w:rsidRPr="003C34D9">
        <w:rPr>
          <w:rFonts w:ascii="Arial" w:hAnsi="Arial" w:cs="Arial"/>
          <w:color w:val="000000"/>
          <w:sz w:val="24"/>
          <w:szCs w:val="24"/>
        </w:rPr>
        <w:t xml:space="preserve">II </w:t>
      </w:r>
      <w:r w:rsidR="00725239" w:rsidRPr="003C34D9">
        <w:rPr>
          <w:rFonts w:ascii="Arial" w:hAnsi="Arial" w:cs="Arial"/>
          <w:color w:val="000000"/>
          <w:sz w:val="24"/>
          <w:szCs w:val="24"/>
        </w:rPr>
        <w:t xml:space="preserve">da Lei Federal 8.666/93 e alterações, 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725239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DISPENSA DE LICITAÇÃO</w:t>
      </w:r>
      <w:r w:rsidR="00097211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nº 0</w:t>
      </w:r>
      <w:r w:rsidR="000F71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</w:t>
      </w:r>
      <w:r w:rsidR="00EF2EC7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/2021</w:t>
      </w:r>
      <w:r w:rsidR="008019E9" w:rsidRPr="003C34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725239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favor da contratação </w:t>
      </w:r>
      <w:r w:rsidR="00365248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097211" w:rsidRPr="003C34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</w:t>
      </w:r>
      <w:r w:rsidR="00097211" w:rsidRPr="00097211">
        <w:rPr>
          <w:rFonts w:ascii="Arial" w:hAnsi="Arial" w:cs="Arial"/>
          <w:sz w:val="24"/>
          <w:szCs w:val="24"/>
        </w:rPr>
        <w:t xml:space="preserve"> </w:t>
      </w:r>
      <w:r w:rsidR="00082CFF">
        <w:rPr>
          <w:rFonts w:ascii="Arial" w:hAnsi="Arial" w:cs="Arial"/>
          <w:b/>
          <w:bCs/>
          <w:sz w:val="24"/>
          <w:szCs w:val="24"/>
        </w:rPr>
        <w:t>EXTRA MAQUINAS S/A</w:t>
      </w:r>
      <w:r w:rsidR="00AB2DB3" w:rsidRPr="00AB2DB3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0" w:name="_GoBack"/>
      <w:bookmarkEnd w:id="0"/>
      <w:r w:rsidR="00AB2DB3" w:rsidRPr="00AB2DB3">
        <w:rPr>
          <w:rFonts w:ascii="Arial" w:hAnsi="Arial" w:cs="Arial"/>
          <w:bCs/>
          <w:sz w:val="24"/>
          <w:szCs w:val="24"/>
        </w:rPr>
        <w:t>inscrita no</w:t>
      </w:r>
      <w:r w:rsidR="00AB2DB3" w:rsidRPr="00AB2DB3">
        <w:rPr>
          <w:rFonts w:ascii="Arial" w:hAnsi="Arial" w:cs="Arial"/>
          <w:b/>
          <w:bCs/>
          <w:sz w:val="24"/>
          <w:szCs w:val="24"/>
        </w:rPr>
        <w:t xml:space="preserve"> CNPJ nº </w:t>
      </w:r>
      <w:r w:rsidR="00082CFF">
        <w:rPr>
          <w:rFonts w:ascii="Arial" w:hAnsi="Arial" w:cs="Arial"/>
          <w:b/>
          <w:bCs/>
          <w:sz w:val="24"/>
          <w:szCs w:val="24"/>
        </w:rPr>
        <w:t>19.293.041/0002-22</w:t>
      </w:r>
      <w:r w:rsidR="00AB2DB3" w:rsidRPr="00AB2DB3">
        <w:rPr>
          <w:rFonts w:ascii="Arial" w:hAnsi="Arial" w:cs="Arial"/>
          <w:b/>
          <w:bCs/>
          <w:sz w:val="24"/>
          <w:szCs w:val="24"/>
        </w:rPr>
        <w:t xml:space="preserve">, </w:t>
      </w:r>
      <w:r w:rsidR="00AB2DB3" w:rsidRPr="00AB2DB3">
        <w:rPr>
          <w:rFonts w:ascii="Arial" w:hAnsi="Arial" w:cs="Arial"/>
          <w:bCs/>
          <w:sz w:val="24"/>
          <w:szCs w:val="24"/>
        </w:rPr>
        <w:t xml:space="preserve">objetivando a </w:t>
      </w:r>
      <w:r w:rsidR="000F716B" w:rsidRPr="000F716B">
        <w:rPr>
          <w:rFonts w:ascii="Arial" w:hAnsi="Arial" w:cs="Arial"/>
          <w:sz w:val="24"/>
          <w:szCs w:val="24"/>
          <w:shd w:val="clear" w:color="auto" w:fill="FFFFFF"/>
        </w:rPr>
        <w:t>CONTRATAÇÃO DE EMPRESA PARA PRESTAÇÃO DE SERVIÇOS DE REVISAO DE 50 HORAS EM MOTONIVELADORA E PA CARREGADEIRA DE INTERESSE DA SECRETARIA MUNICIPAL DE OBRAS, MOBILIDADE E SERVIÇOS URBANOS</w:t>
      </w:r>
      <w:r w:rsidR="00AB2DB3" w:rsidRPr="00AB2DB3">
        <w:rPr>
          <w:rFonts w:ascii="Arial" w:hAnsi="Arial" w:cs="Arial"/>
          <w:bCs/>
          <w:sz w:val="24"/>
          <w:szCs w:val="24"/>
        </w:rPr>
        <w:t xml:space="preserve">, perfazendo o valor total de </w:t>
      </w:r>
      <w:r w:rsidR="000F716B" w:rsidRPr="000F716B">
        <w:rPr>
          <w:rFonts w:ascii="Arial" w:hAnsi="Arial" w:cs="Arial"/>
          <w:bCs/>
          <w:sz w:val="24"/>
          <w:szCs w:val="24"/>
        </w:rPr>
        <w:t>R$ 7.480,00 (sete mil, quatrocentos e oitenta reais)</w:t>
      </w:r>
      <w:r w:rsidR="004B53A9">
        <w:rPr>
          <w:rFonts w:ascii="Arial" w:hAnsi="Arial" w:cs="Arial"/>
          <w:sz w:val="24"/>
          <w:szCs w:val="24"/>
        </w:rPr>
        <w:t>.</w:t>
      </w:r>
    </w:p>
    <w:p w:rsidR="000F716B" w:rsidRPr="000F716B" w:rsidRDefault="000F716B" w:rsidP="00134545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701361" w:rsidRPr="00097211" w:rsidRDefault="00701361" w:rsidP="00701361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0F716B">
        <w:rPr>
          <w:rFonts w:ascii="Arial" w:hAnsi="Arial" w:cs="Arial"/>
          <w:sz w:val="24"/>
          <w:szCs w:val="24"/>
        </w:rPr>
        <w:t>20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0F716B">
        <w:rPr>
          <w:rFonts w:ascii="Arial" w:hAnsi="Arial" w:cs="Arial"/>
          <w:sz w:val="24"/>
          <w:szCs w:val="24"/>
        </w:rPr>
        <w:t>setembro</w:t>
      </w:r>
      <w:r w:rsidR="00EF2EC7">
        <w:rPr>
          <w:rFonts w:ascii="Arial" w:hAnsi="Arial" w:cs="Arial"/>
          <w:sz w:val="24"/>
          <w:szCs w:val="24"/>
        </w:rPr>
        <w:t xml:space="preserve"> de 2021</w:t>
      </w:r>
      <w:r w:rsidR="004F1EFF">
        <w:rPr>
          <w:rFonts w:ascii="Arial" w:hAnsi="Arial" w:cs="Arial"/>
          <w:sz w:val="24"/>
          <w:szCs w:val="24"/>
        </w:rPr>
        <w:t>.</w:t>
      </w:r>
    </w:p>
    <w:p w:rsidR="00701361" w:rsidRPr="00097211" w:rsidRDefault="00701361" w:rsidP="00701361">
      <w:pPr>
        <w:jc w:val="both"/>
        <w:rPr>
          <w:rFonts w:ascii="Arial" w:hAnsi="Arial" w:cs="Arial"/>
          <w:sz w:val="24"/>
          <w:szCs w:val="24"/>
        </w:rPr>
      </w:pPr>
    </w:p>
    <w:p w:rsidR="0005402C" w:rsidRDefault="0005402C" w:rsidP="00701361">
      <w:pPr>
        <w:jc w:val="both"/>
        <w:rPr>
          <w:rFonts w:ascii="Arial" w:hAnsi="Arial" w:cs="Arial"/>
          <w:sz w:val="24"/>
          <w:szCs w:val="24"/>
        </w:rPr>
      </w:pPr>
    </w:p>
    <w:p w:rsidR="004F1EFF" w:rsidRDefault="004F1EFF" w:rsidP="00701361">
      <w:pPr>
        <w:jc w:val="both"/>
        <w:rPr>
          <w:rFonts w:ascii="Arial" w:hAnsi="Arial" w:cs="Arial"/>
          <w:sz w:val="24"/>
          <w:szCs w:val="24"/>
        </w:rPr>
      </w:pPr>
    </w:p>
    <w:p w:rsidR="0005402C" w:rsidRPr="00097211" w:rsidRDefault="0005402C" w:rsidP="00097211">
      <w:pPr>
        <w:pStyle w:val="SemEspaamento"/>
        <w:jc w:val="center"/>
        <w:rPr>
          <w:rFonts w:ascii="Arial" w:hAnsi="Arial" w:cs="Arial"/>
        </w:rPr>
      </w:pPr>
    </w:p>
    <w:p w:rsidR="00701361" w:rsidRPr="00097211" w:rsidRDefault="00EF2EC7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:rsidR="007D43F3" w:rsidRPr="00097211" w:rsidRDefault="007D43F3" w:rsidP="00492295">
      <w:pPr>
        <w:rPr>
          <w:rFonts w:ascii="Arial" w:hAnsi="Arial" w:cs="Arial"/>
        </w:rPr>
      </w:pPr>
    </w:p>
    <w:p w:rsidR="000A1241" w:rsidRPr="00097211" w:rsidRDefault="000A1241">
      <w:pPr>
        <w:rPr>
          <w:rFonts w:ascii="Arial" w:hAnsi="Arial" w:cs="Arial"/>
        </w:rPr>
      </w:pPr>
    </w:p>
    <w:p w:rsidR="005A666D" w:rsidRPr="00097211" w:rsidRDefault="005A666D">
      <w:pPr>
        <w:rPr>
          <w:rFonts w:ascii="Arial" w:hAnsi="Arial" w:cs="Arial"/>
        </w:rPr>
      </w:pPr>
    </w:p>
    <w:sectPr w:rsidR="005A666D" w:rsidRPr="00097211" w:rsidSect="00B97EF2">
      <w:headerReference w:type="default" r:id="rId11"/>
      <w:footerReference w:type="even" r:id="rId12"/>
      <w:footerReference w:type="default" r:id="rId13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F3" w:rsidRDefault="004B77F3">
      <w:r>
        <w:separator/>
      </w:r>
    </w:p>
  </w:endnote>
  <w:endnote w:type="continuationSeparator" w:id="0">
    <w:p w:rsidR="004B77F3" w:rsidRDefault="004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B3" w:rsidRDefault="00AB2DB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2DB3" w:rsidRDefault="00AB2DB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B3" w:rsidRDefault="00AB2DB3" w:rsidP="005B052E">
    <w:pPr>
      <w:pStyle w:val="Rodap"/>
      <w:framePr w:wrap="around" w:vAnchor="text" w:hAnchor="page" w:x="10882" w:y="-370"/>
      <w:rPr>
        <w:rStyle w:val="Nmerodepgina"/>
      </w:rPr>
    </w:pPr>
  </w:p>
  <w:p w:rsidR="00AB2DB3" w:rsidRPr="00144959" w:rsidRDefault="00AB2DB3" w:rsidP="005B052E">
    <w:pPr>
      <w:pStyle w:val="Rodap"/>
      <w:ind w:right="360"/>
      <w:rPr>
        <w:color w:val="999999"/>
      </w:rPr>
    </w:pPr>
  </w:p>
  <w:p w:rsidR="00AB2DB3" w:rsidRPr="008F4E05" w:rsidRDefault="00AB2DB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:rsidR="00AB2DB3" w:rsidRPr="008F4E05" w:rsidRDefault="00AB2DB3" w:rsidP="00EF2EC7">
    <w:pPr>
      <w:pStyle w:val="Cabealho"/>
      <w:jc w:val="center"/>
      <w:rPr>
        <w:lang w:val="en-US"/>
      </w:rPr>
    </w:pPr>
    <w:r w:rsidRPr="00C3033D">
      <w:rPr>
        <w:rFonts w:ascii="Calibri" w:hAnsi="Calibri"/>
        <w:sz w:val="22"/>
        <w:szCs w:val="22"/>
        <w:lang w:val="en-US"/>
      </w:rPr>
      <w:t xml:space="preserve">Site: www.marcelandia.mt.gov.br            </w:t>
    </w:r>
  </w:p>
  <w:p w:rsidR="00AB2DB3" w:rsidRPr="005F53E5" w:rsidRDefault="00AB2DB3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F3" w:rsidRDefault="004B77F3">
      <w:r>
        <w:separator/>
      </w:r>
    </w:p>
  </w:footnote>
  <w:footnote w:type="continuationSeparator" w:id="0">
    <w:p w:rsidR="004B77F3" w:rsidRDefault="004B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B3" w:rsidRDefault="008B3A91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693656910" r:id="rId2"/>
      </w:pict>
    </w:r>
    <w:r w:rsidR="00AB2DB3">
      <w:rPr>
        <w:rFonts w:ascii="Calibri" w:hAnsi="Calibri" w:cs="Calibri"/>
        <w:sz w:val="32"/>
        <w:szCs w:val="32"/>
      </w:rPr>
      <w:t xml:space="preserve">     </w:t>
    </w:r>
  </w:p>
  <w:p w:rsidR="00AB2DB3" w:rsidRPr="008F4E05" w:rsidRDefault="00AB2DB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AB2DB3" w:rsidRPr="005F7A22" w:rsidRDefault="00AB2DB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AB2DB3" w:rsidRPr="005F7A22" w:rsidRDefault="00AB2DB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CFF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16B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0F6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34D9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B77F3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D4CC1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A91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2DB3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9B7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0B3"/>
    <w:rsid w:val="00EE6F53"/>
    <w:rsid w:val="00EE76FB"/>
    <w:rsid w:val="00EF0780"/>
    <w:rsid w:val="00EF153A"/>
    <w:rsid w:val="00EF2A91"/>
    <w:rsid w:val="00EF2EC7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308"/>
    <w:rsid w:val="00F32E30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legislacao/103866/lei-de-licita%C3%A7%C3%B5es-lei-8666-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/topicos/11310225/artigo-26-da-lei-n-8666-de-21-de-junho-de-19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002A-EB83-4626-8D63-C10268F8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Cdia</cp:lastModifiedBy>
  <cp:revision>2</cp:revision>
  <cp:lastPrinted>2021-08-30T19:33:00Z</cp:lastPrinted>
  <dcterms:created xsi:type="dcterms:W3CDTF">2021-09-20T19:29:00Z</dcterms:created>
  <dcterms:modified xsi:type="dcterms:W3CDTF">2021-09-20T19:29:00Z</dcterms:modified>
</cp:coreProperties>
</file>