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A68" w:rsidRDefault="008B3A68" w:rsidP="00296D70">
      <w:pPr>
        <w:rPr>
          <w:rFonts w:ascii="Arial" w:hAnsi="Arial" w:cs="Arial"/>
          <w:sz w:val="24"/>
        </w:rPr>
      </w:pPr>
      <w:bookmarkStart w:id="0" w:name="_GoBack"/>
      <w:bookmarkEnd w:id="0"/>
    </w:p>
    <w:p w:rsidR="00C54404" w:rsidRDefault="00C54404" w:rsidP="008B3A68">
      <w:pPr>
        <w:jc w:val="center"/>
        <w:rPr>
          <w:rFonts w:ascii="Arial" w:hAnsi="Arial" w:cs="Arial"/>
          <w:sz w:val="24"/>
        </w:rPr>
      </w:pPr>
    </w:p>
    <w:p w:rsidR="008B3A68" w:rsidRPr="00CD7D34" w:rsidRDefault="008B3A68" w:rsidP="008B3A68">
      <w:pPr>
        <w:ind w:left="2124" w:firstLine="708"/>
        <w:rPr>
          <w:rFonts w:ascii="Arial" w:hAnsi="Arial" w:cs="Arial"/>
          <w:b/>
          <w:w w:val="98"/>
          <w:sz w:val="24"/>
          <w:szCs w:val="24"/>
        </w:rPr>
      </w:pPr>
      <w:r w:rsidRPr="00CD7D34">
        <w:rPr>
          <w:rFonts w:ascii="Arial" w:hAnsi="Arial" w:cs="Arial"/>
          <w:b/>
          <w:w w:val="98"/>
          <w:sz w:val="24"/>
          <w:szCs w:val="24"/>
        </w:rPr>
        <w:t xml:space="preserve">ATA DE REGISTRO DE </w:t>
      </w:r>
      <w:r>
        <w:rPr>
          <w:rFonts w:ascii="Arial" w:hAnsi="Arial" w:cs="Arial"/>
          <w:b/>
          <w:w w:val="98"/>
          <w:sz w:val="24"/>
          <w:szCs w:val="24"/>
        </w:rPr>
        <w:t>PREÇOS: N° 077/2015</w:t>
      </w:r>
    </w:p>
    <w:p w:rsidR="008B3A68" w:rsidRPr="007838FC" w:rsidRDefault="008B3A68" w:rsidP="008B3A68">
      <w:pPr>
        <w:jc w:val="both"/>
        <w:rPr>
          <w:rFonts w:ascii="Arial" w:hAnsi="Arial" w:cs="Arial"/>
          <w:b/>
          <w:w w:val="98"/>
        </w:rPr>
      </w:pPr>
    </w:p>
    <w:p w:rsidR="008B3A68" w:rsidRPr="00D45130" w:rsidRDefault="008B3A68" w:rsidP="008B3A68">
      <w:pPr>
        <w:jc w:val="both"/>
        <w:rPr>
          <w:rFonts w:ascii="Arial" w:hAnsi="Arial" w:cs="Arial"/>
          <w:b/>
          <w:w w:val="98"/>
          <w:sz w:val="24"/>
          <w:szCs w:val="24"/>
        </w:rPr>
      </w:pPr>
      <w:r>
        <w:rPr>
          <w:rFonts w:ascii="Arial" w:hAnsi="Arial" w:cs="Arial"/>
          <w:b/>
          <w:w w:val="98"/>
          <w:sz w:val="24"/>
          <w:szCs w:val="24"/>
        </w:rPr>
        <w:t>PREGÃO PRESENCIAL: N° 048</w:t>
      </w:r>
      <w:r w:rsidRPr="00D45130">
        <w:rPr>
          <w:rFonts w:ascii="Arial" w:hAnsi="Arial" w:cs="Arial"/>
          <w:b/>
          <w:w w:val="98"/>
          <w:sz w:val="24"/>
          <w:szCs w:val="24"/>
        </w:rPr>
        <w:t>/201</w:t>
      </w:r>
      <w:r>
        <w:rPr>
          <w:rFonts w:ascii="Arial" w:hAnsi="Arial" w:cs="Arial"/>
          <w:b/>
          <w:w w:val="98"/>
          <w:sz w:val="24"/>
          <w:szCs w:val="24"/>
        </w:rPr>
        <w:t>5</w:t>
      </w:r>
      <w:r w:rsidRPr="00D45130">
        <w:rPr>
          <w:rFonts w:ascii="Arial" w:hAnsi="Arial" w:cs="Arial"/>
          <w:b/>
          <w:w w:val="98"/>
          <w:sz w:val="24"/>
          <w:szCs w:val="24"/>
        </w:rPr>
        <w:t xml:space="preserve"> – REGISTRO DE PREÇOS</w:t>
      </w:r>
    </w:p>
    <w:p w:rsidR="008B3A68" w:rsidRPr="00D45130" w:rsidRDefault="008B3A68" w:rsidP="008B3A68">
      <w:pPr>
        <w:jc w:val="both"/>
        <w:rPr>
          <w:rFonts w:ascii="Arial" w:hAnsi="Arial" w:cs="Arial"/>
          <w:b/>
          <w:w w:val="98"/>
          <w:sz w:val="24"/>
          <w:szCs w:val="24"/>
        </w:rPr>
      </w:pPr>
      <w:r>
        <w:rPr>
          <w:rFonts w:ascii="Arial" w:hAnsi="Arial" w:cs="Arial"/>
          <w:b/>
          <w:w w:val="98"/>
          <w:sz w:val="24"/>
          <w:szCs w:val="24"/>
        </w:rPr>
        <w:t>PROCESSO DE LICITAÇÃO: Nº 075</w:t>
      </w:r>
      <w:r w:rsidRPr="00D45130">
        <w:rPr>
          <w:rFonts w:ascii="Arial" w:hAnsi="Arial" w:cs="Arial"/>
          <w:b/>
          <w:w w:val="98"/>
          <w:sz w:val="24"/>
          <w:szCs w:val="24"/>
        </w:rPr>
        <w:t>/201</w:t>
      </w:r>
      <w:r>
        <w:rPr>
          <w:rFonts w:ascii="Arial" w:hAnsi="Arial" w:cs="Arial"/>
          <w:b/>
          <w:w w:val="98"/>
          <w:sz w:val="24"/>
          <w:szCs w:val="24"/>
        </w:rPr>
        <w:t>5</w:t>
      </w:r>
    </w:p>
    <w:p w:rsidR="008B3A68" w:rsidRPr="00D45130" w:rsidRDefault="008B3A68" w:rsidP="008B3A68">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w:t>
      </w:r>
    </w:p>
    <w:p w:rsidR="008B3A68" w:rsidRPr="007838FC" w:rsidRDefault="008B3A68" w:rsidP="008B3A68">
      <w:pPr>
        <w:jc w:val="both"/>
        <w:rPr>
          <w:rFonts w:ascii="Arial" w:hAnsi="Arial" w:cs="Arial"/>
          <w:b/>
          <w:w w:val="98"/>
        </w:rPr>
      </w:pPr>
    </w:p>
    <w:p w:rsidR="008B3A68" w:rsidRPr="0034239C" w:rsidRDefault="008B3A68" w:rsidP="008B3A68">
      <w:pPr>
        <w:jc w:val="both"/>
        <w:rPr>
          <w:rFonts w:ascii="Arial" w:hAnsi="Arial" w:cs="Arial"/>
          <w:w w:val="98"/>
          <w:sz w:val="24"/>
          <w:szCs w:val="24"/>
        </w:rPr>
      </w:pPr>
      <w:r w:rsidRPr="0034239C">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34239C">
        <w:rPr>
          <w:rFonts w:ascii="Arial" w:hAnsi="Arial" w:cs="Arial"/>
          <w:sz w:val="24"/>
          <w:szCs w:val="24"/>
        </w:rPr>
        <w:t xml:space="preserve">Sr. </w:t>
      </w:r>
      <w:r w:rsidRPr="0034239C">
        <w:rPr>
          <w:rFonts w:ascii="Arial" w:hAnsi="Arial" w:cs="Arial"/>
          <w:b/>
          <w:sz w:val="24"/>
          <w:szCs w:val="24"/>
        </w:rPr>
        <w:t>ARNÓBIO VIEIRA DE ANDRADE</w:t>
      </w:r>
      <w:r w:rsidRPr="0034239C">
        <w:rPr>
          <w:rFonts w:ascii="Arial" w:hAnsi="Arial" w:cs="Arial"/>
          <w:sz w:val="24"/>
          <w:szCs w:val="24"/>
        </w:rPr>
        <w:t>, portador da Carteira de Identidade RG nº M.930-500 SSP/MG e do CPF nº 174.151.101-10, residente e domiciliado no município de Marcelândia/MT</w:t>
      </w:r>
      <w:r w:rsidRPr="0034239C">
        <w:rPr>
          <w:rFonts w:ascii="Arial" w:hAnsi="Arial" w:cs="Arial"/>
          <w:w w:val="98"/>
          <w:sz w:val="24"/>
          <w:szCs w:val="24"/>
        </w:rPr>
        <w:t xml:space="preserve">, RESOLVE registrar os preços da empresa </w:t>
      </w:r>
      <w:r w:rsidRPr="008B3A68">
        <w:rPr>
          <w:rFonts w:ascii="Arial" w:hAnsi="Arial" w:cs="Arial"/>
          <w:b/>
          <w:w w:val="98"/>
          <w:sz w:val="24"/>
          <w:szCs w:val="24"/>
        </w:rPr>
        <w:t>VANDERLEI RIBEIRO DOS SANTOS - MEI</w:t>
      </w:r>
      <w:r w:rsidRPr="0034239C">
        <w:rPr>
          <w:rFonts w:ascii="Arial" w:hAnsi="Arial" w:cs="Arial"/>
          <w:w w:val="98"/>
          <w:sz w:val="24"/>
          <w:szCs w:val="24"/>
        </w:rPr>
        <w:t>,</w:t>
      </w:r>
      <w:r w:rsidR="00C54404">
        <w:rPr>
          <w:rFonts w:ascii="Arial" w:hAnsi="Arial" w:cs="Arial"/>
          <w:w w:val="98"/>
          <w:sz w:val="24"/>
          <w:szCs w:val="24"/>
        </w:rPr>
        <w:t xml:space="preserve"> </w:t>
      </w:r>
      <w:r w:rsidR="00C54404" w:rsidRPr="00C54404">
        <w:rPr>
          <w:rFonts w:ascii="Arial" w:hAnsi="Arial" w:cs="Arial"/>
          <w:w w:val="98"/>
          <w:sz w:val="24"/>
          <w:szCs w:val="24"/>
        </w:rPr>
        <w:t xml:space="preserve">inscrita no CNPJ nº </w:t>
      </w:r>
      <w:r w:rsidR="00C54404">
        <w:rPr>
          <w:rFonts w:ascii="Arial" w:hAnsi="Arial" w:cs="Arial"/>
          <w:w w:val="98"/>
          <w:sz w:val="24"/>
          <w:szCs w:val="24"/>
        </w:rPr>
        <w:t>23.524.148/0001-20,</w:t>
      </w:r>
      <w:r w:rsidRPr="0034239C">
        <w:rPr>
          <w:rFonts w:ascii="Arial" w:hAnsi="Arial" w:cs="Arial"/>
          <w:w w:val="98"/>
          <w:sz w:val="24"/>
          <w:szCs w:val="24"/>
        </w:rPr>
        <w:t xml:space="preserve"> nas quantid</w:t>
      </w:r>
      <w:r>
        <w:rPr>
          <w:rFonts w:ascii="Arial" w:hAnsi="Arial" w:cs="Arial"/>
          <w:w w:val="98"/>
          <w:sz w:val="24"/>
          <w:szCs w:val="24"/>
        </w:rPr>
        <w:t>ades estimadas na Cláusula Quarta</w:t>
      </w:r>
      <w:r w:rsidRPr="0034239C">
        <w:rPr>
          <w:rFonts w:ascii="Arial" w:hAnsi="Arial" w:cs="Arial"/>
          <w:w w:val="98"/>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rsidR="008B3A68" w:rsidRDefault="008B3A68" w:rsidP="008B3A68">
      <w:pPr>
        <w:jc w:val="both"/>
        <w:rPr>
          <w:rFonts w:ascii="Arial" w:hAnsi="Arial" w:cs="Arial"/>
          <w:w w:val="98"/>
          <w:sz w:val="24"/>
          <w:szCs w:val="24"/>
        </w:rPr>
      </w:pPr>
    </w:p>
    <w:p w:rsidR="00C54404" w:rsidRPr="0034239C" w:rsidRDefault="00C54404" w:rsidP="008B3A68">
      <w:pPr>
        <w:jc w:val="both"/>
        <w:rPr>
          <w:rFonts w:ascii="Arial" w:hAnsi="Arial" w:cs="Arial"/>
          <w:w w:val="98"/>
          <w:sz w:val="24"/>
          <w:szCs w:val="24"/>
        </w:rPr>
      </w:pPr>
    </w:p>
    <w:p w:rsidR="008B3A68" w:rsidRPr="0034239C" w:rsidRDefault="008B3A68" w:rsidP="008B3A68">
      <w:pPr>
        <w:pStyle w:val="Corpodetexto1"/>
        <w:jc w:val="center"/>
        <w:rPr>
          <w:rFonts w:ascii="Arial" w:hAnsi="Arial" w:cs="Arial"/>
          <w:b/>
          <w:bCs/>
          <w:i/>
          <w:sz w:val="24"/>
          <w:szCs w:val="24"/>
        </w:rPr>
      </w:pPr>
      <w:r w:rsidRPr="0034239C">
        <w:rPr>
          <w:rFonts w:ascii="Arial" w:hAnsi="Arial" w:cs="Arial"/>
          <w:b/>
          <w:bCs/>
          <w:i/>
          <w:sz w:val="24"/>
          <w:szCs w:val="24"/>
        </w:rPr>
        <w:t>CLÁUSULA PRIMEIRA</w:t>
      </w:r>
    </w:p>
    <w:p w:rsidR="008B3A68" w:rsidRPr="0034239C" w:rsidRDefault="008B3A68" w:rsidP="008B3A68">
      <w:pPr>
        <w:pStyle w:val="Corpodetexto1"/>
        <w:jc w:val="center"/>
        <w:rPr>
          <w:rFonts w:ascii="Arial" w:hAnsi="Arial" w:cs="Arial"/>
          <w:sz w:val="24"/>
          <w:szCs w:val="24"/>
        </w:rPr>
      </w:pPr>
      <w:r w:rsidRPr="0034239C">
        <w:rPr>
          <w:rFonts w:ascii="Arial" w:hAnsi="Arial" w:cs="Arial"/>
          <w:b/>
          <w:bCs/>
          <w:i/>
          <w:sz w:val="24"/>
          <w:szCs w:val="24"/>
        </w:rPr>
        <w:t>DO OBJETO</w:t>
      </w:r>
    </w:p>
    <w:p w:rsidR="008B3A68" w:rsidRPr="0034239C" w:rsidRDefault="008B3A68" w:rsidP="008B3A68">
      <w:pPr>
        <w:jc w:val="both"/>
        <w:rPr>
          <w:rFonts w:ascii="Arial" w:hAnsi="Arial" w:cs="Arial"/>
          <w:w w:val="98"/>
          <w:sz w:val="24"/>
          <w:szCs w:val="24"/>
        </w:rPr>
      </w:pPr>
    </w:p>
    <w:p w:rsidR="008B3A68" w:rsidRPr="0034239C" w:rsidRDefault="008B3A68" w:rsidP="008B3A68">
      <w:pPr>
        <w:jc w:val="both"/>
        <w:rPr>
          <w:rFonts w:ascii="Arial" w:hAnsi="Arial" w:cs="Arial"/>
          <w:w w:val="98"/>
          <w:sz w:val="24"/>
          <w:szCs w:val="24"/>
        </w:rPr>
      </w:pPr>
      <w:r w:rsidRPr="0034239C">
        <w:rPr>
          <w:rFonts w:ascii="Arial" w:hAnsi="Arial" w:cs="Arial"/>
          <w:w w:val="98"/>
          <w:sz w:val="24"/>
          <w:szCs w:val="24"/>
        </w:rPr>
        <w:t xml:space="preserve">1.1.  A presente Ata tem por objeto o </w:t>
      </w:r>
      <w:r w:rsidRPr="0034239C">
        <w:rPr>
          <w:rFonts w:ascii="Arial" w:hAnsi="Arial" w:cs="Arial"/>
          <w:b/>
          <w:w w:val="98"/>
          <w:sz w:val="24"/>
          <w:szCs w:val="24"/>
        </w:rPr>
        <w:t>r</w:t>
      </w:r>
      <w:r w:rsidRPr="0034239C">
        <w:rPr>
          <w:rFonts w:ascii="Arial" w:hAnsi="Arial" w:cs="Arial"/>
          <w:b/>
          <w:spacing w:val="-1"/>
          <w:w w:val="92"/>
          <w:sz w:val="24"/>
          <w:szCs w:val="24"/>
        </w:rPr>
        <w:t>e</w:t>
      </w:r>
      <w:r w:rsidRPr="0034239C">
        <w:rPr>
          <w:rFonts w:ascii="Arial" w:hAnsi="Arial" w:cs="Arial"/>
          <w:b/>
          <w:spacing w:val="1"/>
          <w:w w:val="102"/>
          <w:sz w:val="24"/>
          <w:szCs w:val="24"/>
        </w:rPr>
        <w:t>g</w:t>
      </w:r>
      <w:r w:rsidRPr="0034239C">
        <w:rPr>
          <w:rFonts w:ascii="Arial" w:hAnsi="Arial" w:cs="Arial"/>
          <w:b/>
          <w:w w:val="99"/>
          <w:sz w:val="24"/>
          <w:szCs w:val="24"/>
        </w:rPr>
        <w:t>ist</w:t>
      </w:r>
      <w:r w:rsidRPr="0034239C">
        <w:rPr>
          <w:rFonts w:ascii="Arial" w:hAnsi="Arial" w:cs="Arial"/>
          <w:b/>
          <w:w w:val="110"/>
          <w:sz w:val="24"/>
          <w:szCs w:val="24"/>
        </w:rPr>
        <w:t>r</w:t>
      </w:r>
      <w:r w:rsidRPr="0034239C">
        <w:rPr>
          <w:rFonts w:ascii="Arial" w:hAnsi="Arial" w:cs="Arial"/>
          <w:b/>
          <w:w w:val="98"/>
          <w:sz w:val="24"/>
          <w:szCs w:val="24"/>
        </w:rPr>
        <w:t>o</w:t>
      </w:r>
      <w:r w:rsidRPr="0034239C">
        <w:rPr>
          <w:rFonts w:ascii="Arial" w:hAnsi="Arial" w:cs="Arial"/>
          <w:b/>
          <w:sz w:val="24"/>
          <w:szCs w:val="24"/>
        </w:rPr>
        <w:t xml:space="preserve"> </w:t>
      </w:r>
      <w:r w:rsidRPr="0034239C">
        <w:rPr>
          <w:rFonts w:ascii="Arial" w:hAnsi="Arial" w:cs="Arial"/>
          <w:b/>
          <w:spacing w:val="1"/>
          <w:w w:val="102"/>
          <w:sz w:val="24"/>
          <w:szCs w:val="24"/>
        </w:rPr>
        <w:t>d</w:t>
      </w:r>
      <w:r w:rsidRPr="0034239C">
        <w:rPr>
          <w:rFonts w:ascii="Arial" w:hAnsi="Arial" w:cs="Arial"/>
          <w:b/>
          <w:w w:val="99"/>
          <w:sz w:val="24"/>
          <w:szCs w:val="24"/>
        </w:rPr>
        <w:t>e</w:t>
      </w:r>
      <w:r w:rsidRPr="0034239C">
        <w:rPr>
          <w:rFonts w:ascii="Arial" w:hAnsi="Arial" w:cs="Arial"/>
          <w:b/>
          <w:sz w:val="24"/>
          <w:szCs w:val="24"/>
        </w:rPr>
        <w:t xml:space="preserve"> p</w:t>
      </w:r>
      <w:r w:rsidRPr="0034239C">
        <w:rPr>
          <w:rFonts w:ascii="Arial" w:hAnsi="Arial" w:cs="Arial"/>
          <w:b/>
          <w:w w:val="91"/>
          <w:sz w:val="24"/>
          <w:szCs w:val="24"/>
        </w:rPr>
        <w:t>r</w:t>
      </w:r>
      <w:r w:rsidRPr="0034239C">
        <w:rPr>
          <w:rFonts w:ascii="Arial" w:hAnsi="Arial" w:cs="Arial"/>
          <w:b/>
          <w:spacing w:val="-1"/>
          <w:w w:val="99"/>
          <w:sz w:val="24"/>
          <w:szCs w:val="24"/>
        </w:rPr>
        <w:t>e</w:t>
      </w:r>
      <w:r w:rsidRPr="0034239C">
        <w:rPr>
          <w:rFonts w:ascii="Arial" w:hAnsi="Arial" w:cs="Arial"/>
          <w:b/>
          <w:w w:val="98"/>
          <w:sz w:val="24"/>
          <w:szCs w:val="24"/>
        </w:rPr>
        <w:t>ç</w:t>
      </w:r>
      <w:r w:rsidRPr="0034239C">
        <w:rPr>
          <w:rFonts w:ascii="Arial" w:hAnsi="Arial" w:cs="Arial"/>
          <w:b/>
          <w:w w:val="96"/>
          <w:sz w:val="24"/>
          <w:szCs w:val="24"/>
        </w:rPr>
        <w:t>os</w:t>
      </w:r>
      <w:r w:rsidRPr="0034239C">
        <w:rPr>
          <w:rFonts w:ascii="Arial" w:hAnsi="Arial" w:cs="Arial"/>
          <w:b/>
          <w:sz w:val="24"/>
          <w:szCs w:val="24"/>
        </w:rPr>
        <w:t xml:space="preserve"> para futura e eventual contratação de empresa para prestar serviços de conserto</w:t>
      </w:r>
      <w:r>
        <w:rPr>
          <w:rFonts w:ascii="Arial" w:hAnsi="Arial" w:cs="Arial"/>
          <w:b/>
          <w:sz w:val="24"/>
          <w:szCs w:val="24"/>
        </w:rPr>
        <w:t xml:space="preserve">, </w:t>
      </w:r>
      <w:r w:rsidRPr="0034239C">
        <w:rPr>
          <w:rFonts w:ascii="Arial" w:hAnsi="Arial" w:cs="Arial"/>
          <w:b/>
          <w:sz w:val="24"/>
          <w:szCs w:val="24"/>
        </w:rPr>
        <w:t xml:space="preserve">montagem </w:t>
      </w:r>
      <w:r>
        <w:rPr>
          <w:rFonts w:ascii="Arial" w:hAnsi="Arial" w:cs="Arial"/>
          <w:b/>
          <w:sz w:val="24"/>
          <w:szCs w:val="24"/>
        </w:rPr>
        <w:t xml:space="preserve">e vulcanização </w:t>
      </w:r>
      <w:r w:rsidRPr="0034239C">
        <w:rPr>
          <w:rFonts w:ascii="Arial" w:hAnsi="Arial" w:cs="Arial"/>
          <w:b/>
          <w:sz w:val="24"/>
          <w:szCs w:val="24"/>
        </w:rPr>
        <w:t>de pneus da frota de veículos e máquinas de diversas secretarias do município de Marcelândia/MT</w:t>
      </w:r>
      <w:r w:rsidRPr="0034239C">
        <w:rPr>
          <w:rFonts w:ascii="Arial" w:hAnsi="Arial" w:cs="Arial"/>
          <w:sz w:val="24"/>
          <w:szCs w:val="24"/>
        </w:rPr>
        <w:t>,</w:t>
      </w:r>
      <w:r w:rsidRPr="0034239C">
        <w:rPr>
          <w:rFonts w:ascii="Arial" w:hAnsi="Arial" w:cs="Arial"/>
          <w:w w:val="98"/>
          <w:sz w:val="24"/>
          <w:szCs w:val="24"/>
        </w:rPr>
        <w:t xml:space="preserve"> conforme especificações e condições constantes neste Ata de Registro de preços.</w:t>
      </w:r>
    </w:p>
    <w:p w:rsidR="008B3A68" w:rsidRPr="0034239C" w:rsidRDefault="008B3A68" w:rsidP="008B3A68">
      <w:pPr>
        <w:jc w:val="both"/>
        <w:rPr>
          <w:rFonts w:ascii="Arial" w:hAnsi="Arial" w:cs="Arial"/>
          <w:w w:val="98"/>
          <w:sz w:val="24"/>
          <w:szCs w:val="24"/>
        </w:rPr>
      </w:pPr>
    </w:p>
    <w:p w:rsidR="008B3A68" w:rsidRPr="0034239C" w:rsidRDefault="008B3A68" w:rsidP="008B3A68">
      <w:pPr>
        <w:jc w:val="both"/>
        <w:rPr>
          <w:rFonts w:ascii="Arial" w:hAnsi="Arial" w:cs="Arial"/>
          <w:w w:val="98"/>
          <w:sz w:val="24"/>
          <w:szCs w:val="24"/>
        </w:rPr>
      </w:pPr>
      <w:r w:rsidRPr="0034239C">
        <w:rPr>
          <w:rFonts w:ascii="Arial" w:hAnsi="Arial" w:cs="Arial"/>
          <w:w w:val="98"/>
          <w:sz w:val="24"/>
          <w:szCs w:val="24"/>
        </w:rPr>
        <w:t>1.2.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8B3A68" w:rsidRDefault="008B3A68" w:rsidP="008B3A68">
      <w:pPr>
        <w:pStyle w:val="Corpodetexto1"/>
        <w:ind w:left="284"/>
        <w:rPr>
          <w:rFonts w:ascii="Arial" w:hAnsi="Arial" w:cs="Arial"/>
          <w:sz w:val="24"/>
          <w:szCs w:val="24"/>
        </w:rPr>
      </w:pPr>
    </w:p>
    <w:p w:rsidR="00C54404" w:rsidRPr="0034239C" w:rsidRDefault="00C54404" w:rsidP="008B3A68">
      <w:pPr>
        <w:pStyle w:val="Corpodetexto1"/>
        <w:ind w:left="284"/>
        <w:rPr>
          <w:rFonts w:ascii="Arial" w:hAnsi="Arial" w:cs="Arial"/>
          <w:sz w:val="24"/>
          <w:szCs w:val="24"/>
        </w:rPr>
      </w:pPr>
    </w:p>
    <w:p w:rsidR="008B3A68" w:rsidRPr="0034239C" w:rsidRDefault="008B3A68" w:rsidP="008B3A68">
      <w:pPr>
        <w:pStyle w:val="Corpodetexto1"/>
        <w:jc w:val="center"/>
        <w:rPr>
          <w:rFonts w:ascii="Arial" w:hAnsi="Arial" w:cs="Arial"/>
          <w:b/>
          <w:bCs/>
          <w:i/>
          <w:sz w:val="24"/>
          <w:szCs w:val="24"/>
        </w:rPr>
      </w:pPr>
      <w:r w:rsidRPr="0034239C">
        <w:rPr>
          <w:rFonts w:ascii="Arial" w:hAnsi="Arial" w:cs="Arial"/>
          <w:b/>
          <w:bCs/>
          <w:i/>
          <w:sz w:val="24"/>
          <w:szCs w:val="24"/>
        </w:rPr>
        <w:t>CLÁUSULA SEGUNDA</w:t>
      </w:r>
    </w:p>
    <w:p w:rsidR="008B3A68" w:rsidRPr="0034239C" w:rsidRDefault="008B3A68" w:rsidP="008B3A68">
      <w:pPr>
        <w:pStyle w:val="Corpodetexto1"/>
        <w:jc w:val="center"/>
        <w:rPr>
          <w:rFonts w:ascii="Arial" w:hAnsi="Arial" w:cs="Arial"/>
          <w:sz w:val="24"/>
          <w:szCs w:val="24"/>
        </w:rPr>
      </w:pPr>
      <w:r w:rsidRPr="0034239C">
        <w:rPr>
          <w:rFonts w:ascii="Arial" w:hAnsi="Arial" w:cs="Arial"/>
          <w:b/>
          <w:bCs/>
          <w:i/>
          <w:sz w:val="24"/>
          <w:szCs w:val="24"/>
        </w:rPr>
        <w:t>DA VIGÊNCIA</w:t>
      </w:r>
    </w:p>
    <w:p w:rsidR="008B3A68" w:rsidRPr="0034239C" w:rsidRDefault="008B3A68" w:rsidP="008B3A68">
      <w:pPr>
        <w:jc w:val="both"/>
        <w:rPr>
          <w:rFonts w:ascii="Arial" w:hAnsi="Arial" w:cs="Arial"/>
          <w:w w:val="98"/>
          <w:sz w:val="24"/>
          <w:szCs w:val="24"/>
        </w:rPr>
      </w:pPr>
    </w:p>
    <w:p w:rsidR="008B3A68" w:rsidRPr="0034239C" w:rsidRDefault="008B3A68" w:rsidP="008B3A68">
      <w:pPr>
        <w:jc w:val="both"/>
        <w:rPr>
          <w:rFonts w:ascii="Arial" w:hAnsi="Arial" w:cs="Arial"/>
          <w:w w:val="98"/>
          <w:sz w:val="24"/>
          <w:szCs w:val="24"/>
        </w:rPr>
      </w:pPr>
      <w:r w:rsidRPr="0034239C">
        <w:rPr>
          <w:rFonts w:ascii="Arial" w:hAnsi="Arial" w:cs="Arial"/>
          <w:w w:val="98"/>
          <w:sz w:val="24"/>
          <w:szCs w:val="24"/>
        </w:rPr>
        <w:t>2.1.  A presente Ata de Registro de P</w:t>
      </w:r>
      <w:r>
        <w:rPr>
          <w:rFonts w:ascii="Arial" w:hAnsi="Arial" w:cs="Arial"/>
          <w:w w:val="98"/>
          <w:sz w:val="24"/>
          <w:szCs w:val="24"/>
        </w:rPr>
        <w:t xml:space="preserve">reço terá sua vigência por 12 (doze) </w:t>
      </w:r>
      <w:r w:rsidRPr="0034239C">
        <w:rPr>
          <w:rFonts w:ascii="Arial" w:hAnsi="Arial" w:cs="Arial"/>
          <w:w w:val="98"/>
          <w:sz w:val="24"/>
          <w:szCs w:val="24"/>
        </w:rPr>
        <w:t>meses, contados da data de sua assinatura;</w:t>
      </w:r>
    </w:p>
    <w:p w:rsidR="008B3A68" w:rsidRPr="0034239C" w:rsidRDefault="008B3A68" w:rsidP="008B3A68">
      <w:pPr>
        <w:jc w:val="both"/>
        <w:rPr>
          <w:rFonts w:ascii="Arial" w:hAnsi="Arial" w:cs="Arial"/>
          <w:w w:val="98"/>
          <w:sz w:val="24"/>
          <w:szCs w:val="24"/>
        </w:rPr>
      </w:pPr>
    </w:p>
    <w:p w:rsidR="008B3A68" w:rsidRPr="0034239C" w:rsidRDefault="008B3A68" w:rsidP="008B3A68">
      <w:pPr>
        <w:jc w:val="both"/>
        <w:rPr>
          <w:rFonts w:ascii="Arial" w:hAnsi="Arial" w:cs="Arial"/>
          <w:w w:val="98"/>
          <w:sz w:val="24"/>
          <w:szCs w:val="24"/>
        </w:rPr>
      </w:pPr>
      <w:r w:rsidRPr="0034239C">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rsidR="008B3A68" w:rsidRDefault="008B3A68" w:rsidP="008B3A68">
      <w:pPr>
        <w:jc w:val="both"/>
        <w:rPr>
          <w:rFonts w:ascii="Arial" w:hAnsi="Arial" w:cs="Arial"/>
          <w:w w:val="98"/>
          <w:sz w:val="24"/>
          <w:szCs w:val="24"/>
        </w:rPr>
      </w:pPr>
    </w:p>
    <w:p w:rsidR="00C54404" w:rsidRDefault="00C54404" w:rsidP="008B3A68">
      <w:pPr>
        <w:jc w:val="both"/>
        <w:rPr>
          <w:rFonts w:ascii="Arial" w:hAnsi="Arial" w:cs="Arial"/>
          <w:w w:val="98"/>
          <w:sz w:val="24"/>
          <w:szCs w:val="24"/>
        </w:rPr>
      </w:pPr>
    </w:p>
    <w:p w:rsidR="00C54404" w:rsidRDefault="00C54404" w:rsidP="008B3A68">
      <w:pPr>
        <w:jc w:val="both"/>
        <w:rPr>
          <w:rFonts w:ascii="Arial" w:hAnsi="Arial" w:cs="Arial"/>
          <w:w w:val="98"/>
          <w:sz w:val="24"/>
          <w:szCs w:val="24"/>
        </w:rPr>
      </w:pPr>
    </w:p>
    <w:p w:rsidR="00C54404" w:rsidRPr="00D45130" w:rsidRDefault="00C54404" w:rsidP="008B3A68">
      <w:pPr>
        <w:jc w:val="both"/>
        <w:rPr>
          <w:rFonts w:ascii="Arial" w:hAnsi="Arial" w:cs="Arial"/>
          <w:w w:val="98"/>
          <w:sz w:val="24"/>
          <w:szCs w:val="24"/>
        </w:rPr>
      </w:pPr>
    </w:p>
    <w:p w:rsidR="008B3A68" w:rsidRPr="00D45130" w:rsidRDefault="008B3A68" w:rsidP="008B3A68">
      <w:pPr>
        <w:pStyle w:val="Corpodetexto1"/>
        <w:jc w:val="center"/>
        <w:rPr>
          <w:rFonts w:ascii="Arial" w:hAnsi="Arial" w:cs="Arial"/>
          <w:b/>
          <w:bCs/>
          <w:i/>
          <w:sz w:val="24"/>
          <w:szCs w:val="24"/>
        </w:rPr>
      </w:pPr>
      <w:r w:rsidRPr="00D45130">
        <w:rPr>
          <w:rFonts w:ascii="Arial" w:hAnsi="Arial" w:cs="Arial"/>
          <w:b/>
          <w:bCs/>
          <w:i/>
          <w:sz w:val="24"/>
          <w:szCs w:val="24"/>
        </w:rPr>
        <w:lastRenderedPageBreak/>
        <w:t>CLÁUSULA TERCEIRA</w:t>
      </w:r>
    </w:p>
    <w:p w:rsidR="008B3A68" w:rsidRPr="00D45130" w:rsidRDefault="008B3A68" w:rsidP="008B3A68">
      <w:pPr>
        <w:pStyle w:val="Corpodetexto1"/>
        <w:jc w:val="center"/>
        <w:rPr>
          <w:rFonts w:ascii="Arial" w:hAnsi="Arial" w:cs="Arial"/>
          <w:sz w:val="24"/>
          <w:szCs w:val="24"/>
        </w:rPr>
      </w:pPr>
      <w:r w:rsidRPr="00D45130">
        <w:rPr>
          <w:rFonts w:ascii="Arial" w:hAnsi="Arial" w:cs="Arial"/>
          <w:b/>
          <w:bCs/>
          <w:i/>
          <w:sz w:val="24"/>
          <w:szCs w:val="24"/>
        </w:rPr>
        <w:t>DA GERÊNCIA DA ATA DE REGISTRO DE PREÇOS</w:t>
      </w:r>
    </w:p>
    <w:p w:rsidR="008B3A68" w:rsidRPr="00D45130" w:rsidRDefault="008B3A68" w:rsidP="008B3A68">
      <w:pPr>
        <w:pStyle w:val="Corpodetexto1"/>
        <w:ind w:left="284"/>
        <w:rPr>
          <w:rFonts w:ascii="Arial" w:hAnsi="Arial" w:cs="Arial"/>
          <w:sz w:val="24"/>
          <w:szCs w:val="24"/>
        </w:rPr>
      </w:pPr>
    </w:p>
    <w:p w:rsidR="008B3A68" w:rsidRPr="00D45130" w:rsidRDefault="008B3A68" w:rsidP="008B3A68">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rsidR="008B3A68" w:rsidRPr="00D45130" w:rsidRDefault="008B3A68" w:rsidP="008B3A68">
      <w:pPr>
        <w:pStyle w:val="Corpodetexto1"/>
        <w:ind w:left="284"/>
        <w:rPr>
          <w:rFonts w:ascii="Arial" w:hAnsi="Arial" w:cs="Arial"/>
          <w:sz w:val="24"/>
          <w:szCs w:val="24"/>
        </w:rPr>
      </w:pPr>
    </w:p>
    <w:p w:rsidR="008B3A68" w:rsidRPr="00D45130" w:rsidRDefault="008B3A68" w:rsidP="008B3A68">
      <w:pPr>
        <w:pStyle w:val="Corpodetexto1"/>
        <w:jc w:val="center"/>
        <w:rPr>
          <w:rFonts w:ascii="Arial" w:hAnsi="Arial" w:cs="Arial"/>
          <w:b/>
          <w:bCs/>
          <w:i/>
          <w:sz w:val="24"/>
          <w:szCs w:val="24"/>
        </w:rPr>
      </w:pPr>
      <w:r w:rsidRPr="00D45130">
        <w:rPr>
          <w:rFonts w:ascii="Arial" w:hAnsi="Arial" w:cs="Arial"/>
          <w:b/>
          <w:bCs/>
          <w:i/>
          <w:sz w:val="24"/>
          <w:szCs w:val="24"/>
        </w:rPr>
        <w:t>CLÁUSULA QUARTA</w:t>
      </w:r>
    </w:p>
    <w:p w:rsidR="008B3A68" w:rsidRPr="00D45130" w:rsidRDefault="008B3A68" w:rsidP="008B3A68">
      <w:pPr>
        <w:pStyle w:val="Corpodetexto1"/>
        <w:jc w:val="center"/>
        <w:rPr>
          <w:rFonts w:ascii="Arial" w:hAnsi="Arial" w:cs="Arial"/>
          <w:sz w:val="24"/>
          <w:szCs w:val="24"/>
        </w:rPr>
      </w:pPr>
      <w:r w:rsidRPr="00D45130">
        <w:rPr>
          <w:rFonts w:ascii="Arial" w:hAnsi="Arial" w:cs="Arial"/>
          <w:b/>
          <w:bCs/>
          <w:i/>
          <w:sz w:val="24"/>
          <w:szCs w:val="24"/>
        </w:rPr>
        <w:t>DO REGISTRO DE PREÇOS</w:t>
      </w:r>
    </w:p>
    <w:p w:rsidR="008B3A68" w:rsidRPr="00D45130" w:rsidRDefault="008B3A68" w:rsidP="008B3A68">
      <w:pPr>
        <w:pStyle w:val="Corpodetexto1"/>
        <w:ind w:left="284"/>
        <w:rPr>
          <w:rFonts w:ascii="Arial" w:hAnsi="Arial" w:cs="Arial"/>
          <w:sz w:val="24"/>
          <w:szCs w:val="24"/>
        </w:rPr>
      </w:pPr>
    </w:p>
    <w:p w:rsidR="008B3A68" w:rsidRPr="00D45130" w:rsidRDefault="008B3A68" w:rsidP="008B3A68">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Pr>
          <w:rFonts w:ascii="Arial" w:hAnsi="Arial" w:cs="Arial"/>
          <w:w w:val="98"/>
          <w:sz w:val="24"/>
          <w:szCs w:val="24"/>
        </w:rPr>
        <w:t xml:space="preserve">serviços </w:t>
      </w:r>
      <w:r w:rsidRPr="00D45130">
        <w:rPr>
          <w:rFonts w:ascii="Arial" w:hAnsi="Arial" w:cs="Arial"/>
          <w:w w:val="98"/>
          <w:sz w:val="24"/>
          <w:szCs w:val="24"/>
        </w:rPr>
        <w:t>registrados nesta Ata, encontram-se indicados na tabela abaixo:</w:t>
      </w:r>
    </w:p>
    <w:p w:rsidR="008B3A68" w:rsidRDefault="008B3A68" w:rsidP="008B3A68">
      <w:pPr>
        <w:pStyle w:val="Corpodetexto1"/>
        <w:ind w:left="284"/>
        <w:rPr>
          <w:rFonts w:ascii="Arial" w:hAnsi="Arial" w:cs="Arial"/>
          <w:sz w:val="24"/>
          <w:szCs w:val="24"/>
        </w:rPr>
      </w:pPr>
    </w:p>
    <w:tbl>
      <w:tblPr>
        <w:tblW w:w="10027" w:type="dxa"/>
        <w:tblInd w:w="-20" w:type="dxa"/>
        <w:tblCellMar>
          <w:left w:w="70" w:type="dxa"/>
          <w:right w:w="70" w:type="dxa"/>
        </w:tblCellMar>
        <w:tblLook w:val="0000" w:firstRow="0" w:lastRow="0" w:firstColumn="0" w:lastColumn="0" w:noHBand="0" w:noVBand="0"/>
      </w:tblPr>
      <w:tblGrid>
        <w:gridCol w:w="990"/>
        <w:gridCol w:w="4971"/>
        <w:gridCol w:w="646"/>
        <w:gridCol w:w="893"/>
        <w:gridCol w:w="1065"/>
        <w:gridCol w:w="1462"/>
      </w:tblGrid>
      <w:tr w:rsidR="008B3A68" w:rsidRPr="00E30D0A" w:rsidTr="00D52790">
        <w:trPr>
          <w:trHeight w:val="285"/>
        </w:trPr>
        <w:tc>
          <w:tcPr>
            <w:tcW w:w="100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F20EB" w:rsidRDefault="008B3A68" w:rsidP="00C54404">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p>
          <w:p w:rsidR="008B3A68" w:rsidRDefault="002F20EB" w:rsidP="002F20EB">
            <w:pPr>
              <w:rPr>
                <w:rFonts w:ascii="Calibri" w:hAnsi="Calibri" w:cs="Calibri"/>
                <w:b/>
                <w:bCs/>
                <w:color w:val="000000"/>
                <w:sz w:val="28"/>
                <w:szCs w:val="28"/>
              </w:rPr>
            </w:pPr>
            <w:r>
              <w:rPr>
                <w:rFonts w:ascii="Arial" w:hAnsi="Arial" w:cs="Arial"/>
                <w:sz w:val="24"/>
                <w:szCs w:val="24"/>
              </w:rPr>
              <w:t>VANDERLEI RIBEIRO DOS SANTOS</w:t>
            </w:r>
            <w:r w:rsidRPr="00212A06">
              <w:rPr>
                <w:rFonts w:ascii="Arial" w:hAnsi="Arial" w:cs="Arial"/>
                <w:sz w:val="24"/>
                <w:szCs w:val="24"/>
              </w:rPr>
              <w:t xml:space="preserve"> – ME</w:t>
            </w:r>
            <w:r>
              <w:rPr>
                <w:rFonts w:ascii="Arial" w:hAnsi="Arial" w:cs="Arial"/>
                <w:sz w:val="24"/>
                <w:szCs w:val="24"/>
              </w:rPr>
              <w:t>I</w:t>
            </w:r>
            <w:r w:rsidRPr="00212A06">
              <w:rPr>
                <w:rFonts w:ascii="Arial" w:hAnsi="Arial" w:cs="Arial"/>
                <w:sz w:val="24"/>
                <w:szCs w:val="24"/>
              </w:rPr>
              <w:t xml:space="preserve"> - CNPJ: </w:t>
            </w:r>
            <w:r>
              <w:rPr>
                <w:rFonts w:ascii="Arial" w:hAnsi="Arial" w:cs="Arial"/>
                <w:sz w:val="24"/>
                <w:szCs w:val="24"/>
              </w:rPr>
              <w:t>23.524.148/0001-20</w:t>
            </w:r>
            <w:r w:rsidRPr="00212A06">
              <w:rPr>
                <w:rFonts w:ascii="Arial" w:hAnsi="Arial" w:cs="Arial"/>
                <w:sz w:val="24"/>
                <w:szCs w:val="24"/>
              </w:rPr>
              <w:br/>
            </w:r>
            <w:r>
              <w:rPr>
                <w:rFonts w:ascii="Arial" w:hAnsi="Arial" w:cs="Arial"/>
                <w:sz w:val="24"/>
                <w:szCs w:val="24"/>
              </w:rPr>
              <w:t>Aveni</w:t>
            </w:r>
            <w:r w:rsidR="00E32467">
              <w:rPr>
                <w:rFonts w:ascii="Arial" w:hAnsi="Arial" w:cs="Arial"/>
                <w:sz w:val="24"/>
                <w:szCs w:val="24"/>
              </w:rPr>
              <w:t>d</w:t>
            </w:r>
            <w:r>
              <w:rPr>
                <w:rFonts w:ascii="Arial" w:hAnsi="Arial" w:cs="Arial"/>
                <w:sz w:val="24"/>
                <w:szCs w:val="24"/>
              </w:rPr>
              <w:t>a Colonizador José Bianchini, S/N</w:t>
            </w:r>
            <w:r w:rsidR="00C54404">
              <w:rPr>
                <w:rFonts w:ascii="Arial" w:hAnsi="Arial" w:cs="Arial"/>
                <w:sz w:val="24"/>
                <w:szCs w:val="24"/>
              </w:rPr>
              <w:t xml:space="preserve"> </w:t>
            </w:r>
            <w:r w:rsidRPr="00212A06">
              <w:rPr>
                <w:rFonts w:ascii="Arial" w:hAnsi="Arial" w:cs="Arial"/>
                <w:sz w:val="24"/>
                <w:szCs w:val="24"/>
              </w:rPr>
              <w:t xml:space="preserve">– </w:t>
            </w:r>
            <w:r>
              <w:rPr>
                <w:rFonts w:ascii="Arial" w:hAnsi="Arial" w:cs="Arial"/>
                <w:sz w:val="24"/>
                <w:szCs w:val="24"/>
              </w:rPr>
              <w:t>Setor Industrial</w:t>
            </w:r>
            <w:r w:rsidRPr="00212A06">
              <w:rPr>
                <w:rFonts w:ascii="Arial" w:hAnsi="Arial" w:cs="Arial"/>
                <w:sz w:val="24"/>
                <w:szCs w:val="24"/>
              </w:rPr>
              <w:t xml:space="preserve"> </w:t>
            </w:r>
            <w:r>
              <w:rPr>
                <w:rFonts w:ascii="Arial" w:hAnsi="Arial" w:cs="Arial"/>
                <w:sz w:val="24"/>
                <w:szCs w:val="24"/>
              </w:rPr>
              <w:t xml:space="preserve">- </w:t>
            </w:r>
            <w:r w:rsidRPr="00212A06">
              <w:rPr>
                <w:rFonts w:ascii="Arial" w:hAnsi="Arial" w:cs="Arial"/>
                <w:sz w:val="24"/>
                <w:szCs w:val="24"/>
              </w:rPr>
              <w:t>CEP</w:t>
            </w:r>
            <w:r>
              <w:rPr>
                <w:rFonts w:ascii="Arial" w:hAnsi="Arial" w:cs="Arial"/>
                <w:sz w:val="24"/>
                <w:szCs w:val="24"/>
              </w:rPr>
              <w:t>. 78.535-000 – Marcelândia - MT</w:t>
            </w:r>
            <w:r w:rsidRPr="00212A06">
              <w:rPr>
                <w:rFonts w:ascii="Arial" w:hAnsi="Arial" w:cs="Arial"/>
                <w:sz w:val="24"/>
                <w:szCs w:val="24"/>
              </w:rPr>
              <w:br/>
              <w:t xml:space="preserve">Fone: (66) </w:t>
            </w:r>
            <w:r>
              <w:rPr>
                <w:rFonts w:ascii="Arial" w:hAnsi="Arial" w:cs="Arial"/>
                <w:sz w:val="24"/>
                <w:szCs w:val="24"/>
              </w:rPr>
              <w:t>9646-5564</w:t>
            </w:r>
          </w:p>
          <w:p w:rsidR="008B3A68" w:rsidRPr="00E30D0A" w:rsidRDefault="008B3A68" w:rsidP="00C54404">
            <w:pPr>
              <w:jc w:val="center"/>
              <w:rPr>
                <w:rFonts w:ascii="Arial" w:hAnsi="Arial" w:cs="Arial"/>
                <w:b/>
                <w:bCs/>
              </w:rPr>
            </w:pPr>
          </w:p>
        </w:tc>
      </w:tr>
      <w:tr w:rsidR="008B3A68" w:rsidRPr="00007A31"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B3A68" w:rsidRPr="00007A31" w:rsidRDefault="008B3A68" w:rsidP="00C54404">
            <w:pPr>
              <w:jc w:val="center"/>
              <w:rPr>
                <w:rFonts w:ascii="Arial" w:hAnsi="Arial" w:cs="Arial"/>
                <w:b/>
                <w:bCs/>
                <w:sz w:val="19"/>
                <w:szCs w:val="19"/>
              </w:rPr>
            </w:pPr>
            <w:r w:rsidRPr="00007A31">
              <w:rPr>
                <w:rFonts w:ascii="Arial" w:hAnsi="Arial" w:cs="Arial"/>
                <w:b/>
                <w:bCs/>
                <w:sz w:val="19"/>
                <w:szCs w:val="19"/>
              </w:rPr>
              <w:t xml:space="preserve">ITEM </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8B3A68" w:rsidRPr="00007A31" w:rsidRDefault="008B3A68" w:rsidP="00C54404">
            <w:pPr>
              <w:jc w:val="center"/>
              <w:rPr>
                <w:rFonts w:ascii="Arial" w:hAnsi="Arial" w:cs="Arial"/>
                <w:b/>
                <w:bCs/>
                <w:sz w:val="19"/>
                <w:szCs w:val="19"/>
              </w:rPr>
            </w:pPr>
            <w:r w:rsidRPr="00007A31">
              <w:rPr>
                <w:rFonts w:ascii="Arial" w:hAnsi="Arial" w:cs="Arial"/>
                <w:b/>
                <w:bCs/>
                <w:sz w:val="19"/>
                <w:szCs w:val="19"/>
              </w:rPr>
              <w:t>DESCRIÇÃO DOS</w:t>
            </w:r>
            <w:r>
              <w:rPr>
                <w:rFonts w:ascii="Arial" w:hAnsi="Arial" w:cs="Arial"/>
                <w:b/>
                <w:bCs/>
                <w:sz w:val="19"/>
                <w:szCs w:val="19"/>
              </w:rPr>
              <w:t xml:space="preserve"> SERVIÇOS</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8B3A68" w:rsidRPr="00007A31" w:rsidRDefault="008B3A68" w:rsidP="00C54404">
            <w:pPr>
              <w:jc w:val="center"/>
              <w:rPr>
                <w:rFonts w:ascii="Arial" w:hAnsi="Arial" w:cs="Arial"/>
                <w:b/>
                <w:bCs/>
                <w:sz w:val="19"/>
                <w:szCs w:val="19"/>
              </w:rPr>
            </w:pPr>
            <w:r w:rsidRPr="00007A31">
              <w:rPr>
                <w:rFonts w:ascii="Arial" w:hAnsi="Arial" w:cs="Arial"/>
                <w:b/>
                <w:bCs/>
                <w:sz w:val="19"/>
                <w:szCs w:val="19"/>
              </w:rPr>
              <w:t>UND.</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8B3A68" w:rsidRPr="00007A31" w:rsidRDefault="008B3A68" w:rsidP="00C54404">
            <w:pPr>
              <w:jc w:val="center"/>
              <w:rPr>
                <w:rFonts w:ascii="Arial" w:hAnsi="Arial" w:cs="Arial"/>
                <w:b/>
                <w:bCs/>
                <w:sz w:val="19"/>
                <w:szCs w:val="19"/>
              </w:rPr>
            </w:pPr>
            <w:r w:rsidRPr="00007A31">
              <w:rPr>
                <w:rFonts w:ascii="Arial" w:hAnsi="Arial" w:cs="Arial"/>
                <w:b/>
                <w:bCs/>
                <w:sz w:val="19"/>
                <w:szCs w:val="19"/>
              </w:rPr>
              <w:t>QTDE</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8B3A68" w:rsidRPr="00007A31" w:rsidRDefault="008B3A68" w:rsidP="00C54404">
            <w:pPr>
              <w:jc w:val="center"/>
              <w:rPr>
                <w:rFonts w:ascii="Arial" w:hAnsi="Arial" w:cs="Arial"/>
                <w:b/>
                <w:bCs/>
                <w:sz w:val="19"/>
                <w:szCs w:val="19"/>
              </w:rPr>
            </w:pPr>
            <w:r w:rsidRPr="00007A31">
              <w:rPr>
                <w:rFonts w:ascii="Arial" w:hAnsi="Arial" w:cs="Arial"/>
                <w:b/>
                <w:bCs/>
                <w:sz w:val="19"/>
                <w:szCs w:val="19"/>
              </w:rPr>
              <w:t>PR. UNIT.</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8B3A68" w:rsidRPr="00007A31" w:rsidRDefault="008B3A68" w:rsidP="00C54404">
            <w:pPr>
              <w:jc w:val="center"/>
              <w:rPr>
                <w:rFonts w:ascii="Arial" w:hAnsi="Arial" w:cs="Arial"/>
                <w:b/>
                <w:bCs/>
                <w:sz w:val="19"/>
                <w:szCs w:val="19"/>
              </w:rPr>
            </w:pPr>
            <w:r w:rsidRPr="00007A31">
              <w:rPr>
                <w:rFonts w:ascii="Arial" w:hAnsi="Arial" w:cs="Arial"/>
                <w:b/>
                <w:bCs/>
                <w:sz w:val="19"/>
                <w:szCs w:val="19"/>
              </w:rPr>
              <w:t>PR. TOTAL</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1</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2F20EB">
            <w:pPr>
              <w:jc w:val="both"/>
              <w:rPr>
                <w:rFonts w:ascii="Arial" w:hAnsi="Arial" w:cs="Arial"/>
                <w:bCs/>
              </w:rPr>
            </w:pPr>
            <w:r w:rsidRPr="00C54404">
              <w:rPr>
                <w:rFonts w:ascii="Arial" w:hAnsi="Arial" w:cs="Arial"/>
                <w:bCs/>
              </w:rPr>
              <w:t>Conserto e Montagem de Pneu de Veículo Tipo Automóvel (Veículo baixo)</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12,00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1.800,00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2</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723F1C" w:rsidP="00723F1C">
            <w:pPr>
              <w:jc w:val="both"/>
              <w:rPr>
                <w:rFonts w:ascii="Arial" w:hAnsi="Arial" w:cs="Arial"/>
                <w:bCs/>
              </w:rPr>
            </w:pPr>
            <w:r w:rsidRPr="00C54404">
              <w:rPr>
                <w:rFonts w:ascii="Arial" w:hAnsi="Arial" w:cs="Arial"/>
                <w:bCs/>
              </w:rPr>
              <w:t>Conserto e Montagem de Pneu de Veículo Tipo Caminhonete</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15,00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1.350,00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3</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723F1C" w:rsidP="00723F1C">
            <w:pPr>
              <w:jc w:val="both"/>
              <w:rPr>
                <w:rFonts w:ascii="Arial" w:hAnsi="Arial" w:cs="Arial"/>
                <w:b/>
                <w:bCs/>
              </w:rPr>
            </w:pPr>
            <w:r w:rsidRPr="00C54404">
              <w:rPr>
                <w:rFonts w:ascii="Arial" w:hAnsi="Arial" w:cs="Arial"/>
                <w:color w:val="000000"/>
              </w:rPr>
              <w:t xml:space="preserve">Conserto de Pneu de Veículo Tipo Caminhão/Ônibus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430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25,00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10.750,00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4</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723F1C" w:rsidP="00723F1C">
            <w:pPr>
              <w:jc w:val="both"/>
              <w:rPr>
                <w:rFonts w:ascii="Arial" w:hAnsi="Arial" w:cs="Arial"/>
                <w:b/>
                <w:bCs/>
              </w:rPr>
            </w:pPr>
            <w:r w:rsidRPr="00C54404">
              <w:rPr>
                <w:rFonts w:ascii="Arial" w:hAnsi="Arial" w:cs="Arial"/>
                <w:color w:val="000000"/>
              </w:rPr>
              <w:t xml:space="preserve">Conserto de Pneu de Veículo Tipo Caminhão/Ônibus com Tip Top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80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40,00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3.200,00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5</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723F1C" w:rsidP="00723F1C">
            <w:pPr>
              <w:jc w:val="both"/>
              <w:rPr>
                <w:rFonts w:ascii="Arial" w:hAnsi="Arial" w:cs="Arial"/>
                <w:color w:val="000000"/>
              </w:rPr>
            </w:pPr>
            <w:r w:rsidRPr="00C54404">
              <w:rPr>
                <w:rFonts w:ascii="Arial" w:hAnsi="Arial" w:cs="Arial"/>
                <w:color w:val="000000"/>
              </w:rPr>
              <w:t>Conserto de Pneu de Veículo Tipo Micro-ônibus</w:t>
            </w:r>
          </w:p>
          <w:p w:rsidR="00723F1C" w:rsidRPr="00C54404" w:rsidRDefault="00723F1C" w:rsidP="00723F1C">
            <w:pPr>
              <w:jc w:val="both"/>
              <w:rPr>
                <w:rFonts w:ascii="Arial" w:hAnsi="Arial" w:cs="Arial"/>
                <w:b/>
                <w:bCs/>
              </w:rPr>
            </w:pP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28,00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5.600,00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6</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723F1C" w:rsidP="00723F1C">
            <w:pPr>
              <w:jc w:val="both"/>
              <w:rPr>
                <w:rFonts w:ascii="Arial" w:hAnsi="Arial" w:cs="Arial"/>
                <w:b/>
                <w:bCs/>
              </w:rPr>
            </w:pPr>
            <w:r w:rsidRPr="00C54404">
              <w:rPr>
                <w:rFonts w:ascii="Arial" w:hAnsi="Arial" w:cs="Arial"/>
                <w:color w:val="000000"/>
              </w:rPr>
              <w:t xml:space="preserve">Conserto de Pneu Dianteiro – Trator Traçado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10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65,00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650,00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7</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723F1C" w:rsidP="00740A9C">
            <w:pPr>
              <w:jc w:val="both"/>
              <w:rPr>
                <w:rFonts w:ascii="Arial" w:hAnsi="Arial" w:cs="Arial"/>
                <w:b/>
                <w:bCs/>
              </w:rPr>
            </w:pPr>
            <w:r w:rsidRPr="00C54404">
              <w:rPr>
                <w:rFonts w:ascii="Arial" w:hAnsi="Arial" w:cs="Arial"/>
                <w:color w:val="000000"/>
              </w:rPr>
              <w:t>Conserto de Pneu Tra</w:t>
            </w:r>
            <w:r w:rsidR="00740A9C" w:rsidRPr="00C54404">
              <w:rPr>
                <w:rFonts w:ascii="Arial" w:hAnsi="Arial" w:cs="Arial"/>
                <w:color w:val="000000"/>
              </w:rPr>
              <w:t xml:space="preserve">seiro – Trator Traçado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105,00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2.100,00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8</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740A9C" w:rsidP="00740A9C">
            <w:pPr>
              <w:jc w:val="both"/>
              <w:rPr>
                <w:rFonts w:ascii="Arial" w:hAnsi="Arial" w:cs="Arial"/>
                <w:b/>
                <w:bCs/>
              </w:rPr>
            </w:pPr>
            <w:r w:rsidRPr="00C54404">
              <w:rPr>
                <w:rFonts w:ascii="Arial" w:hAnsi="Arial" w:cs="Arial"/>
                <w:color w:val="000000"/>
              </w:rPr>
              <w:t xml:space="preserve">Conserto de Pneu – Pá Carregadeira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105,00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2.100,00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9</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740A9C" w:rsidP="00740A9C">
            <w:pPr>
              <w:jc w:val="both"/>
              <w:rPr>
                <w:rFonts w:ascii="Arial" w:hAnsi="Arial" w:cs="Arial"/>
                <w:b/>
                <w:bCs/>
              </w:rPr>
            </w:pPr>
            <w:r w:rsidRPr="00C54404">
              <w:rPr>
                <w:rFonts w:ascii="Arial" w:hAnsi="Arial" w:cs="Arial"/>
                <w:color w:val="000000"/>
              </w:rPr>
              <w:t xml:space="preserve">Conserto de Pneu – Moto niveladora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85,00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4.250,00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10</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740A9C" w:rsidP="00740A9C">
            <w:pPr>
              <w:jc w:val="both"/>
              <w:rPr>
                <w:rFonts w:ascii="Arial" w:hAnsi="Arial" w:cs="Arial"/>
                <w:b/>
                <w:bCs/>
              </w:rPr>
            </w:pPr>
            <w:r w:rsidRPr="00C54404">
              <w:rPr>
                <w:rFonts w:ascii="Arial" w:hAnsi="Arial" w:cs="Arial"/>
                <w:color w:val="000000"/>
              </w:rPr>
              <w:t xml:space="preserve">Montagem de Pneu de Veículo Tipo Caminhão/Ônibus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210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25,00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5.250,00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11</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740A9C" w:rsidP="00740A9C">
            <w:pPr>
              <w:jc w:val="both"/>
              <w:rPr>
                <w:rFonts w:ascii="Arial" w:hAnsi="Arial" w:cs="Arial"/>
                <w:b/>
                <w:bCs/>
              </w:rPr>
            </w:pPr>
            <w:r w:rsidRPr="00C54404">
              <w:rPr>
                <w:rFonts w:ascii="Arial" w:hAnsi="Arial" w:cs="Arial"/>
                <w:color w:val="000000"/>
              </w:rPr>
              <w:t xml:space="preserve">Montagem de Pneu de Veículo Tipo Micro-ônibus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25,00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DB5CB6" w:rsidP="00C54404">
            <w:pPr>
              <w:jc w:val="center"/>
              <w:rPr>
                <w:rFonts w:ascii="Arial" w:hAnsi="Arial" w:cs="Arial"/>
                <w:bCs/>
              </w:rPr>
            </w:pPr>
            <w:r w:rsidRPr="00C54404">
              <w:rPr>
                <w:rFonts w:ascii="Arial" w:hAnsi="Arial" w:cs="Arial"/>
                <w:bCs/>
              </w:rPr>
              <w:t>3.750,00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12</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740A9C" w:rsidP="00740A9C">
            <w:pPr>
              <w:jc w:val="both"/>
              <w:rPr>
                <w:rFonts w:ascii="Arial" w:hAnsi="Arial" w:cs="Arial"/>
                <w:b/>
                <w:bCs/>
              </w:rPr>
            </w:pPr>
            <w:r w:rsidRPr="00C54404">
              <w:rPr>
                <w:rFonts w:ascii="Arial" w:hAnsi="Arial" w:cs="Arial"/>
                <w:color w:val="000000"/>
              </w:rPr>
              <w:t xml:space="preserve">Montagem de Pneu Dianteiro – Trator Traçado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10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65,00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DB5CB6" w:rsidP="00C54404">
            <w:pPr>
              <w:jc w:val="center"/>
              <w:rPr>
                <w:rFonts w:ascii="Arial" w:hAnsi="Arial" w:cs="Arial"/>
                <w:bCs/>
              </w:rPr>
            </w:pPr>
            <w:r w:rsidRPr="00C54404">
              <w:rPr>
                <w:rFonts w:ascii="Arial" w:hAnsi="Arial" w:cs="Arial"/>
                <w:bCs/>
              </w:rPr>
              <w:t>650,00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13</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740A9C" w:rsidP="00740A9C">
            <w:pPr>
              <w:jc w:val="both"/>
              <w:rPr>
                <w:rFonts w:ascii="Arial" w:hAnsi="Arial" w:cs="Arial"/>
                <w:b/>
                <w:bCs/>
              </w:rPr>
            </w:pPr>
            <w:r w:rsidRPr="00C54404">
              <w:rPr>
                <w:rFonts w:ascii="Arial" w:hAnsi="Arial" w:cs="Arial"/>
                <w:color w:val="000000"/>
              </w:rPr>
              <w:t xml:space="preserve">Montagem de Pneu Traseiro – Trator Traçado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10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105,00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DB5CB6" w:rsidP="00C54404">
            <w:pPr>
              <w:jc w:val="center"/>
              <w:rPr>
                <w:rFonts w:ascii="Arial" w:hAnsi="Arial" w:cs="Arial"/>
                <w:bCs/>
              </w:rPr>
            </w:pPr>
            <w:r w:rsidRPr="00C54404">
              <w:rPr>
                <w:rFonts w:ascii="Arial" w:hAnsi="Arial" w:cs="Arial"/>
                <w:bCs/>
              </w:rPr>
              <w:t>1.050,00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lastRenderedPageBreak/>
              <w:t>14</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740A9C" w:rsidP="00740A9C">
            <w:pPr>
              <w:jc w:val="both"/>
              <w:rPr>
                <w:rFonts w:ascii="Arial" w:hAnsi="Arial" w:cs="Arial"/>
                <w:b/>
                <w:bCs/>
              </w:rPr>
            </w:pPr>
            <w:r w:rsidRPr="00C54404">
              <w:rPr>
                <w:rFonts w:ascii="Arial" w:hAnsi="Arial" w:cs="Arial"/>
                <w:color w:val="000000"/>
              </w:rPr>
              <w:t xml:space="preserve">Montagem de Pneu – Pá Carregadeira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10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105,00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DB5CB6" w:rsidP="00C54404">
            <w:pPr>
              <w:jc w:val="center"/>
              <w:rPr>
                <w:rFonts w:ascii="Arial" w:hAnsi="Arial" w:cs="Arial"/>
                <w:bCs/>
              </w:rPr>
            </w:pPr>
            <w:r w:rsidRPr="00C54404">
              <w:rPr>
                <w:rFonts w:ascii="Arial" w:hAnsi="Arial" w:cs="Arial"/>
                <w:bCs/>
              </w:rPr>
              <w:t>1.050,00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15</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740A9C" w:rsidP="00740A9C">
            <w:pPr>
              <w:jc w:val="both"/>
              <w:rPr>
                <w:rFonts w:ascii="Arial" w:hAnsi="Arial" w:cs="Arial"/>
                <w:b/>
                <w:bCs/>
              </w:rPr>
            </w:pPr>
            <w:r w:rsidRPr="00C54404">
              <w:rPr>
                <w:rFonts w:ascii="Arial" w:hAnsi="Arial" w:cs="Arial"/>
                <w:color w:val="000000"/>
              </w:rPr>
              <w:t xml:space="preserve">Montagem de Pneu – Moto niveladora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30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85,00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DB5CB6" w:rsidRPr="00C54404" w:rsidRDefault="00DB5CB6" w:rsidP="00DB5CB6">
            <w:pPr>
              <w:jc w:val="center"/>
              <w:rPr>
                <w:rFonts w:ascii="Arial" w:hAnsi="Arial" w:cs="Arial"/>
                <w:bCs/>
              </w:rPr>
            </w:pPr>
            <w:r w:rsidRPr="00C54404">
              <w:rPr>
                <w:rFonts w:ascii="Arial" w:hAnsi="Arial" w:cs="Arial"/>
                <w:bCs/>
              </w:rPr>
              <w:t>2.550,00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16</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740A9C" w:rsidP="00740A9C">
            <w:pPr>
              <w:jc w:val="both"/>
              <w:rPr>
                <w:rFonts w:ascii="Arial" w:hAnsi="Arial" w:cs="Arial"/>
                <w:b/>
                <w:bCs/>
              </w:rPr>
            </w:pPr>
            <w:r w:rsidRPr="00C54404">
              <w:rPr>
                <w:rFonts w:ascii="Arial" w:hAnsi="Arial" w:cs="Arial"/>
                <w:color w:val="000000"/>
              </w:rPr>
              <w:t xml:space="preserve">Vulcanização de Pneu a Frio – Veículo Tipo Automóvel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60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24,00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DB5CB6" w:rsidP="00C54404">
            <w:pPr>
              <w:jc w:val="center"/>
              <w:rPr>
                <w:rFonts w:ascii="Arial" w:hAnsi="Arial" w:cs="Arial"/>
                <w:bCs/>
              </w:rPr>
            </w:pPr>
            <w:r w:rsidRPr="00C54404">
              <w:rPr>
                <w:rFonts w:ascii="Arial" w:hAnsi="Arial" w:cs="Arial"/>
                <w:bCs/>
              </w:rPr>
              <w:t>1.440,00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17</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740A9C" w:rsidP="00105AB5">
            <w:pPr>
              <w:jc w:val="both"/>
              <w:rPr>
                <w:rFonts w:ascii="Arial" w:hAnsi="Arial" w:cs="Arial"/>
                <w:b/>
                <w:bCs/>
              </w:rPr>
            </w:pPr>
            <w:r w:rsidRPr="00C54404">
              <w:rPr>
                <w:rFonts w:ascii="Arial" w:hAnsi="Arial" w:cs="Arial"/>
                <w:color w:val="000000"/>
              </w:rPr>
              <w:t>Vulcanização de Pneu a Quente Sem Tip Top – Veículo Tipo Automóvel (Veículo</w:t>
            </w:r>
            <w:r w:rsidR="00105AB5" w:rsidRPr="00C54404">
              <w:rPr>
                <w:rFonts w:ascii="Arial" w:hAnsi="Arial" w:cs="Arial"/>
                <w:color w:val="000000"/>
              </w:rPr>
              <w:t xml:space="preserve"> Baixo)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55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35,00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DB5CB6" w:rsidP="00C54404">
            <w:pPr>
              <w:jc w:val="center"/>
              <w:rPr>
                <w:rFonts w:ascii="Arial" w:hAnsi="Arial" w:cs="Arial"/>
                <w:bCs/>
              </w:rPr>
            </w:pPr>
            <w:r w:rsidRPr="00C54404">
              <w:rPr>
                <w:rFonts w:ascii="Arial" w:hAnsi="Arial" w:cs="Arial"/>
                <w:bCs/>
              </w:rPr>
              <w:t>1.925,00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18</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105AB5" w:rsidP="00105AB5">
            <w:pPr>
              <w:jc w:val="both"/>
              <w:rPr>
                <w:rFonts w:ascii="Arial" w:hAnsi="Arial" w:cs="Arial"/>
                <w:b/>
                <w:bCs/>
              </w:rPr>
            </w:pPr>
            <w:r w:rsidRPr="00C54404">
              <w:rPr>
                <w:rFonts w:ascii="Arial" w:hAnsi="Arial" w:cs="Arial"/>
                <w:color w:val="000000"/>
              </w:rPr>
              <w:t xml:space="preserve">Vulcanização de Pneu a Quente com Tip Top – Veículo Tipo Automóvel (Veículo Baixo)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75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45,00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DB5CB6" w:rsidP="00C54404">
            <w:pPr>
              <w:jc w:val="center"/>
              <w:rPr>
                <w:rFonts w:ascii="Arial" w:hAnsi="Arial" w:cs="Arial"/>
                <w:bCs/>
              </w:rPr>
            </w:pPr>
            <w:r w:rsidRPr="00C54404">
              <w:rPr>
                <w:rFonts w:ascii="Arial" w:hAnsi="Arial" w:cs="Arial"/>
                <w:bCs/>
              </w:rPr>
              <w:t>3.375,00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19</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105AB5" w:rsidP="00E32467">
            <w:pPr>
              <w:jc w:val="both"/>
              <w:rPr>
                <w:rFonts w:ascii="Arial" w:hAnsi="Arial" w:cs="Arial"/>
                <w:b/>
                <w:bCs/>
              </w:rPr>
            </w:pPr>
            <w:r w:rsidRPr="00C54404">
              <w:rPr>
                <w:rFonts w:ascii="Arial" w:hAnsi="Arial" w:cs="Arial"/>
                <w:color w:val="000000"/>
              </w:rPr>
              <w:t xml:space="preserve">Vulcanização de Pneu Sem Tip Top – Veículo Tipo Caminhão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65,00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DB5CB6" w:rsidP="00C54404">
            <w:pPr>
              <w:jc w:val="center"/>
              <w:rPr>
                <w:rFonts w:ascii="Arial" w:hAnsi="Arial" w:cs="Arial"/>
                <w:bCs/>
              </w:rPr>
            </w:pPr>
            <w:r w:rsidRPr="00C54404">
              <w:rPr>
                <w:rFonts w:ascii="Arial" w:hAnsi="Arial" w:cs="Arial"/>
                <w:bCs/>
              </w:rPr>
              <w:t>1.300,00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20</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E32467">
            <w:pPr>
              <w:jc w:val="both"/>
              <w:rPr>
                <w:rFonts w:ascii="Arial" w:hAnsi="Arial" w:cs="Arial"/>
                <w:b/>
                <w:bCs/>
              </w:rPr>
            </w:pPr>
            <w:r w:rsidRPr="00C54404">
              <w:rPr>
                <w:rFonts w:ascii="Arial" w:hAnsi="Arial" w:cs="Arial"/>
                <w:color w:val="000000"/>
              </w:rPr>
              <w:t xml:space="preserve">Vulcanização de Pneu Com Tip Top – Veículo Tipo Caminhão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85,00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DB5CB6" w:rsidP="00C54404">
            <w:pPr>
              <w:jc w:val="center"/>
              <w:rPr>
                <w:rFonts w:ascii="Arial" w:hAnsi="Arial" w:cs="Arial"/>
                <w:bCs/>
              </w:rPr>
            </w:pPr>
            <w:r w:rsidRPr="00C54404">
              <w:rPr>
                <w:rFonts w:ascii="Arial" w:hAnsi="Arial" w:cs="Arial"/>
                <w:bCs/>
              </w:rPr>
              <w:t>1.700,00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21</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E32467">
            <w:pPr>
              <w:jc w:val="both"/>
              <w:rPr>
                <w:rFonts w:ascii="Arial" w:hAnsi="Arial" w:cs="Arial"/>
                <w:b/>
                <w:bCs/>
              </w:rPr>
            </w:pPr>
            <w:r w:rsidRPr="00C54404">
              <w:rPr>
                <w:rFonts w:ascii="Arial" w:hAnsi="Arial" w:cs="Arial"/>
                <w:color w:val="000000"/>
              </w:rPr>
              <w:t xml:space="preserve">Balanceamento de Roda – Veículo Tipo Automóvel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12,00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DB5CB6" w:rsidP="00C54404">
            <w:pPr>
              <w:jc w:val="center"/>
              <w:rPr>
                <w:rFonts w:ascii="Arial" w:hAnsi="Arial" w:cs="Arial"/>
                <w:bCs/>
              </w:rPr>
            </w:pPr>
            <w:r w:rsidRPr="00C54404">
              <w:rPr>
                <w:rFonts w:ascii="Arial" w:hAnsi="Arial" w:cs="Arial"/>
                <w:bCs/>
              </w:rPr>
              <w:t>300,00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22</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E32467">
            <w:pPr>
              <w:jc w:val="both"/>
              <w:rPr>
                <w:rFonts w:ascii="Arial" w:hAnsi="Arial" w:cs="Arial"/>
                <w:b/>
                <w:bCs/>
              </w:rPr>
            </w:pPr>
            <w:r w:rsidRPr="00C54404">
              <w:rPr>
                <w:rFonts w:ascii="Arial" w:hAnsi="Arial" w:cs="Arial"/>
                <w:color w:val="000000"/>
              </w:rPr>
              <w:t xml:space="preserve">Balanceamento de Roda – Veículo Tipo Caminhonete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13,00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DB5CB6" w:rsidP="00C54404">
            <w:pPr>
              <w:jc w:val="center"/>
              <w:rPr>
                <w:rFonts w:ascii="Arial" w:hAnsi="Arial" w:cs="Arial"/>
                <w:bCs/>
              </w:rPr>
            </w:pPr>
            <w:r w:rsidRPr="00C54404">
              <w:rPr>
                <w:rFonts w:ascii="Arial" w:hAnsi="Arial" w:cs="Arial"/>
                <w:bCs/>
              </w:rPr>
              <w:t>260,00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23</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E32467">
            <w:pPr>
              <w:jc w:val="both"/>
              <w:rPr>
                <w:rFonts w:ascii="Arial" w:hAnsi="Arial" w:cs="Arial"/>
                <w:b/>
                <w:bCs/>
              </w:rPr>
            </w:pPr>
            <w:r w:rsidRPr="00C54404">
              <w:rPr>
                <w:rFonts w:ascii="Arial" w:hAnsi="Arial" w:cs="Arial"/>
                <w:color w:val="000000"/>
              </w:rPr>
              <w:t xml:space="preserve">Desempeno de Roda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65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40,00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DB5CB6" w:rsidP="00C54404">
            <w:pPr>
              <w:jc w:val="center"/>
              <w:rPr>
                <w:rFonts w:ascii="Arial" w:hAnsi="Arial" w:cs="Arial"/>
                <w:bCs/>
              </w:rPr>
            </w:pPr>
            <w:r w:rsidRPr="00C54404">
              <w:rPr>
                <w:rFonts w:ascii="Arial" w:hAnsi="Arial" w:cs="Arial"/>
                <w:bCs/>
              </w:rPr>
              <w:t>2.600,00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24</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E32467">
            <w:pPr>
              <w:jc w:val="both"/>
              <w:rPr>
                <w:rFonts w:ascii="Arial" w:hAnsi="Arial" w:cs="Arial"/>
                <w:b/>
                <w:bCs/>
              </w:rPr>
            </w:pPr>
            <w:r w:rsidRPr="00C54404">
              <w:rPr>
                <w:rFonts w:ascii="Arial" w:hAnsi="Arial" w:cs="Arial"/>
                <w:color w:val="000000"/>
              </w:rPr>
              <w:t xml:space="preserve">Rodizio de Pneu – Veículo Tipo Automóvel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17,00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DB5CB6" w:rsidP="00C54404">
            <w:pPr>
              <w:jc w:val="center"/>
              <w:rPr>
                <w:rFonts w:ascii="Arial" w:hAnsi="Arial" w:cs="Arial"/>
                <w:bCs/>
              </w:rPr>
            </w:pPr>
            <w:r w:rsidRPr="00C54404">
              <w:rPr>
                <w:rFonts w:ascii="Arial" w:hAnsi="Arial" w:cs="Arial"/>
                <w:bCs/>
              </w:rPr>
              <w:t>306,00</w:t>
            </w:r>
          </w:p>
        </w:tc>
      </w:tr>
      <w:tr w:rsidR="002F20EB"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2F20EB" w:rsidP="00C54404">
            <w:pPr>
              <w:jc w:val="center"/>
              <w:rPr>
                <w:rFonts w:ascii="Arial" w:hAnsi="Arial" w:cs="Arial"/>
                <w:bCs/>
              </w:rPr>
            </w:pPr>
            <w:r w:rsidRPr="00C54404">
              <w:rPr>
                <w:rFonts w:ascii="Arial" w:hAnsi="Arial" w:cs="Arial"/>
                <w:bCs/>
              </w:rPr>
              <w:t>25</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E32467">
            <w:pPr>
              <w:jc w:val="both"/>
              <w:rPr>
                <w:rFonts w:ascii="Arial" w:hAnsi="Arial" w:cs="Arial"/>
                <w:b/>
                <w:bCs/>
              </w:rPr>
            </w:pPr>
            <w:r w:rsidRPr="00C54404">
              <w:rPr>
                <w:rFonts w:ascii="Arial" w:hAnsi="Arial" w:cs="Arial"/>
                <w:color w:val="000000"/>
              </w:rPr>
              <w:t xml:space="preserve">Rodizio de Pneu – Veículo Tipo Caminhonete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SÇ</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14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E32467" w:rsidP="00C54404">
            <w:pPr>
              <w:jc w:val="center"/>
              <w:rPr>
                <w:rFonts w:ascii="Arial" w:hAnsi="Arial" w:cs="Arial"/>
                <w:bCs/>
              </w:rPr>
            </w:pPr>
            <w:r w:rsidRPr="00C54404">
              <w:rPr>
                <w:rFonts w:ascii="Arial" w:hAnsi="Arial" w:cs="Arial"/>
                <w:bCs/>
              </w:rPr>
              <w:t>24,00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2F20EB" w:rsidRPr="00C54404" w:rsidRDefault="00DB5CB6" w:rsidP="00C54404">
            <w:pPr>
              <w:jc w:val="center"/>
              <w:rPr>
                <w:rFonts w:ascii="Arial" w:hAnsi="Arial" w:cs="Arial"/>
                <w:bCs/>
              </w:rPr>
            </w:pPr>
            <w:r w:rsidRPr="00C54404">
              <w:rPr>
                <w:rFonts w:ascii="Arial" w:hAnsi="Arial" w:cs="Arial"/>
                <w:bCs/>
              </w:rPr>
              <w:t>336,00</w:t>
            </w:r>
          </w:p>
        </w:tc>
      </w:tr>
      <w:tr w:rsidR="00DB5CB6" w:rsidRPr="00C54404" w:rsidTr="00D52790">
        <w:trPr>
          <w:trHeight w:val="53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B5CB6" w:rsidRPr="00C54404" w:rsidRDefault="00DB5CB6" w:rsidP="00C54404">
            <w:pPr>
              <w:jc w:val="center"/>
              <w:rPr>
                <w:rFonts w:ascii="Arial" w:hAnsi="Arial" w:cs="Arial"/>
                <w:bCs/>
              </w:rPr>
            </w:pP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DB5CB6" w:rsidRPr="00C54404" w:rsidRDefault="00DB5CB6" w:rsidP="00E32467">
            <w:pPr>
              <w:jc w:val="both"/>
              <w:rPr>
                <w:rFonts w:ascii="Arial" w:hAnsi="Arial" w:cs="Arial"/>
                <w:color w:val="000000"/>
              </w:rPr>
            </w:pPr>
            <w:r w:rsidRPr="00C54404">
              <w:rPr>
                <w:rFonts w:ascii="Arial" w:hAnsi="Arial" w:cs="Arial"/>
                <w:b/>
                <w:bCs/>
                <w:color w:val="000000"/>
              </w:rPr>
              <w:t>TOTAL GERAL (R$)</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DB5CB6" w:rsidRPr="00C54404" w:rsidRDefault="00DB5CB6" w:rsidP="00C54404">
            <w:pPr>
              <w:jc w:val="center"/>
              <w:rPr>
                <w:rFonts w:ascii="Arial" w:hAnsi="Arial" w:cs="Arial"/>
                <w:bCs/>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DB5CB6" w:rsidRPr="00C54404" w:rsidRDefault="00DB5CB6" w:rsidP="00C54404">
            <w:pPr>
              <w:jc w:val="center"/>
              <w:rPr>
                <w:rFonts w:ascii="Arial" w:hAnsi="Arial" w:cs="Arial"/>
                <w:bCs/>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DB5CB6" w:rsidRPr="00C54404" w:rsidRDefault="00DB5CB6" w:rsidP="00C54404">
            <w:pPr>
              <w:jc w:val="center"/>
              <w:rPr>
                <w:rFonts w:ascii="Arial" w:hAnsi="Arial" w:cs="Arial"/>
                <w:bCs/>
              </w:rPr>
            </w:pP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DB5CB6" w:rsidRPr="00C54404" w:rsidRDefault="00D52790" w:rsidP="00C54404">
            <w:pPr>
              <w:jc w:val="center"/>
              <w:rPr>
                <w:rFonts w:ascii="Arial" w:hAnsi="Arial" w:cs="Arial"/>
                <w:bCs/>
              </w:rPr>
            </w:pPr>
            <w:r w:rsidRPr="00C54404">
              <w:rPr>
                <w:rFonts w:ascii="Arial" w:hAnsi="Arial" w:cs="Arial"/>
                <w:bCs/>
              </w:rPr>
              <w:t>59.642,00</w:t>
            </w:r>
          </w:p>
        </w:tc>
      </w:tr>
      <w:tr w:rsidR="00D52790" w:rsidRPr="00C92224" w:rsidTr="00D52790">
        <w:tblPrEx>
          <w:tblLook w:val="04A0" w:firstRow="1" w:lastRow="0" w:firstColumn="1" w:lastColumn="0" w:noHBand="0" w:noVBand="1"/>
        </w:tblPrEx>
        <w:trPr>
          <w:trHeight w:val="240"/>
        </w:trPr>
        <w:tc>
          <w:tcPr>
            <w:tcW w:w="1002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D52790" w:rsidRPr="00C54404" w:rsidRDefault="00D52790" w:rsidP="00D52790">
            <w:pPr>
              <w:rPr>
                <w:rFonts w:ascii="Arial" w:hAnsi="Arial" w:cs="Arial"/>
                <w:b/>
                <w:bCs/>
                <w:color w:val="000000"/>
              </w:rPr>
            </w:pPr>
            <w:r w:rsidRPr="00C54404">
              <w:rPr>
                <w:rFonts w:ascii="Arial" w:hAnsi="Arial" w:cs="Arial"/>
                <w:b/>
                <w:bCs/>
                <w:color w:val="000000"/>
              </w:rPr>
              <w:t>R$ 59.642,00 (Cinquenta e Nove Mil Seiscentos e Quarenta e Dois Reais)</w:t>
            </w:r>
          </w:p>
        </w:tc>
      </w:tr>
    </w:tbl>
    <w:p w:rsidR="008B3A68" w:rsidRPr="0034239C" w:rsidRDefault="008B3A68" w:rsidP="00D52790">
      <w:pPr>
        <w:pStyle w:val="Corpodetexto1"/>
        <w:rPr>
          <w:rFonts w:ascii="Arial" w:hAnsi="Arial" w:cs="Arial"/>
          <w:sz w:val="24"/>
          <w:szCs w:val="24"/>
        </w:rPr>
      </w:pPr>
    </w:p>
    <w:p w:rsidR="008B3A68" w:rsidRPr="0034239C" w:rsidRDefault="008B3A68" w:rsidP="008B3A68">
      <w:pPr>
        <w:pStyle w:val="Corpodetexto21"/>
        <w:tabs>
          <w:tab w:val="left" w:pos="1560"/>
        </w:tabs>
        <w:rPr>
          <w:rFonts w:ascii="Arial" w:hAnsi="Arial" w:cs="Arial"/>
          <w:color w:val="000000"/>
          <w:szCs w:val="24"/>
        </w:rPr>
      </w:pPr>
      <w:r w:rsidRPr="0034239C">
        <w:rPr>
          <w:rFonts w:ascii="Arial" w:hAnsi="Arial" w:cs="Arial"/>
          <w:color w:val="000000"/>
          <w:szCs w:val="24"/>
        </w:rPr>
        <w:t>4.2. Os serviços objeto da presente Ata de Registro de Preços consistem em consertos de pneus em veículos leves, médios, pesados e máquinas da frota do município,</w:t>
      </w:r>
      <w:r w:rsidRPr="0034239C">
        <w:rPr>
          <w:rFonts w:ascii="Arial" w:hAnsi="Arial" w:cs="Arial"/>
          <w:szCs w:val="24"/>
        </w:rPr>
        <w:t xml:space="preserve"> mediante o fornecimento de todo material, de mão de obra especializada, ferramentas e todos os equipamentos necessários para a execução dos serviços.</w:t>
      </w:r>
    </w:p>
    <w:p w:rsidR="008B3A68" w:rsidRPr="00D45130" w:rsidRDefault="008B3A68" w:rsidP="008B3A68">
      <w:pPr>
        <w:pStyle w:val="Corpodetexto1"/>
        <w:ind w:left="284"/>
        <w:rPr>
          <w:rFonts w:ascii="Arial" w:hAnsi="Arial" w:cs="Arial"/>
          <w:sz w:val="24"/>
          <w:szCs w:val="24"/>
        </w:rPr>
      </w:pPr>
    </w:p>
    <w:p w:rsidR="008B3A68" w:rsidRPr="00D45130" w:rsidRDefault="008B3A68" w:rsidP="008B3A68">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rsidR="008B3A68" w:rsidRPr="00D45130" w:rsidRDefault="008B3A68" w:rsidP="008B3A68">
      <w:pPr>
        <w:pStyle w:val="Corpodetexto1"/>
        <w:jc w:val="center"/>
        <w:rPr>
          <w:rFonts w:ascii="Arial" w:hAnsi="Arial" w:cs="Arial"/>
          <w:sz w:val="24"/>
          <w:szCs w:val="24"/>
        </w:rPr>
      </w:pPr>
      <w:r w:rsidRPr="00D45130">
        <w:rPr>
          <w:rFonts w:ascii="Arial" w:hAnsi="Arial" w:cs="Arial"/>
          <w:b/>
          <w:bCs/>
          <w:i/>
          <w:sz w:val="24"/>
          <w:szCs w:val="24"/>
        </w:rPr>
        <w:t>DAS OBRIGAÇÕES DA DETENTORA DA ATA</w:t>
      </w:r>
    </w:p>
    <w:p w:rsidR="008B3A68" w:rsidRPr="005A18DF" w:rsidRDefault="008B3A68" w:rsidP="008B3A68">
      <w:pPr>
        <w:pStyle w:val="Corpodetexto1"/>
        <w:ind w:left="284"/>
        <w:rPr>
          <w:rFonts w:ascii="Arial" w:hAnsi="Arial" w:cs="Arial"/>
          <w:sz w:val="24"/>
          <w:szCs w:val="24"/>
        </w:rPr>
      </w:pPr>
    </w:p>
    <w:p w:rsidR="008B3A68" w:rsidRPr="00CC16FD" w:rsidRDefault="008B3A68" w:rsidP="008B3A68">
      <w:pPr>
        <w:autoSpaceDE w:val="0"/>
        <w:autoSpaceDN w:val="0"/>
        <w:adjustRightInd w:val="0"/>
        <w:jc w:val="both"/>
        <w:rPr>
          <w:rFonts w:ascii="Arial" w:hAnsi="Arial" w:cs="Arial"/>
          <w:sz w:val="24"/>
          <w:szCs w:val="24"/>
        </w:rPr>
      </w:pPr>
      <w:r w:rsidRPr="00CC16FD">
        <w:rPr>
          <w:rFonts w:ascii="Arial" w:hAnsi="Arial" w:cs="Arial"/>
          <w:bCs/>
          <w:sz w:val="24"/>
          <w:szCs w:val="24"/>
        </w:rPr>
        <w:t xml:space="preserve">5.1. </w:t>
      </w:r>
      <w:r w:rsidRPr="00CC16FD">
        <w:rPr>
          <w:rFonts w:ascii="Arial" w:hAnsi="Arial" w:cs="Arial"/>
          <w:sz w:val="24"/>
          <w:szCs w:val="24"/>
        </w:rPr>
        <w:t>Acatar as decisões e observações feitas pela fiscalização da Prefeitura Municipal, por escrito, em duas vias e entregues mediante recibo.</w:t>
      </w:r>
    </w:p>
    <w:p w:rsidR="008B3A68" w:rsidRPr="00CC16FD" w:rsidRDefault="008B3A68" w:rsidP="008B3A68">
      <w:pPr>
        <w:autoSpaceDE w:val="0"/>
        <w:autoSpaceDN w:val="0"/>
        <w:adjustRightInd w:val="0"/>
        <w:jc w:val="both"/>
        <w:rPr>
          <w:rFonts w:ascii="Arial" w:hAnsi="Arial" w:cs="Arial"/>
          <w:sz w:val="24"/>
          <w:szCs w:val="24"/>
        </w:rPr>
      </w:pPr>
    </w:p>
    <w:p w:rsidR="008B3A68" w:rsidRPr="00CC16FD" w:rsidRDefault="008B3A68" w:rsidP="008B3A68">
      <w:pPr>
        <w:autoSpaceDE w:val="0"/>
        <w:autoSpaceDN w:val="0"/>
        <w:adjustRightInd w:val="0"/>
        <w:jc w:val="both"/>
        <w:rPr>
          <w:rFonts w:ascii="Arial" w:hAnsi="Arial" w:cs="Arial"/>
          <w:sz w:val="24"/>
          <w:szCs w:val="24"/>
        </w:rPr>
      </w:pPr>
      <w:r w:rsidRPr="00CC16FD">
        <w:rPr>
          <w:rFonts w:ascii="Arial" w:hAnsi="Arial" w:cs="Arial"/>
          <w:sz w:val="24"/>
          <w:szCs w:val="24"/>
        </w:rPr>
        <w:t>5.2. Executar os serviços de forma PARCELADA e acordo com a necessidade de cada secretaria municipal, mediante apresentação de requisição ou ordem de serviços.</w:t>
      </w:r>
    </w:p>
    <w:p w:rsidR="008B3A68" w:rsidRPr="00CC16FD" w:rsidRDefault="008B3A68" w:rsidP="008B3A68">
      <w:pPr>
        <w:jc w:val="both"/>
        <w:rPr>
          <w:rFonts w:ascii="Arial" w:hAnsi="Arial" w:cs="Arial"/>
          <w:sz w:val="24"/>
          <w:szCs w:val="24"/>
        </w:rPr>
      </w:pPr>
    </w:p>
    <w:p w:rsidR="008B3A68" w:rsidRPr="00CC16FD" w:rsidRDefault="008B3A68" w:rsidP="008B3A68">
      <w:pPr>
        <w:jc w:val="both"/>
        <w:rPr>
          <w:rFonts w:ascii="Arial" w:hAnsi="Arial" w:cs="Arial"/>
          <w:sz w:val="24"/>
          <w:szCs w:val="24"/>
        </w:rPr>
      </w:pPr>
      <w:r w:rsidRPr="00CC16FD">
        <w:rPr>
          <w:rFonts w:ascii="Arial" w:hAnsi="Arial" w:cs="Arial"/>
          <w:sz w:val="24"/>
          <w:szCs w:val="24"/>
        </w:rPr>
        <w:t>5.3. Fornecer, por sua conta exclusiva todo o material necessário à execução dos serviços contratados;</w:t>
      </w:r>
    </w:p>
    <w:p w:rsidR="008B3A68" w:rsidRPr="00CC16FD" w:rsidRDefault="008B3A68" w:rsidP="008B3A68">
      <w:pPr>
        <w:autoSpaceDE w:val="0"/>
        <w:autoSpaceDN w:val="0"/>
        <w:adjustRightInd w:val="0"/>
        <w:jc w:val="both"/>
        <w:rPr>
          <w:rFonts w:ascii="Arial" w:hAnsi="Arial" w:cs="Arial"/>
          <w:bCs/>
          <w:sz w:val="24"/>
          <w:szCs w:val="24"/>
        </w:rPr>
      </w:pPr>
    </w:p>
    <w:p w:rsidR="008B3A68" w:rsidRPr="00CC16FD" w:rsidRDefault="008B3A68" w:rsidP="008B3A68">
      <w:pPr>
        <w:jc w:val="both"/>
        <w:rPr>
          <w:rFonts w:ascii="Arial" w:hAnsi="Arial" w:cs="Arial"/>
          <w:sz w:val="24"/>
          <w:szCs w:val="24"/>
        </w:rPr>
      </w:pPr>
      <w:r w:rsidRPr="00CC16FD">
        <w:rPr>
          <w:rFonts w:ascii="Arial" w:hAnsi="Arial" w:cs="Arial"/>
          <w:sz w:val="24"/>
          <w:szCs w:val="24"/>
        </w:rPr>
        <w:lastRenderedPageBreak/>
        <w:t>5.4. Prever toda a mão-de-obra e materiais necessários para garantir a plena execução do serviços, de forma a evitar que eventuais faltas venham a prejudicar a prestação dos serviços;</w:t>
      </w:r>
    </w:p>
    <w:p w:rsidR="008B3A68" w:rsidRPr="00CC16FD" w:rsidRDefault="008B3A68" w:rsidP="008B3A68">
      <w:pPr>
        <w:jc w:val="both"/>
        <w:rPr>
          <w:rFonts w:ascii="Arial" w:hAnsi="Arial" w:cs="Arial"/>
          <w:sz w:val="24"/>
          <w:szCs w:val="24"/>
        </w:rPr>
      </w:pPr>
    </w:p>
    <w:p w:rsidR="008B3A68" w:rsidRPr="00CC16FD" w:rsidRDefault="008B3A68" w:rsidP="008B3A68">
      <w:pPr>
        <w:jc w:val="both"/>
        <w:rPr>
          <w:rFonts w:ascii="Arial" w:hAnsi="Arial" w:cs="Arial"/>
          <w:sz w:val="24"/>
          <w:szCs w:val="24"/>
        </w:rPr>
      </w:pPr>
      <w:r w:rsidRPr="00CC16FD">
        <w:rPr>
          <w:rFonts w:ascii="Arial" w:hAnsi="Arial" w:cs="Arial"/>
          <w:sz w:val="24"/>
          <w:szCs w:val="24"/>
        </w:rPr>
        <w:t>5.5. Dispor de instalações físicas e equipamentos adequados para a realização dos trabalhos, suficientes para atender a PREFEITURA com desembaraço, eficiência e segurança;</w:t>
      </w:r>
    </w:p>
    <w:p w:rsidR="008B3A68" w:rsidRPr="00CC16FD" w:rsidRDefault="008B3A68" w:rsidP="008B3A68">
      <w:pPr>
        <w:jc w:val="both"/>
        <w:rPr>
          <w:rFonts w:ascii="Arial" w:hAnsi="Arial" w:cs="Arial"/>
          <w:sz w:val="24"/>
          <w:szCs w:val="24"/>
        </w:rPr>
      </w:pPr>
    </w:p>
    <w:p w:rsidR="008B3A68" w:rsidRPr="00CC16FD" w:rsidRDefault="008B3A68" w:rsidP="008B3A68">
      <w:pPr>
        <w:pStyle w:val="Corpodetexto31"/>
        <w:rPr>
          <w:rFonts w:ascii="Arial" w:hAnsi="Arial" w:cs="Arial"/>
          <w:b w:val="0"/>
          <w:bCs w:val="0"/>
          <w:color w:val="000000"/>
          <w:szCs w:val="24"/>
          <w:u w:val="none"/>
        </w:rPr>
      </w:pPr>
      <w:r w:rsidRPr="00CC16FD">
        <w:rPr>
          <w:rFonts w:ascii="Arial" w:hAnsi="Arial" w:cs="Arial"/>
          <w:b w:val="0"/>
          <w:bCs w:val="0"/>
          <w:color w:val="000000"/>
          <w:szCs w:val="24"/>
          <w:u w:val="none"/>
        </w:rPr>
        <w:t>5.6. Fornecer os números de telefones, ou qualquer outro meio de comunicação que permita agilidade no contato para o atendimento;</w:t>
      </w:r>
    </w:p>
    <w:p w:rsidR="008B3A68" w:rsidRPr="00CC16FD" w:rsidRDefault="008B3A68" w:rsidP="008B3A68">
      <w:pPr>
        <w:autoSpaceDE w:val="0"/>
        <w:autoSpaceDN w:val="0"/>
        <w:adjustRightInd w:val="0"/>
        <w:jc w:val="both"/>
        <w:rPr>
          <w:rFonts w:ascii="Arial" w:hAnsi="Arial" w:cs="Arial"/>
          <w:bCs/>
          <w:sz w:val="24"/>
          <w:szCs w:val="24"/>
        </w:rPr>
      </w:pPr>
    </w:p>
    <w:p w:rsidR="008B3A68" w:rsidRPr="00CC16FD" w:rsidRDefault="008B3A68" w:rsidP="008B3A68">
      <w:pPr>
        <w:jc w:val="both"/>
        <w:rPr>
          <w:rFonts w:ascii="Arial" w:hAnsi="Arial" w:cs="Arial"/>
          <w:sz w:val="24"/>
          <w:szCs w:val="24"/>
        </w:rPr>
      </w:pPr>
      <w:r w:rsidRPr="00CC16FD">
        <w:rPr>
          <w:rFonts w:ascii="Arial" w:hAnsi="Arial" w:cs="Arial"/>
          <w:sz w:val="24"/>
          <w:szCs w:val="24"/>
        </w:rPr>
        <w:t>5.7. Providenciar o adequado descarte dos pneus usados ou inservíveis originários de trocas, recolhendo-os aos pontos de coleta ou centrais de armazenamentos mantidos pelo respectivo fabricante ou importador, ou entregando-os ao estabelecimento que houver realizado a troca do pneu usado por um novo, para fins de sua destinação final ambientalmente adequada.</w:t>
      </w:r>
    </w:p>
    <w:p w:rsidR="008B3A68" w:rsidRPr="00CC16FD" w:rsidRDefault="008B3A68" w:rsidP="008B3A68">
      <w:pPr>
        <w:jc w:val="both"/>
        <w:rPr>
          <w:rFonts w:ascii="Arial" w:hAnsi="Arial" w:cs="Arial"/>
          <w:sz w:val="24"/>
          <w:szCs w:val="24"/>
        </w:rPr>
      </w:pPr>
    </w:p>
    <w:p w:rsidR="008B3A68" w:rsidRPr="00CC16FD" w:rsidRDefault="008B3A68" w:rsidP="008B3A68">
      <w:pPr>
        <w:jc w:val="both"/>
        <w:rPr>
          <w:rFonts w:ascii="Arial" w:hAnsi="Arial" w:cs="Arial"/>
          <w:w w:val="98"/>
          <w:sz w:val="24"/>
          <w:szCs w:val="24"/>
        </w:rPr>
      </w:pPr>
      <w:r w:rsidRPr="00CC16FD">
        <w:rPr>
          <w:rFonts w:ascii="Arial" w:hAnsi="Arial" w:cs="Arial"/>
          <w:w w:val="98"/>
          <w:sz w:val="24"/>
          <w:szCs w:val="24"/>
        </w:rPr>
        <w:t xml:space="preserve">5.8. Executar os serviços no perímetro urbano e dentro dos padrões estabelecidos pela Prefeitura Municipal de </w:t>
      </w:r>
      <w:r>
        <w:rPr>
          <w:rFonts w:ascii="Arial" w:hAnsi="Arial" w:cs="Arial"/>
          <w:w w:val="98"/>
          <w:sz w:val="24"/>
          <w:szCs w:val="24"/>
        </w:rPr>
        <w:t>Marcelândia</w:t>
      </w:r>
      <w:r w:rsidRPr="00CC16FD">
        <w:rPr>
          <w:rFonts w:ascii="Arial" w:hAnsi="Arial" w:cs="Arial"/>
          <w:w w:val="98"/>
          <w:sz w:val="24"/>
          <w:szCs w:val="24"/>
        </w:rPr>
        <w:t>, de acordo com as especificações desta Ata, responsabilizando-se por eventuais prejuízos decorrentes do descumprimento das condições estabelecidas.</w:t>
      </w:r>
    </w:p>
    <w:p w:rsidR="008B3A68" w:rsidRPr="00CC16FD" w:rsidRDefault="008B3A68" w:rsidP="008B3A68">
      <w:pPr>
        <w:jc w:val="both"/>
        <w:rPr>
          <w:rFonts w:ascii="Arial" w:hAnsi="Arial" w:cs="Arial"/>
          <w:sz w:val="24"/>
          <w:szCs w:val="24"/>
        </w:rPr>
      </w:pPr>
    </w:p>
    <w:p w:rsidR="008B3A68" w:rsidRPr="00CC16FD" w:rsidRDefault="008B3A68" w:rsidP="008B3A68">
      <w:pPr>
        <w:autoSpaceDE w:val="0"/>
        <w:autoSpaceDN w:val="0"/>
        <w:adjustRightInd w:val="0"/>
        <w:jc w:val="both"/>
        <w:rPr>
          <w:rFonts w:ascii="Arial" w:hAnsi="Arial" w:cs="Arial"/>
          <w:color w:val="000000"/>
          <w:sz w:val="24"/>
          <w:szCs w:val="24"/>
        </w:rPr>
      </w:pPr>
      <w:r w:rsidRPr="00CC16FD">
        <w:rPr>
          <w:rFonts w:ascii="Arial" w:hAnsi="Arial" w:cs="Arial"/>
          <w:color w:val="000000"/>
          <w:sz w:val="24"/>
          <w:szCs w:val="24"/>
        </w:rPr>
        <w:t>5.9. Responsabilizar-se pelos encargos decorrentes do cumprimento das obrigações supramencionadas, bem como pelo recolhimento de todos os impostos, taxas, tarifas, contribuições ou emolumentos federais, estaduais e municipais, que incidam ou venham incidir sobre o objeto desta Ata de Registro de Preços.</w:t>
      </w:r>
    </w:p>
    <w:p w:rsidR="008B3A68" w:rsidRPr="00CC16FD" w:rsidRDefault="008B3A68" w:rsidP="008B3A68">
      <w:pPr>
        <w:autoSpaceDE w:val="0"/>
        <w:autoSpaceDN w:val="0"/>
        <w:adjustRightInd w:val="0"/>
        <w:jc w:val="both"/>
        <w:rPr>
          <w:rFonts w:ascii="Arial" w:hAnsi="Arial" w:cs="Arial"/>
          <w:color w:val="000000"/>
          <w:sz w:val="24"/>
          <w:szCs w:val="24"/>
        </w:rPr>
      </w:pPr>
    </w:p>
    <w:p w:rsidR="008B3A68" w:rsidRPr="00CC16FD" w:rsidRDefault="008B3A68" w:rsidP="008B3A68">
      <w:pPr>
        <w:jc w:val="both"/>
        <w:rPr>
          <w:rFonts w:ascii="Arial" w:hAnsi="Arial" w:cs="Arial"/>
          <w:w w:val="98"/>
          <w:sz w:val="24"/>
          <w:szCs w:val="24"/>
        </w:rPr>
      </w:pPr>
      <w:r w:rsidRPr="00CC16FD">
        <w:rPr>
          <w:rFonts w:ascii="Arial" w:hAnsi="Arial" w:cs="Arial"/>
          <w:w w:val="98"/>
          <w:sz w:val="24"/>
          <w:szCs w:val="24"/>
        </w:rPr>
        <w:t>5.10.  Respeitar e fazer cumprir a legislação de segurança e saúde no trabalho, previstas nas normas regulamentadoras pertinentes;</w:t>
      </w:r>
    </w:p>
    <w:p w:rsidR="008B3A68" w:rsidRPr="00CC16FD" w:rsidRDefault="008B3A68" w:rsidP="008B3A68">
      <w:pPr>
        <w:autoSpaceDE w:val="0"/>
        <w:autoSpaceDN w:val="0"/>
        <w:adjustRightInd w:val="0"/>
        <w:jc w:val="both"/>
        <w:rPr>
          <w:rFonts w:ascii="Arial" w:hAnsi="Arial" w:cs="Arial"/>
          <w:sz w:val="24"/>
          <w:szCs w:val="24"/>
        </w:rPr>
      </w:pPr>
    </w:p>
    <w:p w:rsidR="008B3A68" w:rsidRPr="00CC16FD" w:rsidRDefault="008B3A68" w:rsidP="008B3A68">
      <w:pPr>
        <w:autoSpaceDE w:val="0"/>
        <w:autoSpaceDN w:val="0"/>
        <w:adjustRightInd w:val="0"/>
        <w:jc w:val="both"/>
        <w:rPr>
          <w:rFonts w:ascii="Arial" w:hAnsi="Arial" w:cs="Arial"/>
          <w:sz w:val="24"/>
          <w:szCs w:val="24"/>
        </w:rPr>
      </w:pPr>
      <w:r w:rsidRPr="00CC16FD">
        <w:rPr>
          <w:rFonts w:ascii="Arial" w:hAnsi="Arial" w:cs="Arial"/>
          <w:bCs/>
          <w:sz w:val="24"/>
          <w:szCs w:val="24"/>
        </w:rPr>
        <w:t xml:space="preserve">5.11. </w:t>
      </w:r>
      <w:r w:rsidRPr="00CC16FD">
        <w:rPr>
          <w:rFonts w:ascii="Arial" w:hAnsi="Arial" w:cs="Arial"/>
          <w:sz w:val="24"/>
          <w:szCs w:val="24"/>
        </w:rPr>
        <w:t xml:space="preserve">Não realizar subcontratação total ou parcial da execução dos serviços, sem anuência da Prefeitura Municipal de </w:t>
      </w:r>
      <w:r>
        <w:rPr>
          <w:rFonts w:ascii="Arial" w:hAnsi="Arial" w:cs="Arial"/>
          <w:sz w:val="24"/>
          <w:szCs w:val="24"/>
        </w:rPr>
        <w:t>Marcelândia</w:t>
      </w:r>
      <w:r w:rsidRPr="00CC16FD">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8B3A68" w:rsidRPr="00CC16FD" w:rsidRDefault="008B3A68" w:rsidP="008B3A68">
      <w:pPr>
        <w:autoSpaceDE w:val="0"/>
        <w:autoSpaceDN w:val="0"/>
        <w:adjustRightInd w:val="0"/>
        <w:jc w:val="both"/>
        <w:rPr>
          <w:rFonts w:ascii="Arial" w:hAnsi="Arial" w:cs="Arial"/>
          <w:bCs/>
          <w:sz w:val="24"/>
          <w:szCs w:val="24"/>
        </w:rPr>
      </w:pPr>
    </w:p>
    <w:p w:rsidR="008B3A68" w:rsidRPr="00CC16FD" w:rsidRDefault="008B3A68" w:rsidP="008B3A68">
      <w:pPr>
        <w:autoSpaceDE w:val="0"/>
        <w:autoSpaceDN w:val="0"/>
        <w:adjustRightInd w:val="0"/>
        <w:jc w:val="both"/>
        <w:rPr>
          <w:rFonts w:ascii="Arial" w:hAnsi="Arial" w:cs="Arial"/>
          <w:sz w:val="24"/>
          <w:szCs w:val="24"/>
        </w:rPr>
      </w:pPr>
      <w:r w:rsidRPr="00CC16FD">
        <w:rPr>
          <w:rFonts w:ascii="Arial" w:hAnsi="Arial" w:cs="Arial"/>
          <w:bCs/>
          <w:sz w:val="24"/>
          <w:szCs w:val="24"/>
        </w:rPr>
        <w:t xml:space="preserve">5.12. </w:t>
      </w:r>
      <w:r w:rsidRPr="00CC16FD">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8B3A68" w:rsidRPr="00CC16FD" w:rsidRDefault="008B3A68" w:rsidP="008B3A68">
      <w:pPr>
        <w:autoSpaceDE w:val="0"/>
        <w:autoSpaceDN w:val="0"/>
        <w:adjustRightInd w:val="0"/>
        <w:jc w:val="both"/>
        <w:rPr>
          <w:rFonts w:ascii="Arial" w:hAnsi="Arial" w:cs="Arial"/>
          <w:sz w:val="24"/>
          <w:szCs w:val="24"/>
        </w:rPr>
      </w:pPr>
    </w:p>
    <w:p w:rsidR="008B3A68" w:rsidRPr="00CC16FD" w:rsidRDefault="008B3A68" w:rsidP="008B3A68">
      <w:pPr>
        <w:autoSpaceDE w:val="0"/>
        <w:autoSpaceDN w:val="0"/>
        <w:adjustRightInd w:val="0"/>
        <w:jc w:val="both"/>
        <w:rPr>
          <w:rFonts w:ascii="Arial" w:hAnsi="Arial" w:cs="Arial"/>
          <w:sz w:val="24"/>
          <w:szCs w:val="24"/>
        </w:rPr>
      </w:pPr>
      <w:r w:rsidRPr="00CC16FD">
        <w:rPr>
          <w:rFonts w:ascii="Arial" w:hAnsi="Arial" w:cs="Arial"/>
          <w:bCs/>
          <w:sz w:val="24"/>
          <w:szCs w:val="24"/>
        </w:rPr>
        <w:t xml:space="preserve">5.13. </w:t>
      </w:r>
      <w:r w:rsidRPr="00CC16FD">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8B3A68" w:rsidRPr="00CC16FD" w:rsidRDefault="008B3A68" w:rsidP="008B3A68">
      <w:pPr>
        <w:autoSpaceDE w:val="0"/>
        <w:autoSpaceDN w:val="0"/>
        <w:adjustRightInd w:val="0"/>
        <w:jc w:val="both"/>
        <w:rPr>
          <w:rFonts w:ascii="Arial" w:hAnsi="Arial" w:cs="Arial"/>
          <w:sz w:val="24"/>
          <w:szCs w:val="24"/>
        </w:rPr>
      </w:pPr>
    </w:p>
    <w:p w:rsidR="008B3A68" w:rsidRPr="00C54404" w:rsidRDefault="008B3A68" w:rsidP="00C54404">
      <w:pPr>
        <w:jc w:val="both"/>
        <w:rPr>
          <w:rFonts w:ascii="Arial" w:hAnsi="Arial" w:cs="Arial"/>
          <w:w w:val="98"/>
          <w:sz w:val="24"/>
          <w:szCs w:val="24"/>
        </w:rPr>
      </w:pPr>
      <w:r w:rsidRPr="00CC16FD">
        <w:rPr>
          <w:rFonts w:ascii="Arial" w:hAnsi="Arial" w:cs="Arial"/>
          <w:w w:val="98"/>
          <w:sz w:val="24"/>
          <w:szCs w:val="24"/>
        </w:rPr>
        <w:t>5.14. Prestar os esclarecimentos que forem solicitados pela Prefeitura Municipal, cujas reclamações se obriga a atender prontamente, bem como dar ciência imediatamente e por escrito, de qualquer anormalidade que verificar quando da execução dos serviços;</w:t>
      </w:r>
    </w:p>
    <w:p w:rsidR="008B3A68" w:rsidRPr="00CC16FD" w:rsidRDefault="008B3A68" w:rsidP="008B3A68">
      <w:pPr>
        <w:jc w:val="both"/>
        <w:rPr>
          <w:rFonts w:ascii="Arial" w:hAnsi="Arial" w:cs="Arial"/>
          <w:sz w:val="24"/>
          <w:szCs w:val="24"/>
        </w:rPr>
      </w:pPr>
      <w:r w:rsidRPr="00CC16FD">
        <w:rPr>
          <w:rFonts w:ascii="Arial" w:hAnsi="Arial" w:cs="Arial"/>
          <w:sz w:val="24"/>
          <w:szCs w:val="24"/>
        </w:rPr>
        <w:lastRenderedPageBreak/>
        <w:t>5.15. Permitir o livre acesso do representante da CONTRATANTE às suas instalações, a fim de fiscalizar o cumprimento das obrigações contratuais.</w:t>
      </w:r>
    </w:p>
    <w:p w:rsidR="008B3A68" w:rsidRPr="00CC16FD" w:rsidRDefault="008B3A68" w:rsidP="008B3A68">
      <w:pPr>
        <w:autoSpaceDE w:val="0"/>
        <w:autoSpaceDN w:val="0"/>
        <w:adjustRightInd w:val="0"/>
        <w:jc w:val="both"/>
        <w:rPr>
          <w:rFonts w:ascii="Arial" w:hAnsi="Arial" w:cs="Arial"/>
          <w:sz w:val="24"/>
          <w:szCs w:val="24"/>
        </w:rPr>
      </w:pPr>
    </w:p>
    <w:p w:rsidR="008B3A68" w:rsidRPr="00CC16FD" w:rsidRDefault="008B3A68" w:rsidP="008B3A68">
      <w:pPr>
        <w:autoSpaceDE w:val="0"/>
        <w:autoSpaceDN w:val="0"/>
        <w:adjustRightInd w:val="0"/>
        <w:jc w:val="both"/>
        <w:rPr>
          <w:rFonts w:ascii="Arial" w:hAnsi="Arial" w:cs="Arial"/>
          <w:sz w:val="24"/>
          <w:szCs w:val="24"/>
        </w:rPr>
      </w:pPr>
      <w:r w:rsidRPr="00CC16FD">
        <w:rPr>
          <w:rFonts w:ascii="Arial" w:hAnsi="Arial" w:cs="Arial"/>
          <w:bCs/>
          <w:sz w:val="24"/>
          <w:szCs w:val="24"/>
        </w:rPr>
        <w:t>5.1</w:t>
      </w:r>
      <w:r>
        <w:rPr>
          <w:rFonts w:ascii="Arial" w:hAnsi="Arial" w:cs="Arial"/>
          <w:bCs/>
          <w:sz w:val="24"/>
          <w:szCs w:val="24"/>
        </w:rPr>
        <w:t>6</w:t>
      </w:r>
      <w:r w:rsidRPr="00CC16FD">
        <w:rPr>
          <w:rFonts w:ascii="Arial" w:hAnsi="Arial" w:cs="Arial"/>
          <w:bCs/>
          <w:sz w:val="24"/>
          <w:szCs w:val="24"/>
        </w:rPr>
        <w:t xml:space="preserve">. </w:t>
      </w:r>
      <w:r w:rsidRPr="00CC16FD">
        <w:rPr>
          <w:rFonts w:ascii="Arial" w:hAnsi="Arial" w:cs="Arial"/>
          <w:sz w:val="24"/>
          <w:szCs w:val="24"/>
        </w:rPr>
        <w:t>Será de inteira responsabilidade da empresa Contratada quaisquer danos que venham a ocorrer a Prefeitura ou a terceiros, decorrentes da própria execução dos serviços.</w:t>
      </w:r>
    </w:p>
    <w:p w:rsidR="008B3A68" w:rsidRDefault="008B3A68" w:rsidP="008B3A68">
      <w:pPr>
        <w:pStyle w:val="Corpodetexto1"/>
        <w:jc w:val="center"/>
        <w:rPr>
          <w:rFonts w:ascii="Arial" w:hAnsi="Arial" w:cs="Arial"/>
          <w:b/>
          <w:bCs/>
          <w:i/>
          <w:sz w:val="24"/>
          <w:szCs w:val="24"/>
        </w:rPr>
      </w:pPr>
    </w:p>
    <w:p w:rsidR="00D52790" w:rsidRDefault="00D52790" w:rsidP="008B3A68">
      <w:pPr>
        <w:pStyle w:val="Corpodetexto1"/>
        <w:jc w:val="center"/>
        <w:rPr>
          <w:rFonts w:ascii="Arial" w:hAnsi="Arial" w:cs="Arial"/>
          <w:b/>
          <w:bCs/>
          <w:i/>
          <w:sz w:val="24"/>
          <w:szCs w:val="24"/>
        </w:rPr>
      </w:pPr>
    </w:p>
    <w:p w:rsidR="008B3A68" w:rsidRPr="00D45130" w:rsidRDefault="008B3A68" w:rsidP="008B3A68">
      <w:pPr>
        <w:pStyle w:val="Corpodetexto1"/>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rsidR="008B3A68" w:rsidRDefault="008B3A68" w:rsidP="008B3A68">
      <w:pPr>
        <w:pStyle w:val="Corpodetexto1"/>
        <w:jc w:val="center"/>
        <w:rPr>
          <w:rFonts w:ascii="Arial" w:hAnsi="Arial" w:cs="Arial"/>
          <w:b/>
          <w:bCs/>
          <w:i/>
          <w:sz w:val="24"/>
          <w:szCs w:val="24"/>
        </w:rPr>
      </w:pPr>
      <w:r w:rsidRPr="00D45130">
        <w:rPr>
          <w:rFonts w:ascii="Arial" w:hAnsi="Arial" w:cs="Arial"/>
          <w:b/>
          <w:bCs/>
          <w:i/>
          <w:sz w:val="24"/>
          <w:szCs w:val="24"/>
        </w:rPr>
        <w:t>DAS OBRIGAÇÕES DA PREFEITURA</w:t>
      </w:r>
    </w:p>
    <w:p w:rsidR="00C54404" w:rsidRPr="00D45130" w:rsidRDefault="00C54404" w:rsidP="008B3A68">
      <w:pPr>
        <w:pStyle w:val="Corpodetexto1"/>
        <w:jc w:val="center"/>
        <w:rPr>
          <w:rFonts w:ascii="Arial" w:hAnsi="Arial" w:cs="Arial"/>
          <w:sz w:val="24"/>
          <w:szCs w:val="24"/>
        </w:rPr>
      </w:pPr>
    </w:p>
    <w:p w:rsidR="008B3A68" w:rsidRPr="005F4DC5" w:rsidRDefault="008B3A68" w:rsidP="008B3A68">
      <w:pPr>
        <w:autoSpaceDE w:val="0"/>
        <w:autoSpaceDN w:val="0"/>
        <w:adjustRightInd w:val="0"/>
        <w:jc w:val="both"/>
        <w:rPr>
          <w:rFonts w:ascii="Arial" w:hAnsi="Arial" w:cs="Arial"/>
          <w:sz w:val="24"/>
          <w:szCs w:val="24"/>
        </w:rPr>
      </w:pPr>
      <w:r w:rsidRPr="005F4DC5">
        <w:rPr>
          <w:rFonts w:ascii="Arial" w:hAnsi="Arial" w:cs="Arial"/>
          <w:bCs/>
          <w:sz w:val="24"/>
          <w:szCs w:val="24"/>
        </w:rPr>
        <w:t xml:space="preserve">6.1. </w:t>
      </w:r>
      <w:r w:rsidRPr="005F4DC5">
        <w:rPr>
          <w:rFonts w:ascii="Arial" w:hAnsi="Arial" w:cs="Arial"/>
          <w:sz w:val="24"/>
          <w:szCs w:val="24"/>
        </w:rPr>
        <w:t>Oferecer todas as informações necessárias para que a licitante vencedora possa executar o objeto adjudicado dentro das especificações.</w:t>
      </w:r>
    </w:p>
    <w:p w:rsidR="008B3A68" w:rsidRPr="005F4DC5" w:rsidRDefault="008B3A68" w:rsidP="008B3A68">
      <w:pPr>
        <w:autoSpaceDE w:val="0"/>
        <w:autoSpaceDN w:val="0"/>
        <w:adjustRightInd w:val="0"/>
        <w:jc w:val="both"/>
        <w:rPr>
          <w:rFonts w:ascii="Arial" w:hAnsi="Arial" w:cs="Arial"/>
          <w:sz w:val="24"/>
          <w:szCs w:val="24"/>
        </w:rPr>
      </w:pPr>
    </w:p>
    <w:p w:rsidR="008B3A68" w:rsidRPr="005F4DC5" w:rsidRDefault="008B3A68" w:rsidP="008B3A68">
      <w:pPr>
        <w:autoSpaceDE w:val="0"/>
        <w:autoSpaceDN w:val="0"/>
        <w:adjustRightInd w:val="0"/>
        <w:jc w:val="both"/>
        <w:rPr>
          <w:rFonts w:ascii="Arial" w:hAnsi="Arial" w:cs="Arial"/>
          <w:sz w:val="24"/>
          <w:szCs w:val="24"/>
        </w:rPr>
      </w:pPr>
      <w:r w:rsidRPr="005F4DC5">
        <w:rPr>
          <w:rFonts w:ascii="Arial" w:hAnsi="Arial" w:cs="Arial"/>
          <w:bCs/>
          <w:sz w:val="24"/>
          <w:szCs w:val="24"/>
        </w:rPr>
        <w:t xml:space="preserve">6.2. </w:t>
      </w:r>
      <w:r w:rsidRPr="005F4DC5">
        <w:rPr>
          <w:rFonts w:ascii="Arial" w:hAnsi="Arial" w:cs="Arial"/>
          <w:sz w:val="24"/>
          <w:szCs w:val="24"/>
        </w:rPr>
        <w:t>Efetuar os pagamentos nas condições e prazos estipulados.</w:t>
      </w:r>
    </w:p>
    <w:p w:rsidR="008B3A68" w:rsidRPr="005F4DC5" w:rsidRDefault="008B3A68" w:rsidP="008B3A68">
      <w:pPr>
        <w:autoSpaceDE w:val="0"/>
        <w:autoSpaceDN w:val="0"/>
        <w:adjustRightInd w:val="0"/>
        <w:jc w:val="both"/>
        <w:rPr>
          <w:rFonts w:ascii="Arial" w:hAnsi="Arial" w:cs="Arial"/>
          <w:sz w:val="24"/>
          <w:szCs w:val="24"/>
        </w:rPr>
      </w:pPr>
    </w:p>
    <w:p w:rsidR="008B3A68" w:rsidRPr="00026F22" w:rsidRDefault="008B3A68" w:rsidP="008B3A68">
      <w:pPr>
        <w:autoSpaceDE w:val="0"/>
        <w:autoSpaceDN w:val="0"/>
        <w:adjustRightInd w:val="0"/>
        <w:jc w:val="both"/>
        <w:rPr>
          <w:rFonts w:ascii="Arial" w:hAnsi="Arial" w:cs="Arial"/>
          <w:sz w:val="24"/>
          <w:szCs w:val="24"/>
        </w:rPr>
      </w:pPr>
      <w:r>
        <w:rPr>
          <w:rFonts w:ascii="Arial" w:hAnsi="Arial" w:cs="Arial"/>
          <w:bCs/>
          <w:sz w:val="24"/>
          <w:szCs w:val="24"/>
        </w:rPr>
        <w:t>6</w:t>
      </w:r>
      <w:r w:rsidRPr="00F410C6">
        <w:rPr>
          <w:rFonts w:ascii="Arial" w:hAnsi="Arial" w:cs="Arial"/>
          <w:bCs/>
          <w:sz w:val="24"/>
          <w:szCs w:val="24"/>
        </w:rPr>
        <w:t xml:space="preserve">.3. </w:t>
      </w:r>
      <w:r w:rsidRPr="00F410C6">
        <w:rPr>
          <w:rFonts w:ascii="Arial" w:hAnsi="Arial" w:cs="Arial"/>
          <w:sz w:val="24"/>
          <w:szCs w:val="24"/>
        </w:rPr>
        <w:t>Designar</w:t>
      </w:r>
      <w:r w:rsidRPr="00026F22">
        <w:rPr>
          <w:rFonts w:ascii="Arial" w:hAnsi="Arial" w:cs="Arial"/>
          <w:sz w:val="24"/>
          <w:szCs w:val="24"/>
        </w:rPr>
        <w:t xml:space="preserve"> um servidor para acompanhar a execução e fiscalização d</w:t>
      </w:r>
      <w:r>
        <w:rPr>
          <w:rFonts w:ascii="Arial" w:hAnsi="Arial" w:cs="Arial"/>
          <w:sz w:val="24"/>
          <w:szCs w:val="24"/>
        </w:rPr>
        <w:t>est</w:t>
      </w:r>
      <w:r w:rsidRPr="00026F22">
        <w:rPr>
          <w:rFonts w:ascii="Arial" w:hAnsi="Arial" w:cs="Arial"/>
          <w:sz w:val="24"/>
          <w:szCs w:val="24"/>
        </w:rPr>
        <w:t>a Ata de Registro de Preços, nos termos do art. 67, da Lei nº 8.666/93.</w:t>
      </w:r>
    </w:p>
    <w:p w:rsidR="008B3A68" w:rsidRPr="005F4DC5" w:rsidRDefault="008B3A68" w:rsidP="008B3A68">
      <w:pPr>
        <w:autoSpaceDE w:val="0"/>
        <w:autoSpaceDN w:val="0"/>
        <w:adjustRightInd w:val="0"/>
        <w:jc w:val="both"/>
        <w:rPr>
          <w:rFonts w:ascii="Arial" w:hAnsi="Arial" w:cs="Arial"/>
          <w:bCs/>
          <w:sz w:val="24"/>
          <w:szCs w:val="24"/>
        </w:rPr>
      </w:pPr>
    </w:p>
    <w:p w:rsidR="008B3A68" w:rsidRPr="005F4DC5" w:rsidRDefault="008B3A68" w:rsidP="008B3A68">
      <w:pPr>
        <w:autoSpaceDE w:val="0"/>
        <w:autoSpaceDN w:val="0"/>
        <w:adjustRightInd w:val="0"/>
        <w:jc w:val="both"/>
        <w:rPr>
          <w:rFonts w:ascii="Arial" w:hAnsi="Arial" w:cs="Arial"/>
          <w:sz w:val="24"/>
          <w:szCs w:val="24"/>
        </w:rPr>
      </w:pPr>
      <w:r w:rsidRPr="005F4DC5">
        <w:rPr>
          <w:rFonts w:ascii="Arial" w:hAnsi="Arial" w:cs="Arial"/>
          <w:bCs/>
          <w:sz w:val="24"/>
          <w:szCs w:val="24"/>
        </w:rPr>
        <w:t xml:space="preserve">6.4. </w:t>
      </w:r>
      <w:r w:rsidRPr="005F4DC5">
        <w:rPr>
          <w:rFonts w:ascii="Arial" w:hAnsi="Arial" w:cs="Arial"/>
          <w:sz w:val="24"/>
          <w:szCs w:val="24"/>
        </w:rPr>
        <w:t>Notificar, por escrito, à licitante vencedora, a ocorrência de eventuais imperfeições no curso d</w:t>
      </w:r>
      <w:r>
        <w:rPr>
          <w:rFonts w:ascii="Arial" w:hAnsi="Arial" w:cs="Arial"/>
          <w:sz w:val="24"/>
          <w:szCs w:val="24"/>
        </w:rPr>
        <w:t>a execução dos serviços</w:t>
      </w:r>
      <w:r w:rsidRPr="005F4DC5">
        <w:rPr>
          <w:rFonts w:ascii="Arial" w:hAnsi="Arial" w:cs="Arial"/>
          <w:sz w:val="24"/>
          <w:szCs w:val="24"/>
        </w:rPr>
        <w:t>, fixando prazo para sua correção.</w:t>
      </w:r>
    </w:p>
    <w:p w:rsidR="008B3A68" w:rsidRPr="005F4DC5" w:rsidRDefault="008B3A68" w:rsidP="008B3A68">
      <w:pPr>
        <w:autoSpaceDE w:val="0"/>
        <w:autoSpaceDN w:val="0"/>
        <w:adjustRightInd w:val="0"/>
        <w:jc w:val="both"/>
        <w:rPr>
          <w:rFonts w:ascii="Arial" w:hAnsi="Arial" w:cs="Arial"/>
          <w:sz w:val="24"/>
          <w:szCs w:val="24"/>
        </w:rPr>
      </w:pPr>
    </w:p>
    <w:p w:rsidR="008B3A68" w:rsidRPr="005F4DC5" w:rsidRDefault="008B3A68" w:rsidP="008B3A68">
      <w:pPr>
        <w:autoSpaceDE w:val="0"/>
        <w:autoSpaceDN w:val="0"/>
        <w:adjustRightInd w:val="0"/>
        <w:jc w:val="both"/>
        <w:rPr>
          <w:rFonts w:ascii="Arial" w:hAnsi="Arial" w:cs="Arial"/>
          <w:sz w:val="24"/>
          <w:szCs w:val="24"/>
        </w:rPr>
      </w:pPr>
      <w:r w:rsidRPr="005F4DC5">
        <w:rPr>
          <w:rFonts w:ascii="Arial" w:hAnsi="Arial" w:cs="Arial"/>
          <w:bCs/>
          <w:sz w:val="24"/>
          <w:szCs w:val="24"/>
        </w:rPr>
        <w:t xml:space="preserve">6.5. </w:t>
      </w:r>
      <w:r w:rsidRPr="005F4DC5">
        <w:rPr>
          <w:rFonts w:ascii="Arial" w:hAnsi="Arial" w:cs="Arial"/>
          <w:sz w:val="24"/>
          <w:szCs w:val="24"/>
        </w:rPr>
        <w:t>Fiscalizar livremente a entrega, não eximindo a licitante vencedora de total responsabilidade quanto à execução das mesmas.</w:t>
      </w:r>
    </w:p>
    <w:p w:rsidR="008B3A68" w:rsidRPr="005F4DC5" w:rsidRDefault="008B3A68" w:rsidP="008B3A68">
      <w:pPr>
        <w:autoSpaceDE w:val="0"/>
        <w:autoSpaceDN w:val="0"/>
        <w:adjustRightInd w:val="0"/>
        <w:jc w:val="both"/>
        <w:rPr>
          <w:rFonts w:ascii="Arial" w:hAnsi="Arial" w:cs="Arial"/>
          <w:sz w:val="24"/>
          <w:szCs w:val="24"/>
        </w:rPr>
      </w:pPr>
    </w:p>
    <w:p w:rsidR="008B3A68" w:rsidRPr="002E4A5B" w:rsidRDefault="008B3A68" w:rsidP="008B3A68">
      <w:pPr>
        <w:autoSpaceDE w:val="0"/>
        <w:autoSpaceDN w:val="0"/>
        <w:adjustRightInd w:val="0"/>
        <w:jc w:val="both"/>
        <w:rPr>
          <w:rFonts w:ascii="Arial" w:hAnsi="Arial" w:cs="Arial"/>
          <w:sz w:val="24"/>
          <w:szCs w:val="24"/>
        </w:rPr>
      </w:pPr>
      <w:r w:rsidRPr="005F4DC5">
        <w:rPr>
          <w:rFonts w:ascii="Arial" w:hAnsi="Arial" w:cs="Arial"/>
          <w:bCs/>
          <w:sz w:val="24"/>
          <w:szCs w:val="24"/>
        </w:rPr>
        <w:t xml:space="preserve">6.6. </w:t>
      </w:r>
      <w:r w:rsidRPr="005F4DC5">
        <w:rPr>
          <w:rFonts w:ascii="Arial" w:hAnsi="Arial" w:cs="Arial"/>
          <w:sz w:val="24"/>
          <w:szCs w:val="24"/>
        </w:rPr>
        <w:t xml:space="preserve">Acompanhar </w:t>
      </w:r>
      <w:r>
        <w:rPr>
          <w:rFonts w:ascii="Arial" w:hAnsi="Arial" w:cs="Arial"/>
          <w:sz w:val="24"/>
          <w:szCs w:val="24"/>
        </w:rPr>
        <w:t>os serviços</w:t>
      </w:r>
      <w:r w:rsidRPr="005F4DC5">
        <w:rPr>
          <w:rFonts w:ascii="Arial" w:hAnsi="Arial" w:cs="Arial"/>
          <w:sz w:val="24"/>
          <w:szCs w:val="24"/>
        </w:rPr>
        <w:t xml:space="preserve">, podendo intervir durante a sua execução, para fins de ajuste ou suspensão da execução; inclusive rejeitando, no todo ou em parte, </w:t>
      </w:r>
      <w:r>
        <w:rPr>
          <w:rFonts w:ascii="Arial" w:hAnsi="Arial" w:cs="Arial"/>
          <w:sz w:val="24"/>
          <w:szCs w:val="24"/>
        </w:rPr>
        <w:t xml:space="preserve">a entrega dos serviços </w:t>
      </w:r>
      <w:r w:rsidRPr="005F4DC5">
        <w:rPr>
          <w:rFonts w:ascii="Arial" w:hAnsi="Arial" w:cs="Arial"/>
          <w:sz w:val="24"/>
          <w:szCs w:val="24"/>
        </w:rPr>
        <w:t>fora das especificações desta Ata</w:t>
      </w:r>
      <w:r>
        <w:rPr>
          <w:rFonts w:ascii="Arial" w:hAnsi="Arial" w:cs="Arial"/>
          <w:sz w:val="24"/>
          <w:szCs w:val="24"/>
        </w:rPr>
        <w:t xml:space="preserve"> de Registro de Preços</w:t>
      </w:r>
      <w:r w:rsidRPr="002E4A5B">
        <w:rPr>
          <w:rFonts w:ascii="Arial" w:hAnsi="Arial" w:cs="Arial"/>
          <w:sz w:val="24"/>
          <w:szCs w:val="24"/>
        </w:rPr>
        <w:t>.</w:t>
      </w:r>
    </w:p>
    <w:p w:rsidR="008B3A68" w:rsidRDefault="008B3A68" w:rsidP="008B3A68">
      <w:pPr>
        <w:pStyle w:val="Corpodetexto1"/>
        <w:jc w:val="center"/>
        <w:rPr>
          <w:rFonts w:ascii="Arial" w:hAnsi="Arial" w:cs="Arial"/>
          <w:b/>
          <w:bCs/>
          <w:i/>
          <w:sz w:val="24"/>
          <w:szCs w:val="24"/>
        </w:rPr>
      </w:pPr>
    </w:p>
    <w:p w:rsidR="008B3A68" w:rsidRPr="00F410C6" w:rsidRDefault="008B3A68" w:rsidP="008B3A68">
      <w:pPr>
        <w:jc w:val="both"/>
        <w:rPr>
          <w:rFonts w:ascii="Arial" w:hAnsi="Arial" w:cs="Arial"/>
          <w:w w:val="98"/>
          <w:sz w:val="24"/>
          <w:szCs w:val="24"/>
        </w:rPr>
      </w:pPr>
      <w:r>
        <w:rPr>
          <w:rFonts w:ascii="Arial" w:hAnsi="Arial" w:cs="Arial"/>
          <w:w w:val="98"/>
          <w:sz w:val="24"/>
          <w:szCs w:val="24"/>
        </w:rPr>
        <w:t>6</w:t>
      </w:r>
      <w:r w:rsidRPr="00F410C6">
        <w:rPr>
          <w:rFonts w:ascii="Arial" w:hAnsi="Arial" w:cs="Arial"/>
          <w:w w:val="98"/>
          <w:sz w:val="24"/>
          <w:szCs w:val="24"/>
        </w:rPr>
        <w:t>.</w:t>
      </w:r>
      <w:r>
        <w:rPr>
          <w:rFonts w:ascii="Arial" w:hAnsi="Arial" w:cs="Arial"/>
          <w:w w:val="98"/>
          <w:sz w:val="24"/>
          <w:szCs w:val="24"/>
        </w:rPr>
        <w:t>7</w:t>
      </w:r>
      <w:r w:rsidRPr="00F410C6">
        <w:rPr>
          <w:rFonts w:ascii="Arial" w:hAnsi="Arial" w:cs="Arial"/>
          <w:w w:val="98"/>
          <w:sz w:val="24"/>
          <w:szCs w:val="24"/>
        </w:rPr>
        <w:t>. Aplicar as sanções administrativas por descumprimento do pactuado n</w:t>
      </w:r>
      <w:r>
        <w:rPr>
          <w:rFonts w:ascii="Arial" w:hAnsi="Arial" w:cs="Arial"/>
          <w:w w:val="98"/>
          <w:sz w:val="24"/>
          <w:szCs w:val="24"/>
        </w:rPr>
        <w:t xml:space="preserve">esta </w:t>
      </w:r>
      <w:r w:rsidRPr="00F410C6">
        <w:rPr>
          <w:rFonts w:ascii="Arial" w:hAnsi="Arial" w:cs="Arial"/>
          <w:w w:val="98"/>
          <w:sz w:val="24"/>
          <w:szCs w:val="24"/>
        </w:rPr>
        <w:t>Ata de Registro de Preços.</w:t>
      </w:r>
    </w:p>
    <w:p w:rsidR="008B3A68" w:rsidRPr="00F410C6" w:rsidRDefault="008B3A68" w:rsidP="008B3A68">
      <w:pPr>
        <w:autoSpaceDE w:val="0"/>
        <w:autoSpaceDN w:val="0"/>
        <w:adjustRightInd w:val="0"/>
        <w:jc w:val="both"/>
        <w:rPr>
          <w:rFonts w:ascii="Arial" w:hAnsi="Arial" w:cs="Arial"/>
          <w:bCs/>
          <w:sz w:val="24"/>
          <w:szCs w:val="24"/>
        </w:rPr>
      </w:pPr>
    </w:p>
    <w:p w:rsidR="008B3A68" w:rsidRPr="007154A2" w:rsidRDefault="008B3A68" w:rsidP="008B3A68">
      <w:pPr>
        <w:autoSpaceDE w:val="0"/>
        <w:autoSpaceDN w:val="0"/>
        <w:adjustRightInd w:val="0"/>
        <w:jc w:val="both"/>
        <w:rPr>
          <w:rFonts w:ascii="Arial" w:hAnsi="Arial" w:cs="Arial"/>
          <w:sz w:val="24"/>
          <w:szCs w:val="24"/>
        </w:rPr>
      </w:pPr>
      <w:r>
        <w:rPr>
          <w:rFonts w:ascii="Arial" w:hAnsi="Arial" w:cs="Arial"/>
          <w:bCs/>
          <w:sz w:val="24"/>
          <w:szCs w:val="24"/>
        </w:rPr>
        <w:t>6</w:t>
      </w:r>
      <w:r w:rsidRPr="00F410C6">
        <w:rPr>
          <w:rFonts w:ascii="Arial" w:hAnsi="Arial" w:cs="Arial"/>
          <w:bCs/>
          <w:sz w:val="24"/>
          <w:szCs w:val="24"/>
        </w:rPr>
        <w:t>.</w:t>
      </w:r>
      <w:r>
        <w:rPr>
          <w:rFonts w:ascii="Arial" w:hAnsi="Arial" w:cs="Arial"/>
          <w:bCs/>
          <w:sz w:val="24"/>
          <w:szCs w:val="24"/>
        </w:rPr>
        <w:t>8</w:t>
      </w:r>
      <w:r w:rsidRPr="00F410C6">
        <w:rPr>
          <w:rFonts w:ascii="Arial" w:hAnsi="Arial" w:cs="Arial"/>
          <w:bCs/>
          <w:sz w:val="24"/>
          <w:szCs w:val="24"/>
        </w:rPr>
        <w:t xml:space="preserve">. </w:t>
      </w:r>
      <w:r w:rsidRPr="00F410C6">
        <w:rPr>
          <w:rFonts w:ascii="Arial" w:hAnsi="Arial" w:cs="Arial"/>
          <w:sz w:val="24"/>
          <w:szCs w:val="24"/>
        </w:rPr>
        <w:t>Paralisar a execução, caso os empregados da contratada não estejam utilizando os</w:t>
      </w:r>
      <w:r>
        <w:rPr>
          <w:rFonts w:ascii="Arial" w:hAnsi="Arial" w:cs="Arial"/>
          <w:sz w:val="24"/>
          <w:szCs w:val="24"/>
        </w:rPr>
        <w:t xml:space="preserve"> </w:t>
      </w:r>
      <w:r w:rsidRPr="007154A2">
        <w:rPr>
          <w:rFonts w:ascii="Arial" w:hAnsi="Arial" w:cs="Arial"/>
          <w:sz w:val="24"/>
          <w:szCs w:val="24"/>
        </w:rPr>
        <w:t>equipamentos de proteção individual, ficando o ônus da paralisação por conta da detentora da Ata de Registro de preços.</w:t>
      </w:r>
    </w:p>
    <w:p w:rsidR="008B3A68" w:rsidRPr="00B768C3" w:rsidRDefault="008B3A68" w:rsidP="008B3A68">
      <w:pPr>
        <w:pStyle w:val="Corpodetexto1"/>
        <w:jc w:val="center"/>
        <w:rPr>
          <w:rFonts w:ascii="Arial" w:hAnsi="Arial" w:cs="Arial"/>
          <w:b/>
          <w:bCs/>
          <w:i/>
          <w:sz w:val="24"/>
          <w:szCs w:val="24"/>
        </w:rPr>
      </w:pPr>
    </w:p>
    <w:p w:rsidR="008B3A68" w:rsidRPr="00D45130" w:rsidRDefault="008B3A68" w:rsidP="008B3A68">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rsidR="008B3A68" w:rsidRPr="00D45130" w:rsidRDefault="008B3A68" w:rsidP="008B3A68">
      <w:pPr>
        <w:pStyle w:val="Corpodetexto1"/>
        <w:jc w:val="center"/>
        <w:rPr>
          <w:rFonts w:ascii="Arial" w:hAnsi="Arial" w:cs="Arial"/>
          <w:sz w:val="24"/>
          <w:szCs w:val="24"/>
        </w:rPr>
      </w:pPr>
      <w:r w:rsidRPr="00D45130">
        <w:rPr>
          <w:rFonts w:ascii="Arial" w:hAnsi="Arial" w:cs="Arial"/>
          <w:b/>
          <w:bCs/>
          <w:i/>
          <w:sz w:val="24"/>
          <w:szCs w:val="24"/>
        </w:rPr>
        <w:t>DO PAGAMENTO</w:t>
      </w:r>
    </w:p>
    <w:p w:rsidR="008B3A68" w:rsidRPr="008E434E" w:rsidRDefault="008B3A68" w:rsidP="008B3A68">
      <w:pPr>
        <w:pStyle w:val="Corpodetexto1"/>
        <w:ind w:left="284"/>
        <w:rPr>
          <w:rFonts w:ascii="Arial" w:hAnsi="Arial" w:cs="Arial"/>
          <w:sz w:val="20"/>
        </w:rPr>
      </w:pPr>
    </w:p>
    <w:p w:rsidR="008B3A68" w:rsidRPr="005774BA" w:rsidRDefault="008B3A68" w:rsidP="008B3A68">
      <w:pPr>
        <w:autoSpaceDE w:val="0"/>
        <w:autoSpaceDN w:val="0"/>
        <w:adjustRightInd w:val="0"/>
        <w:jc w:val="both"/>
        <w:rPr>
          <w:rFonts w:ascii="Arial" w:hAnsi="Arial" w:cs="Arial"/>
          <w:sz w:val="24"/>
          <w:szCs w:val="24"/>
        </w:rPr>
      </w:pPr>
      <w:r w:rsidRPr="005774BA">
        <w:rPr>
          <w:rFonts w:ascii="Arial" w:hAnsi="Arial" w:cs="Arial"/>
          <w:sz w:val="24"/>
          <w:szCs w:val="24"/>
        </w:rPr>
        <w:t xml:space="preserve">7.1. O pagamento corresponderá aos </w:t>
      </w:r>
      <w:r>
        <w:rPr>
          <w:rFonts w:ascii="Arial" w:hAnsi="Arial" w:cs="Arial"/>
          <w:sz w:val="24"/>
          <w:szCs w:val="24"/>
        </w:rPr>
        <w:t xml:space="preserve">serviços </w:t>
      </w:r>
      <w:r w:rsidRPr="005774BA">
        <w:rPr>
          <w:rFonts w:ascii="Arial" w:hAnsi="Arial" w:cs="Arial"/>
          <w:sz w:val="24"/>
          <w:szCs w:val="24"/>
        </w:rPr>
        <w:t>efetivamente solicitados pela PREFEITURA, observados os valores</w:t>
      </w:r>
      <w:r w:rsidRPr="005774BA">
        <w:rPr>
          <w:rFonts w:ascii="Arial" w:hAnsi="Arial" w:cs="Arial"/>
        </w:rPr>
        <w:t xml:space="preserve"> </w:t>
      </w:r>
      <w:r w:rsidRPr="005774BA">
        <w:rPr>
          <w:rFonts w:ascii="Arial" w:hAnsi="Arial" w:cs="Arial"/>
          <w:sz w:val="24"/>
          <w:szCs w:val="24"/>
        </w:rPr>
        <w:t>unitários apresentados pela proponente por ocasião da licitação. Deve</w:t>
      </w:r>
      <w:r w:rsidR="00D52790">
        <w:rPr>
          <w:rFonts w:ascii="Arial" w:hAnsi="Arial" w:cs="Arial"/>
          <w:sz w:val="24"/>
          <w:szCs w:val="24"/>
        </w:rPr>
        <w:t xml:space="preserve">ndo ser pago em média, até 30 (Trinta) </w:t>
      </w:r>
      <w:r w:rsidRPr="005774BA">
        <w:rPr>
          <w:rFonts w:ascii="Arial" w:hAnsi="Arial" w:cs="Arial"/>
          <w:sz w:val="24"/>
          <w:szCs w:val="24"/>
        </w:rPr>
        <w:t>dias após a realização d</w:t>
      </w:r>
      <w:r>
        <w:rPr>
          <w:rFonts w:ascii="Arial" w:hAnsi="Arial" w:cs="Arial"/>
          <w:sz w:val="24"/>
          <w:szCs w:val="24"/>
        </w:rPr>
        <w:t xml:space="preserve">os serviços </w:t>
      </w:r>
      <w:r w:rsidRPr="005774BA">
        <w:rPr>
          <w:rFonts w:ascii="Arial" w:hAnsi="Arial" w:cs="Arial"/>
          <w:sz w:val="24"/>
          <w:szCs w:val="24"/>
        </w:rPr>
        <w:t>e apresentação da nota fiscal devidamente atestada pela Administração.</w:t>
      </w:r>
    </w:p>
    <w:p w:rsidR="008B3A68" w:rsidRPr="005774BA" w:rsidRDefault="008B3A68" w:rsidP="008B3A68">
      <w:pPr>
        <w:jc w:val="both"/>
        <w:rPr>
          <w:rFonts w:ascii="Arial" w:hAnsi="Arial" w:cs="Arial"/>
          <w:sz w:val="24"/>
          <w:szCs w:val="24"/>
        </w:rPr>
      </w:pPr>
    </w:p>
    <w:p w:rsidR="008B3A68" w:rsidRPr="005774BA" w:rsidRDefault="008B3A68" w:rsidP="008B3A68">
      <w:pPr>
        <w:pStyle w:val="Corpodetexto2"/>
        <w:spacing w:after="0" w:line="240" w:lineRule="auto"/>
        <w:jc w:val="both"/>
        <w:rPr>
          <w:rFonts w:ascii="Arial" w:hAnsi="Arial" w:cs="Arial"/>
          <w:sz w:val="24"/>
          <w:szCs w:val="24"/>
        </w:rPr>
      </w:pPr>
      <w:r w:rsidRPr="005774BA">
        <w:rPr>
          <w:rFonts w:ascii="Arial" w:hAnsi="Arial" w:cs="Arial"/>
          <w:sz w:val="24"/>
          <w:szCs w:val="24"/>
        </w:rPr>
        <w:t>7.2. Somente será pago a empresa CONTRATADA, o valor referente ao fornecimento d</w:t>
      </w:r>
      <w:r>
        <w:rPr>
          <w:rFonts w:ascii="Arial" w:hAnsi="Arial" w:cs="Arial"/>
          <w:sz w:val="24"/>
          <w:szCs w:val="24"/>
        </w:rPr>
        <w:t xml:space="preserve">os serviços </w:t>
      </w:r>
      <w:r w:rsidRPr="005774BA">
        <w:rPr>
          <w:rFonts w:ascii="Arial" w:hAnsi="Arial" w:cs="Arial"/>
          <w:sz w:val="24"/>
          <w:szCs w:val="24"/>
        </w:rPr>
        <w:t>efetivamente solicitados pela CONTRATANTE.</w:t>
      </w:r>
    </w:p>
    <w:p w:rsidR="008B3A68" w:rsidRDefault="008B3A68" w:rsidP="008B3A68">
      <w:pPr>
        <w:jc w:val="both"/>
        <w:rPr>
          <w:rFonts w:ascii="Arial" w:hAnsi="Arial" w:cs="Arial"/>
          <w:sz w:val="24"/>
          <w:szCs w:val="24"/>
        </w:rPr>
      </w:pPr>
    </w:p>
    <w:p w:rsidR="008B3A68" w:rsidRPr="007154A2" w:rsidRDefault="008B3A68" w:rsidP="008B3A68">
      <w:pPr>
        <w:jc w:val="both"/>
        <w:rPr>
          <w:rFonts w:ascii="Arial" w:hAnsi="Arial" w:cs="Arial"/>
          <w:bCs/>
          <w:iCs/>
          <w:sz w:val="24"/>
          <w:szCs w:val="24"/>
        </w:rPr>
      </w:pPr>
      <w:r w:rsidRPr="007154A2">
        <w:rPr>
          <w:rFonts w:ascii="Arial" w:hAnsi="Arial" w:cs="Arial"/>
          <w:bCs/>
          <w:iCs/>
          <w:sz w:val="24"/>
          <w:szCs w:val="24"/>
        </w:rPr>
        <w:lastRenderedPageBreak/>
        <w:t xml:space="preserve">7.3. O pagamento somente será efetuado, mediante a apresentação da Nota Fiscal fornecida pelo licitante, devidamente atestada pela administração. </w:t>
      </w:r>
    </w:p>
    <w:p w:rsidR="008B3A68" w:rsidRPr="005774BA" w:rsidRDefault="008B3A68" w:rsidP="008B3A68">
      <w:pPr>
        <w:jc w:val="both"/>
        <w:rPr>
          <w:rFonts w:ascii="Arial" w:hAnsi="Arial" w:cs="Arial"/>
          <w:sz w:val="24"/>
          <w:szCs w:val="24"/>
        </w:rPr>
      </w:pPr>
    </w:p>
    <w:p w:rsidR="008B3A68" w:rsidRPr="005774BA" w:rsidRDefault="008B3A68" w:rsidP="008B3A68">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4</w:t>
      </w:r>
      <w:r w:rsidRPr="005774BA">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8B3A68" w:rsidRPr="005774BA" w:rsidRDefault="008B3A68" w:rsidP="008B3A68">
      <w:pPr>
        <w:jc w:val="both"/>
        <w:rPr>
          <w:rFonts w:ascii="Arial" w:hAnsi="Arial" w:cs="Arial"/>
          <w:w w:val="98"/>
          <w:sz w:val="24"/>
          <w:szCs w:val="24"/>
        </w:rPr>
      </w:pPr>
    </w:p>
    <w:p w:rsidR="008B3A68" w:rsidRPr="005774BA" w:rsidRDefault="008B3A68" w:rsidP="008B3A68">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5</w:t>
      </w:r>
      <w:r w:rsidRPr="005774BA">
        <w:rPr>
          <w:rFonts w:ascii="Arial" w:hAnsi="Arial" w:cs="Arial"/>
          <w:w w:val="98"/>
          <w:sz w:val="24"/>
          <w:szCs w:val="24"/>
        </w:rPr>
        <w:t>. Nenhum pagamento isentará o FORNECEDOR/CONTRATADA das suas responsabilidades e obrigações, nem implicará aceit</w:t>
      </w:r>
      <w:r>
        <w:rPr>
          <w:rFonts w:ascii="Arial" w:hAnsi="Arial" w:cs="Arial"/>
          <w:w w:val="98"/>
          <w:sz w:val="24"/>
          <w:szCs w:val="24"/>
        </w:rPr>
        <w:t>ação definitiva do fornecimento dos serviços.</w:t>
      </w:r>
    </w:p>
    <w:p w:rsidR="008B3A68" w:rsidRPr="005774BA" w:rsidRDefault="008B3A68" w:rsidP="008B3A68">
      <w:pPr>
        <w:jc w:val="both"/>
        <w:rPr>
          <w:rFonts w:ascii="Arial" w:hAnsi="Arial" w:cs="Arial"/>
          <w:w w:val="98"/>
          <w:sz w:val="24"/>
          <w:szCs w:val="24"/>
        </w:rPr>
      </w:pPr>
    </w:p>
    <w:p w:rsidR="008B3A68" w:rsidRPr="005774BA" w:rsidRDefault="008B3A68" w:rsidP="008B3A68">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6</w:t>
      </w:r>
      <w:r w:rsidRPr="005774BA">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rsidR="008B3A68" w:rsidRPr="005774BA" w:rsidRDefault="008B3A68" w:rsidP="008B3A68">
      <w:pPr>
        <w:jc w:val="both"/>
        <w:rPr>
          <w:rFonts w:ascii="Arial" w:hAnsi="Arial" w:cs="Arial"/>
          <w:w w:val="98"/>
          <w:sz w:val="24"/>
          <w:szCs w:val="24"/>
        </w:rPr>
      </w:pPr>
    </w:p>
    <w:p w:rsidR="008B3A68" w:rsidRPr="005774BA" w:rsidRDefault="008B3A68" w:rsidP="008B3A68">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7</w:t>
      </w:r>
      <w:r w:rsidRPr="005774BA">
        <w:rPr>
          <w:rFonts w:ascii="Arial" w:hAnsi="Arial" w:cs="Arial"/>
          <w:w w:val="98"/>
          <w:sz w:val="24"/>
          <w:szCs w:val="24"/>
        </w:rPr>
        <w:t>. Não haverá, sob hipótese alguma, pagamento antecipado.</w:t>
      </w:r>
    </w:p>
    <w:p w:rsidR="00C54404" w:rsidRPr="005774BA" w:rsidRDefault="00C54404" w:rsidP="008B3A68">
      <w:pPr>
        <w:autoSpaceDE w:val="0"/>
        <w:autoSpaceDN w:val="0"/>
        <w:adjustRightInd w:val="0"/>
        <w:jc w:val="both"/>
        <w:rPr>
          <w:rFonts w:ascii="Arial" w:hAnsi="Arial" w:cs="Arial"/>
          <w:sz w:val="24"/>
          <w:szCs w:val="24"/>
        </w:rPr>
      </w:pPr>
    </w:p>
    <w:p w:rsidR="008B3A68" w:rsidRPr="00D45130" w:rsidRDefault="008B3A68" w:rsidP="008B3A68">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rsidR="008B3A68" w:rsidRDefault="008B3A68" w:rsidP="008B3A68">
      <w:pPr>
        <w:pStyle w:val="Corpodetexto1"/>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O LOCAL E PRAZO DE REALIZAÇÃO DOS SERVIÇOS</w:t>
      </w:r>
    </w:p>
    <w:p w:rsidR="00C54404" w:rsidRPr="00D45130" w:rsidRDefault="00C54404" w:rsidP="008B3A68">
      <w:pPr>
        <w:pStyle w:val="Corpodetexto1"/>
        <w:jc w:val="center"/>
        <w:rPr>
          <w:rFonts w:ascii="Arial" w:hAnsi="Arial" w:cs="Arial"/>
          <w:sz w:val="24"/>
          <w:szCs w:val="24"/>
        </w:rPr>
      </w:pPr>
    </w:p>
    <w:p w:rsidR="008B3A68" w:rsidRPr="003128EB" w:rsidRDefault="008B3A68" w:rsidP="008B3A68">
      <w:pPr>
        <w:pStyle w:val="Corpodetexto"/>
        <w:rPr>
          <w:rFonts w:ascii="Arial" w:hAnsi="Arial" w:cs="Arial"/>
          <w:bCs/>
          <w:i w:val="0"/>
        </w:rPr>
      </w:pPr>
    </w:p>
    <w:p w:rsidR="008B3A68" w:rsidRPr="007949F8" w:rsidRDefault="008B3A68" w:rsidP="008B3A68">
      <w:pPr>
        <w:jc w:val="both"/>
        <w:rPr>
          <w:rFonts w:ascii="Arial" w:hAnsi="Arial" w:cs="Arial"/>
          <w:sz w:val="24"/>
          <w:szCs w:val="24"/>
        </w:rPr>
      </w:pPr>
      <w:r w:rsidRPr="007949F8">
        <w:rPr>
          <w:rFonts w:ascii="Arial" w:hAnsi="Arial" w:cs="Arial"/>
          <w:bCs/>
          <w:sz w:val="24"/>
          <w:szCs w:val="24"/>
        </w:rPr>
        <w:t xml:space="preserve">8.1. </w:t>
      </w:r>
      <w:r w:rsidRPr="007949F8">
        <w:rPr>
          <w:rFonts w:ascii="Arial" w:hAnsi="Arial" w:cs="Arial"/>
          <w:w w:val="98"/>
          <w:sz w:val="24"/>
          <w:szCs w:val="24"/>
        </w:rPr>
        <w:t>Os serviços deverão ser executados de forma PARCELADA conforme forem solicitados pelo departamento de Compras da PREFEITURA.</w:t>
      </w:r>
    </w:p>
    <w:p w:rsidR="008B3A68" w:rsidRPr="007949F8" w:rsidRDefault="008B3A68" w:rsidP="008B3A68">
      <w:pPr>
        <w:jc w:val="both"/>
        <w:rPr>
          <w:rFonts w:ascii="Arial" w:hAnsi="Arial" w:cs="Arial"/>
          <w:w w:val="98"/>
          <w:sz w:val="24"/>
          <w:szCs w:val="24"/>
        </w:rPr>
      </w:pPr>
    </w:p>
    <w:p w:rsidR="008B3A68" w:rsidRPr="007949F8" w:rsidRDefault="008B3A68" w:rsidP="008B3A68">
      <w:pPr>
        <w:widowControl w:val="0"/>
        <w:autoSpaceDE w:val="0"/>
        <w:autoSpaceDN w:val="0"/>
        <w:adjustRightInd w:val="0"/>
        <w:jc w:val="both"/>
        <w:rPr>
          <w:rFonts w:ascii="Arial" w:hAnsi="Arial" w:cs="Arial"/>
          <w:sz w:val="24"/>
          <w:szCs w:val="24"/>
        </w:rPr>
      </w:pPr>
      <w:r w:rsidRPr="007949F8">
        <w:rPr>
          <w:rFonts w:ascii="Arial" w:hAnsi="Arial" w:cs="Arial"/>
          <w:sz w:val="24"/>
          <w:szCs w:val="24"/>
        </w:rPr>
        <w:t xml:space="preserve">8.2. A execução dos referidos serviços será de acordo com a necessidade da Prefeitura Municipal de </w:t>
      </w:r>
      <w:r>
        <w:rPr>
          <w:rFonts w:ascii="Arial" w:hAnsi="Arial" w:cs="Arial"/>
          <w:sz w:val="24"/>
          <w:szCs w:val="24"/>
        </w:rPr>
        <w:t>Marcelândia</w:t>
      </w:r>
      <w:r w:rsidRPr="007949F8">
        <w:rPr>
          <w:rFonts w:ascii="Arial" w:hAnsi="Arial" w:cs="Arial"/>
          <w:sz w:val="24"/>
          <w:szCs w:val="24"/>
        </w:rPr>
        <w:t xml:space="preserve">/MT, sendo que a CONTRATADA terá o prazo de até </w:t>
      </w:r>
      <w:r w:rsidR="00D52790">
        <w:rPr>
          <w:rFonts w:ascii="Arial" w:hAnsi="Arial" w:cs="Arial"/>
          <w:sz w:val="24"/>
          <w:szCs w:val="24"/>
        </w:rPr>
        <w:t xml:space="preserve">06 (Seis) </w:t>
      </w:r>
      <w:r w:rsidRPr="007949F8">
        <w:rPr>
          <w:rFonts w:ascii="Arial" w:hAnsi="Arial" w:cs="Arial"/>
          <w:sz w:val="24"/>
          <w:szCs w:val="24"/>
        </w:rPr>
        <w:t>horas para entrega dos serviços.</w:t>
      </w:r>
    </w:p>
    <w:p w:rsidR="008B3A68" w:rsidRPr="007949F8" w:rsidRDefault="008B3A68" w:rsidP="008B3A68">
      <w:pPr>
        <w:jc w:val="both"/>
        <w:rPr>
          <w:rFonts w:ascii="Arial" w:hAnsi="Arial" w:cs="Arial"/>
          <w:sz w:val="24"/>
          <w:szCs w:val="24"/>
        </w:rPr>
      </w:pPr>
    </w:p>
    <w:p w:rsidR="008B3A68" w:rsidRPr="007949F8" w:rsidRDefault="008B3A68" w:rsidP="008B3A68">
      <w:pPr>
        <w:pStyle w:val="Corpodetexto31"/>
        <w:rPr>
          <w:rFonts w:ascii="Arial" w:hAnsi="Arial" w:cs="Arial"/>
          <w:b w:val="0"/>
          <w:szCs w:val="24"/>
          <w:u w:val="none"/>
        </w:rPr>
      </w:pPr>
      <w:r w:rsidRPr="007949F8">
        <w:rPr>
          <w:rFonts w:ascii="Arial" w:hAnsi="Arial" w:cs="Arial"/>
          <w:b w:val="0"/>
          <w:szCs w:val="24"/>
          <w:u w:val="none"/>
        </w:rPr>
        <w:t xml:space="preserve">8.3. Os serviços deverão ser realizados nos estabelecimento da </w:t>
      </w:r>
      <w:r w:rsidRPr="007949F8">
        <w:rPr>
          <w:rFonts w:ascii="Arial" w:hAnsi="Arial" w:cs="Arial"/>
          <w:b w:val="0"/>
          <w:color w:val="000000"/>
          <w:szCs w:val="24"/>
          <w:u w:val="none"/>
        </w:rPr>
        <w:t xml:space="preserve">empresa DETENTORA DA ATA, </w:t>
      </w:r>
      <w:r w:rsidRPr="007949F8">
        <w:rPr>
          <w:rFonts w:ascii="Arial" w:hAnsi="Arial" w:cs="Arial"/>
          <w:b w:val="0"/>
          <w:szCs w:val="24"/>
          <w:u w:val="none"/>
        </w:rPr>
        <w:t>sendo que a mesma se responsabilizará pela retirada, desmontagem, montagem e colocação dos pneus sem ônus algum para a PREFEITURA, e caso haja necessidade de socorro, a campo, a mesma também será responsável pela remoção e colocação dos pneus.</w:t>
      </w:r>
    </w:p>
    <w:p w:rsidR="008B3A68" w:rsidRDefault="008B3A68" w:rsidP="008B3A68">
      <w:pPr>
        <w:jc w:val="both"/>
        <w:rPr>
          <w:rFonts w:ascii="Arial" w:hAnsi="Arial" w:cs="Arial"/>
          <w:w w:val="98"/>
          <w:sz w:val="24"/>
          <w:szCs w:val="24"/>
        </w:rPr>
      </w:pPr>
    </w:p>
    <w:p w:rsidR="00C54404" w:rsidRPr="005774BA" w:rsidRDefault="00C54404" w:rsidP="008B3A68">
      <w:pPr>
        <w:jc w:val="both"/>
        <w:rPr>
          <w:rFonts w:ascii="Arial" w:hAnsi="Arial" w:cs="Arial"/>
          <w:w w:val="98"/>
          <w:sz w:val="24"/>
          <w:szCs w:val="24"/>
        </w:rPr>
      </w:pPr>
    </w:p>
    <w:p w:rsidR="008B3A68" w:rsidRPr="005774BA" w:rsidRDefault="008B3A68" w:rsidP="008B3A68">
      <w:pPr>
        <w:pStyle w:val="Corpodetexto1"/>
        <w:jc w:val="center"/>
        <w:rPr>
          <w:rFonts w:ascii="Arial" w:hAnsi="Arial" w:cs="Arial"/>
          <w:b/>
          <w:bCs/>
          <w:i/>
          <w:sz w:val="24"/>
          <w:szCs w:val="24"/>
        </w:rPr>
      </w:pPr>
      <w:r w:rsidRPr="005774BA">
        <w:rPr>
          <w:rFonts w:ascii="Arial" w:hAnsi="Arial" w:cs="Arial"/>
          <w:b/>
          <w:bCs/>
          <w:i/>
          <w:sz w:val="24"/>
          <w:szCs w:val="24"/>
        </w:rPr>
        <w:t>CLÁUSULA NONA</w:t>
      </w:r>
    </w:p>
    <w:p w:rsidR="008B3A68" w:rsidRDefault="008B3A68" w:rsidP="008B3A68">
      <w:pPr>
        <w:pStyle w:val="Corpodetexto20"/>
        <w:jc w:val="center"/>
        <w:rPr>
          <w:rFonts w:ascii="Arial" w:hAnsi="Arial" w:cs="Arial"/>
          <w:b/>
          <w:bCs/>
          <w:i/>
          <w:sz w:val="24"/>
          <w:szCs w:val="24"/>
        </w:rPr>
      </w:pPr>
      <w:r w:rsidRPr="005774BA">
        <w:rPr>
          <w:rFonts w:ascii="Arial" w:hAnsi="Arial" w:cs="Arial"/>
          <w:b/>
          <w:bCs/>
          <w:i/>
          <w:sz w:val="24"/>
          <w:szCs w:val="24"/>
        </w:rPr>
        <w:t>D</w:t>
      </w:r>
      <w:r>
        <w:rPr>
          <w:rFonts w:ascii="Arial" w:hAnsi="Arial" w:cs="Arial"/>
          <w:b/>
          <w:bCs/>
          <w:i/>
          <w:sz w:val="24"/>
          <w:szCs w:val="24"/>
        </w:rPr>
        <w:t>A UTILIZAÇÃO DA A</w:t>
      </w:r>
      <w:r w:rsidRPr="005774BA">
        <w:rPr>
          <w:rFonts w:ascii="Arial" w:hAnsi="Arial" w:cs="Arial"/>
          <w:b/>
          <w:bCs/>
          <w:i/>
          <w:sz w:val="24"/>
          <w:szCs w:val="24"/>
        </w:rPr>
        <w:t>TA REGISTRO DE PREÇOS</w:t>
      </w:r>
    </w:p>
    <w:p w:rsidR="008B3A68" w:rsidRDefault="008B3A68" w:rsidP="008B3A68">
      <w:pPr>
        <w:pStyle w:val="Corpodetexto20"/>
        <w:jc w:val="center"/>
        <w:rPr>
          <w:rFonts w:ascii="Arial" w:hAnsi="Arial" w:cs="Arial"/>
          <w:b/>
          <w:bCs/>
          <w:i/>
          <w:sz w:val="24"/>
          <w:szCs w:val="24"/>
        </w:rPr>
      </w:pPr>
      <w:r>
        <w:rPr>
          <w:rFonts w:ascii="Arial" w:hAnsi="Arial" w:cs="Arial"/>
          <w:b/>
          <w:bCs/>
          <w:i/>
          <w:sz w:val="24"/>
          <w:szCs w:val="24"/>
        </w:rPr>
        <w:t>POR ÓRGÃO OU ENTIDADES NÃO PARTICIPANTES</w:t>
      </w:r>
    </w:p>
    <w:p w:rsidR="008B3A68" w:rsidRPr="005774BA" w:rsidRDefault="008B3A68" w:rsidP="00C54404">
      <w:pPr>
        <w:pStyle w:val="Corpodetexto20"/>
        <w:rPr>
          <w:rFonts w:ascii="Arial" w:hAnsi="Arial" w:cs="Arial"/>
          <w:sz w:val="24"/>
          <w:szCs w:val="24"/>
        </w:rPr>
      </w:pPr>
    </w:p>
    <w:p w:rsidR="008B3A68" w:rsidRPr="000102EF" w:rsidRDefault="008B3A68" w:rsidP="008B3A68">
      <w:pPr>
        <w:jc w:val="both"/>
        <w:rPr>
          <w:rFonts w:ascii="Arial" w:hAnsi="Arial" w:cs="Arial"/>
          <w:sz w:val="24"/>
          <w:szCs w:val="24"/>
        </w:rPr>
      </w:pPr>
      <w:r w:rsidRPr="000102EF">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rsidR="008B3A68" w:rsidRPr="000102EF" w:rsidRDefault="008B3A68" w:rsidP="008B3A68">
      <w:pPr>
        <w:jc w:val="both"/>
        <w:rPr>
          <w:rFonts w:ascii="Arial" w:hAnsi="Arial" w:cs="Arial"/>
          <w:sz w:val="24"/>
          <w:szCs w:val="24"/>
        </w:rPr>
      </w:pPr>
    </w:p>
    <w:p w:rsidR="008B3A68" w:rsidRPr="000102EF" w:rsidRDefault="008B3A68" w:rsidP="008B3A68">
      <w:pPr>
        <w:jc w:val="both"/>
        <w:rPr>
          <w:rFonts w:ascii="Arial" w:hAnsi="Arial" w:cs="Arial"/>
          <w:sz w:val="24"/>
          <w:szCs w:val="24"/>
        </w:rPr>
      </w:pPr>
      <w:r w:rsidRPr="000102EF">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8B3A68" w:rsidRDefault="008B3A68" w:rsidP="008B3A68">
      <w:pPr>
        <w:jc w:val="both"/>
        <w:rPr>
          <w:rFonts w:ascii="Arial" w:hAnsi="Arial" w:cs="Arial"/>
          <w:sz w:val="24"/>
          <w:szCs w:val="24"/>
        </w:rPr>
      </w:pPr>
      <w:r w:rsidRPr="000102EF">
        <w:rPr>
          <w:rFonts w:ascii="Arial" w:hAnsi="Arial" w:cs="Arial"/>
          <w:sz w:val="24"/>
          <w:szCs w:val="24"/>
        </w:rPr>
        <w:lastRenderedPageBreak/>
        <w:t>9.3.</w:t>
      </w:r>
      <w:r w:rsidRPr="00F01576">
        <w:rPr>
          <w:rFonts w:ascii="Arial" w:hAnsi="Arial" w:cs="Arial"/>
          <w:sz w:val="24"/>
          <w:szCs w:val="24"/>
        </w:rPr>
        <w:t xml:space="preserve"> Os órgãos e entidades que não participaram do registro de preços, quando desejarem fazer uso da ata de registro de preços, deverão consultar o órgão gerenciador d</w:t>
      </w:r>
      <w:r>
        <w:rPr>
          <w:rFonts w:ascii="Arial" w:hAnsi="Arial" w:cs="Arial"/>
          <w:sz w:val="24"/>
          <w:szCs w:val="24"/>
        </w:rPr>
        <w:t>est</w:t>
      </w:r>
      <w:r w:rsidRPr="00F01576">
        <w:rPr>
          <w:rFonts w:ascii="Arial" w:hAnsi="Arial" w:cs="Arial"/>
          <w:sz w:val="24"/>
          <w:szCs w:val="24"/>
        </w:rPr>
        <w:t xml:space="preserve">a ata para manifestação sobre a possibilidade de adesão. </w:t>
      </w:r>
    </w:p>
    <w:p w:rsidR="008B3A68" w:rsidRPr="00F01576" w:rsidRDefault="008B3A68" w:rsidP="008B3A68">
      <w:pPr>
        <w:jc w:val="both"/>
        <w:rPr>
          <w:rFonts w:ascii="Arial" w:hAnsi="Arial" w:cs="Arial"/>
          <w:sz w:val="24"/>
          <w:szCs w:val="24"/>
        </w:rPr>
      </w:pPr>
    </w:p>
    <w:p w:rsidR="008B3A68" w:rsidRPr="00F01576" w:rsidRDefault="008B3A68" w:rsidP="008B3A68">
      <w:pPr>
        <w:jc w:val="both"/>
        <w:rPr>
          <w:rFonts w:ascii="Arial" w:hAnsi="Arial" w:cs="Arial"/>
          <w:sz w:val="24"/>
          <w:szCs w:val="24"/>
        </w:rPr>
      </w:pPr>
      <w:r w:rsidRPr="000102EF">
        <w:rPr>
          <w:rFonts w:ascii="Arial" w:hAnsi="Arial" w:cs="Arial"/>
          <w:sz w:val="24"/>
          <w:szCs w:val="24"/>
        </w:rPr>
        <w:t>9.4. Caberá ao fornecedor beneficiário da ata de registro de preços, observadas as condições nela estabelecidas, optar pela aceitação ou não do fornecimento decorrente de adesão</w:t>
      </w:r>
      <w:r w:rsidRPr="00F01576">
        <w:rPr>
          <w:rFonts w:ascii="Arial" w:hAnsi="Arial" w:cs="Arial"/>
          <w:sz w:val="24"/>
          <w:szCs w:val="24"/>
        </w:rPr>
        <w:t xml:space="preserve">, desde que não prejudique as obrigações presentes e futuras decorrentes da ata, assumidas com o órgão gerenciador e órgãos participantes. </w:t>
      </w:r>
    </w:p>
    <w:p w:rsidR="008B3A68" w:rsidRPr="00F01576" w:rsidRDefault="008B3A68" w:rsidP="008B3A68">
      <w:pPr>
        <w:jc w:val="both"/>
        <w:rPr>
          <w:rFonts w:ascii="Arial" w:hAnsi="Arial" w:cs="Arial"/>
          <w:sz w:val="24"/>
          <w:szCs w:val="24"/>
        </w:rPr>
      </w:pPr>
    </w:p>
    <w:p w:rsidR="008B3A68" w:rsidRPr="00F01576" w:rsidRDefault="008B3A68" w:rsidP="008B3A68">
      <w:pPr>
        <w:jc w:val="both"/>
        <w:rPr>
          <w:rFonts w:ascii="Arial" w:hAnsi="Arial" w:cs="Arial"/>
          <w:sz w:val="24"/>
          <w:szCs w:val="24"/>
        </w:rPr>
      </w:pPr>
      <w:r w:rsidRPr="000102EF">
        <w:rPr>
          <w:rFonts w:ascii="Arial" w:hAnsi="Arial" w:cs="Arial"/>
          <w:sz w:val="24"/>
          <w:szCs w:val="24"/>
        </w:rPr>
        <w:t>9.5. As</w:t>
      </w:r>
      <w:r w:rsidRPr="00F01576">
        <w:rPr>
          <w:rFonts w:ascii="Arial" w:hAnsi="Arial" w:cs="Arial"/>
          <w:sz w:val="24"/>
          <w:szCs w:val="24"/>
        </w:rPr>
        <w:t xml:space="preserve"> aquisições ou contratações adicionais a que se refere este item não poderão exceder, por órgão ou entidade, a </w:t>
      </w:r>
      <w:r w:rsidRPr="00F01576">
        <w:rPr>
          <w:rFonts w:ascii="Arial" w:hAnsi="Arial" w:cs="Arial"/>
          <w:b/>
          <w:sz w:val="24"/>
          <w:szCs w:val="24"/>
        </w:rPr>
        <w:t>cem por cento</w:t>
      </w:r>
      <w:r w:rsidRPr="00F01576">
        <w:rPr>
          <w:rFonts w:ascii="Arial" w:hAnsi="Arial" w:cs="Arial"/>
          <w:sz w:val="24"/>
          <w:szCs w:val="24"/>
        </w:rPr>
        <w:t xml:space="preserve"> dos quantitativos dos itens do instrumento convocatório e registrados na ata de registro de preços para o órgão gerenciador e órgãos participantes. </w:t>
      </w:r>
    </w:p>
    <w:p w:rsidR="008B3A68" w:rsidRPr="00F01576" w:rsidRDefault="008B3A68" w:rsidP="008B3A68">
      <w:pPr>
        <w:jc w:val="both"/>
        <w:rPr>
          <w:rFonts w:ascii="Arial" w:hAnsi="Arial" w:cs="Arial"/>
          <w:sz w:val="24"/>
          <w:szCs w:val="24"/>
        </w:rPr>
      </w:pPr>
      <w:r w:rsidRPr="000102EF">
        <w:rPr>
          <w:rFonts w:ascii="Arial" w:hAnsi="Arial" w:cs="Arial"/>
          <w:sz w:val="24"/>
          <w:szCs w:val="24"/>
        </w:rPr>
        <w:t>9.6.</w:t>
      </w:r>
      <w:r w:rsidRPr="00F01576">
        <w:rPr>
          <w:rFonts w:ascii="Arial" w:hAnsi="Arial" w:cs="Arial"/>
          <w:sz w:val="24"/>
          <w:szCs w:val="24"/>
        </w:rPr>
        <w:t xml:space="preserve"> O quantitativo decorrente das adesões à </w:t>
      </w:r>
      <w:r>
        <w:rPr>
          <w:rFonts w:ascii="Arial" w:hAnsi="Arial" w:cs="Arial"/>
          <w:sz w:val="24"/>
          <w:szCs w:val="24"/>
        </w:rPr>
        <w:t xml:space="preserve">esta </w:t>
      </w:r>
      <w:r w:rsidRPr="00F01576">
        <w:rPr>
          <w:rFonts w:ascii="Arial" w:hAnsi="Arial" w:cs="Arial"/>
          <w:sz w:val="24"/>
          <w:szCs w:val="24"/>
        </w:rPr>
        <w:t xml:space="preserve">ata de registro de preços não poderá exceder, na totalidade, ao </w:t>
      </w:r>
      <w:r w:rsidRPr="00F01576">
        <w:rPr>
          <w:rFonts w:ascii="Arial" w:hAnsi="Arial" w:cs="Arial"/>
          <w:b/>
          <w:sz w:val="24"/>
          <w:szCs w:val="24"/>
        </w:rPr>
        <w:t>quíntuplo</w:t>
      </w:r>
      <w:r w:rsidRPr="00F01576">
        <w:rPr>
          <w:rFonts w:ascii="Arial" w:hAnsi="Arial" w:cs="Arial"/>
          <w:sz w:val="24"/>
          <w:szCs w:val="24"/>
        </w:rPr>
        <w:t xml:space="preserve"> do quantitativo de cada item registrado na ata de registro de preços para o órgão gerenciador e órgãos participantes, </w:t>
      </w:r>
      <w:r w:rsidR="00D52790" w:rsidRPr="00F01576">
        <w:rPr>
          <w:rFonts w:ascii="Arial" w:hAnsi="Arial" w:cs="Arial"/>
          <w:sz w:val="24"/>
          <w:szCs w:val="24"/>
        </w:rPr>
        <w:t>independentemente</w:t>
      </w:r>
      <w:r w:rsidRPr="00F01576">
        <w:rPr>
          <w:rFonts w:ascii="Arial" w:hAnsi="Arial" w:cs="Arial"/>
          <w:sz w:val="24"/>
          <w:szCs w:val="24"/>
        </w:rPr>
        <w:t xml:space="preserve"> do número de órgãos não participantes que aderirem. </w:t>
      </w:r>
    </w:p>
    <w:p w:rsidR="008B3A68" w:rsidRPr="00F01576" w:rsidRDefault="008B3A68" w:rsidP="008B3A68">
      <w:pPr>
        <w:jc w:val="both"/>
        <w:rPr>
          <w:rFonts w:ascii="Arial" w:hAnsi="Arial" w:cs="Arial"/>
          <w:sz w:val="24"/>
          <w:szCs w:val="24"/>
        </w:rPr>
      </w:pPr>
    </w:p>
    <w:p w:rsidR="008B3A68" w:rsidRPr="00F01576" w:rsidRDefault="008B3A68" w:rsidP="008B3A68">
      <w:pPr>
        <w:jc w:val="both"/>
        <w:rPr>
          <w:rFonts w:ascii="Arial" w:hAnsi="Arial" w:cs="Arial"/>
          <w:sz w:val="24"/>
          <w:szCs w:val="24"/>
        </w:rPr>
      </w:pPr>
      <w:r w:rsidRPr="000102EF">
        <w:rPr>
          <w:rFonts w:ascii="Arial" w:hAnsi="Arial" w:cs="Arial"/>
          <w:sz w:val="24"/>
          <w:szCs w:val="24"/>
        </w:rPr>
        <w:t>9.7.</w:t>
      </w:r>
      <w:r w:rsidRPr="00F01576">
        <w:rPr>
          <w:rFonts w:ascii="Arial" w:hAnsi="Arial" w:cs="Arial"/>
          <w:sz w:val="24"/>
          <w:szCs w:val="24"/>
        </w:rPr>
        <w:t xml:space="preserve"> Após a autorização do órgão gerenciador, o órgão não participante deverá efetivar a aquisição ou contratação solicitada em até </w:t>
      </w:r>
      <w:r w:rsidRPr="00F01576">
        <w:rPr>
          <w:rFonts w:ascii="Arial" w:hAnsi="Arial" w:cs="Arial"/>
          <w:b/>
          <w:sz w:val="24"/>
          <w:szCs w:val="24"/>
        </w:rPr>
        <w:t>noventa dias</w:t>
      </w:r>
      <w:r w:rsidRPr="00F01576">
        <w:rPr>
          <w:rFonts w:ascii="Arial" w:hAnsi="Arial" w:cs="Arial"/>
          <w:sz w:val="24"/>
          <w:szCs w:val="24"/>
        </w:rPr>
        <w:t xml:space="preserve">, observado o prazo de vigência da ata. </w:t>
      </w:r>
    </w:p>
    <w:p w:rsidR="008B3A68" w:rsidRPr="00F01576" w:rsidRDefault="008B3A68" w:rsidP="008B3A68">
      <w:pPr>
        <w:jc w:val="both"/>
        <w:rPr>
          <w:rFonts w:ascii="Arial" w:hAnsi="Arial" w:cs="Arial"/>
          <w:sz w:val="24"/>
          <w:szCs w:val="24"/>
        </w:rPr>
      </w:pPr>
    </w:p>
    <w:p w:rsidR="008B3A68" w:rsidRPr="00F01576" w:rsidRDefault="008B3A68" w:rsidP="008B3A68">
      <w:pPr>
        <w:jc w:val="both"/>
        <w:rPr>
          <w:rFonts w:ascii="Arial" w:hAnsi="Arial" w:cs="Arial"/>
          <w:sz w:val="24"/>
          <w:szCs w:val="24"/>
        </w:rPr>
      </w:pPr>
      <w:r w:rsidRPr="000102EF">
        <w:rPr>
          <w:rFonts w:ascii="Arial" w:hAnsi="Arial" w:cs="Arial"/>
          <w:sz w:val="24"/>
          <w:szCs w:val="24"/>
        </w:rPr>
        <w:t>9.8. Co</w:t>
      </w:r>
      <w:r w:rsidRPr="00F01576">
        <w:rPr>
          <w:rFonts w:ascii="Arial" w:hAnsi="Arial" w:cs="Arial"/>
          <w:sz w:val="24"/>
          <w:szCs w:val="24"/>
        </w:rPr>
        <w:t xml:space="preserve">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8B3A68" w:rsidRPr="00F01576" w:rsidRDefault="008B3A68" w:rsidP="008B3A68">
      <w:pPr>
        <w:jc w:val="both"/>
        <w:rPr>
          <w:rFonts w:ascii="Arial" w:hAnsi="Arial" w:cs="Arial"/>
          <w:sz w:val="24"/>
          <w:szCs w:val="24"/>
        </w:rPr>
      </w:pPr>
    </w:p>
    <w:p w:rsidR="008B3A68" w:rsidRPr="00F01576" w:rsidRDefault="008B3A68" w:rsidP="008B3A68">
      <w:pPr>
        <w:jc w:val="both"/>
        <w:rPr>
          <w:rFonts w:ascii="Arial" w:hAnsi="Arial" w:cs="Arial"/>
          <w:sz w:val="24"/>
          <w:szCs w:val="24"/>
        </w:rPr>
      </w:pPr>
      <w:r w:rsidRPr="000102EF">
        <w:rPr>
          <w:rFonts w:ascii="Arial" w:hAnsi="Arial" w:cs="Arial"/>
          <w:sz w:val="24"/>
          <w:szCs w:val="24"/>
        </w:rPr>
        <w:t>9.9. As solicitações</w:t>
      </w:r>
      <w:r w:rsidRPr="00F01576">
        <w:rPr>
          <w:rFonts w:ascii="Arial" w:hAnsi="Arial" w:cs="Arial"/>
          <w:sz w:val="24"/>
          <w:szCs w:val="24"/>
        </w:rPr>
        <w:t xml:space="preserve"> deverão ser encaminhadas ao Órgão Gerenciador o qual seja a Prefeitura Municipal de </w:t>
      </w:r>
      <w:r>
        <w:rPr>
          <w:rFonts w:ascii="Arial" w:hAnsi="Arial" w:cs="Arial"/>
          <w:sz w:val="24"/>
          <w:szCs w:val="24"/>
        </w:rPr>
        <w:t>Marcelândia</w:t>
      </w:r>
      <w:r w:rsidRPr="00F01576">
        <w:rPr>
          <w:rFonts w:ascii="Arial" w:hAnsi="Arial" w:cs="Arial"/>
          <w:sz w:val="24"/>
          <w:szCs w:val="24"/>
        </w:rPr>
        <w:t>, por meio do Setor de Licitações através do e-mail</w:t>
      </w:r>
      <w:r>
        <w:rPr>
          <w:rFonts w:ascii="Arial" w:hAnsi="Arial" w:cs="Arial"/>
          <w:sz w:val="24"/>
          <w:szCs w:val="24"/>
        </w:rPr>
        <w:t xml:space="preserve">: </w:t>
      </w:r>
      <w:r w:rsidRPr="00F01576">
        <w:rPr>
          <w:rFonts w:ascii="Arial" w:hAnsi="Arial" w:cs="Arial"/>
          <w:sz w:val="24"/>
          <w:szCs w:val="24"/>
        </w:rPr>
        <w:t>licitacao@</w:t>
      </w:r>
      <w:r>
        <w:rPr>
          <w:rFonts w:ascii="Arial" w:hAnsi="Arial" w:cs="Arial"/>
          <w:sz w:val="24"/>
          <w:szCs w:val="24"/>
        </w:rPr>
        <w:t>marcelandia</w:t>
      </w:r>
      <w:r w:rsidRPr="00F01576">
        <w:rPr>
          <w:rFonts w:ascii="Arial" w:hAnsi="Arial" w:cs="Arial"/>
          <w:sz w:val="24"/>
          <w:szCs w:val="24"/>
        </w:rPr>
        <w:t xml:space="preserve">.mt.gov.br ou pelo endereço </w:t>
      </w:r>
      <w:r>
        <w:rPr>
          <w:rFonts w:ascii="Arial" w:hAnsi="Arial" w:cs="Arial"/>
          <w:sz w:val="24"/>
          <w:szCs w:val="24"/>
        </w:rPr>
        <w:t>Rua Guaíra</w:t>
      </w:r>
      <w:r w:rsidRPr="00F01576">
        <w:rPr>
          <w:rFonts w:ascii="Arial" w:hAnsi="Arial" w:cs="Arial"/>
          <w:sz w:val="24"/>
          <w:szCs w:val="24"/>
        </w:rPr>
        <w:t xml:space="preserve">, </w:t>
      </w:r>
      <w:r>
        <w:rPr>
          <w:rFonts w:ascii="Arial" w:hAnsi="Arial" w:cs="Arial"/>
          <w:sz w:val="24"/>
          <w:szCs w:val="24"/>
        </w:rPr>
        <w:t xml:space="preserve">777 – Centro </w:t>
      </w:r>
      <w:r w:rsidRPr="00F01576">
        <w:rPr>
          <w:rFonts w:ascii="Arial" w:hAnsi="Arial" w:cs="Arial"/>
          <w:sz w:val="24"/>
          <w:szCs w:val="24"/>
        </w:rPr>
        <w:t>– CEP 78.</w:t>
      </w:r>
      <w:r>
        <w:rPr>
          <w:rFonts w:ascii="Arial" w:hAnsi="Arial" w:cs="Arial"/>
          <w:sz w:val="24"/>
          <w:szCs w:val="24"/>
        </w:rPr>
        <w:t>53</w:t>
      </w:r>
      <w:r w:rsidRPr="00F01576">
        <w:rPr>
          <w:rFonts w:ascii="Arial" w:hAnsi="Arial" w:cs="Arial"/>
          <w:sz w:val="24"/>
          <w:szCs w:val="24"/>
        </w:rPr>
        <w:t xml:space="preserve">5.000 – </w:t>
      </w:r>
      <w:r>
        <w:rPr>
          <w:rFonts w:ascii="Arial" w:hAnsi="Arial" w:cs="Arial"/>
          <w:sz w:val="24"/>
          <w:szCs w:val="24"/>
        </w:rPr>
        <w:t>Marcelândia-</w:t>
      </w:r>
      <w:r w:rsidRPr="00F01576">
        <w:rPr>
          <w:rFonts w:ascii="Arial" w:hAnsi="Arial" w:cs="Arial"/>
          <w:sz w:val="24"/>
          <w:szCs w:val="24"/>
        </w:rPr>
        <w:t xml:space="preserve">MT </w:t>
      </w:r>
      <w:r>
        <w:rPr>
          <w:rFonts w:ascii="Arial" w:hAnsi="Arial" w:cs="Arial"/>
          <w:sz w:val="24"/>
          <w:szCs w:val="24"/>
        </w:rPr>
        <w:t xml:space="preserve">– </w:t>
      </w:r>
      <w:r w:rsidRPr="00F01576">
        <w:rPr>
          <w:rFonts w:ascii="Arial" w:hAnsi="Arial" w:cs="Arial"/>
          <w:sz w:val="24"/>
          <w:szCs w:val="24"/>
        </w:rPr>
        <w:t>Fone</w:t>
      </w:r>
      <w:r>
        <w:rPr>
          <w:rFonts w:ascii="Arial" w:hAnsi="Arial" w:cs="Arial"/>
          <w:sz w:val="24"/>
          <w:szCs w:val="24"/>
        </w:rPr>
        <w:t xml:space="preserve">: </w:t>
      </w:r>
      <w:r w:rsidRPr="00F01576">
        <w:rPr>
          <w:rFonts w:ascii="Arial" w:hAnsi="Arial" w:cs="Arial"/>
          <w:sz w:val="24"/>
          <w:szCs w:val="24"/>
        </w:rPr>
        <w:t>6</w:t>
      </w:r>
      <w:r>
        <w:rPr>
          <w:rFonts w:ascii="Arial" w:hAnsi="Arial" w:cs="Arial"/>
          <w:sz w:val="24"/>
          <w:szCs w:val="24"/>
        </w:rPr>
        <w:t xml:space="preserve">6 </w:t>
      </w:r>
      <w:r w:rsidRPr="00F01576">
        <w:rPr>
          <w:rFonts w:ascii="Arial" w:hAnsi="Arial" w:cs="Arial"/>
          <w:sz w:val="24"/>
          <w:szCs w:val="24"/>
        </w:rPr>
        <w:t>35</w:t>
      </w:r>
      <w:r>
        <w:rPr>
          <w:rFonts w:ascii="Arial" w:hAnsi="Arial" w:cs="Arial"/>
          <w:sz w:val="24"/>
          <w:szCs w:val="24"/>
        </w:rPr>
        <w:t>36</w:t>
      </w:r>
      <w:r w:rsidRPr="00F01576">
        <w:rPr>
          <w:rFonts w:ascii="Arial" w:hAnsi="Arial" w:cs="Arial"/>
          <w:sz w:val="24"/>
          <w:szCs w:val="24"/>
        </w:rPr>
        <w:t>-</w:t>
      </w:r>
      <w:r>
        <w:rPr>
          <w:rFonts w:ascii="Arial" w:hAnsi="Arial" w:cs="Arial"/>
          <w:sz w:val="24"/>
          <w:szCs w:val="24"/>
        </w:rPr>
        <w:t>3100</w:t>
      </w:r>
      <w:r w:rsidRPr="00F01576">
        <w:rPr>
          <w:rFonts w:ascii="Arial" w:hAnsi="Arial" w:cs="Arial"/>
          <w:sz w:val="24"/>
          <w:szCs w:val="24"/>
        </w:rPr>
        <w:t>.</w:t>
      </w:r>
    </w:p>
    <w:p w:rsidR="008B3A68" w:rsidRDefault="008B3A68" w:rsidP="00C54404">
      <w:pPr>
        <w:pStyle w:val="Corpodetexto1"/>
        <w:rPr>
          <w:rFonts w:ascii="Arial" w:hAnsi="Arial" w:cs="Arial"/>
          <w:b/>
          <w:bCs/>
          <w:i/>
          <w:sz w:val="24"/>
          <w:szCs w:val="24"/>
        </w:rPr>
      </w:pPr>
    </w:p>
    <w:p w:rsidR="00C54404" w:rsidRDefault="00C54404" w:rsidP="008B3A68">
      <w:pPr>
        <w:pStyle w:val="Corpodetexto1"/>
        <w:jc w:val="center"/>
        <w:rPr>
          <w:rFonts w:ascii="Arial" w:hAnsi="Arial" w:cs="Arial"/>
          <w:b/>
          <w:bCs/>
          <w:i/>
          <w:sz w:val="24"/>
          <w:szCs w:val="24"/>
        </w:rPr>
      </w:pPr>
    </w:p>
    <w:p w:rsidR="008B3A68" w:rsidRPr="00D45130" w:rsidRDefault="008B3A68" w:rsidP="008B3A68">
      <w:pPr>
        <w:pStyle w:val="Corpodetexto1"/>
        <w:jc w:val="center"/>
        <w:rPr>
          <w:rFonts w:ascii="Arial" w:hAnsi="Arial" w:cs="Arial"/>
          <w:b/>
          <w:bCs/>
          <w:i/>
          <w:sz w:val="24"/>
          <w:szCs w:val="24"/>
        </w:rPr>
      </w:pPr>
      <w:r w:rsidRPr="00D45130">
        <w:rPr>
          <w:rFonts w:ascii="Arial" w:hAnsi="Arial" w:cs="Arial"/>
          <w:b/>
          <w:bCs/>
          <w:i/>
          <w:sz w:val="24"/>
          <w:szCs w:val="24"/>
        </w:rPr>
        <w:t>CLÁUSULA DÉCIMA</w:t>
      </w:r>
    </w:p>
    <w:p w:rsidR="00C54404" w:rsidRPr="00C54404" w:rsidRDefault="008B3A68" w:rsidP="00C54404">
      <w:pPr>
        <w:pStyle w:val="Corpodetexto1"/>
        <w:jc w:val="center"/>
        <w:rPr>
          <w:rFonts w:ascii="Arial" w:hAnsi="Arial" w:cs="Arial"/>
          <w:b/>
          <w:bCs/>
          <w:i/>
          <w:sz w:val="24"/>
          <w:szCs w:val="24"/>
        </w:rPr>
      </w:pPr>
      <w:r w:rsidRPr="00D45130">
        <w:rPr>
          <w:rFonts w:ascii="Arial" w:hAnsi="Arial" w:cs="Arial"/>
          <w:b/>
          <w:bCs/>
          <w:i/>
          <w:sz w:val="24"/>
          <w:szCs w:val="24"/>
        </w:rPr>
        <w:t>DO CANCELAMENTO DA ATA REGISTRO DE PREÇOS</w:t>
      </w:r>
    </w:p>
    <w:p w:rsidR="008B3A68" w:rsidRPr="00D45130" w:rsidRDefault="008B3A68" w:rsidP="008B3A68">
      <w:pPr>
        <w:pStyle w:val="Corpodetexto1"/>
        <w:ind w:left="284"/>
        <w:rPr>
          <w:rFonts w:ascii="Arial" w:hAnsi="Arial" w:cs="Arial"/>
          <w:sz w:val="24"/>
          <w:szCs w:val="24"/>
        </w:rPr>
      </w:pPr>
    </w:p>
    <w:p w:rsidR="008B3A68" w:rsidRPr="00D45130" w:rsidRDefault="008B3A68" w:rsidP="008B3A68">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8B3A68" w:rsidRDefault="008B3A68" w:rsidP="008B3A68">
      <w:pPr>
        <w:jc w:val="both"/>
        <w:rPr>
          <w:rFonts w:ascii="Arial" w:hAnsi="Arial" w:cs="Arial"/>
          <w:w w:val="98"/>
          <w:sz w:val="24"/>
          <w:szCs w:val="24"/>
        </w:rPr>
      </w:pPr>
    </w:p>
    <w:p w:rsidR="008B3A68" w:rsidRPr="00D45130" w:rsidRDefault="008B3A68" w:rsidP="008B3A68">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w:t>
      </w:r>
      <w:r w:rsidRPr="00D45130">
        <w:rPr>
          <w:rFonts w:ascii="Arial" w:hAnsi="Arial" w:cs="Arial"/>
          <w:w w:val="98"/>
          <w:sz w:val="24"/>
          <w:szCs w:val="24"/>
        </w:rPr>
        <w:lastRenderedPageBreak/>
        <w:t>seu preço inexequível em função da elevação dos preços de mercado dos insumos que compõem o custo das aquisições/contratações;</w:t>
      </w:r>
    </w:p>
    <w:p w:rsidR="008B3A68" w:rsidRPr="00D45130" w:rsidRDefault="008B3A68" w:rsidP="008B3A68">
      <w:pPr>
        <w:jc w:val="both"/>
        <w:rPr>
          <w:rFonts w:ascii="Arial" w:hAnsi="Arial" w:cs="Arial"/>
          <w:w w:val="98"/>
          <w:sz w:val="24"/>
          <w:szCs w:val="24"/>
        </w:rPr>
      </w:pPr>
    </w:p>
    <w:p w:rsidR="008B3A68" w:rsidRPr="00D45130" w:rsidRDefault="008B3A68" w:rsidP="008B3A68">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rsidR="008B3A68" w:rsidRPr="00D45130" w:rsidRDefault="008B3A68" w:rsidP="008B3A68">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rsidR="008B3A68" w:rsidRPr="00D45130" w:rsidRDefault="008B3A68" w:rsidP="008B3A68">
      <w:pPr>
        <w:autoSpaceDE w:val="0"/>
        <w:autoSpaceDN w:val="0"/>
        <w:adjustRightInd w:val="0"/>
        <w:jc w:val="both"/>
        <w:rPr>
          <w:rFonts w:ascii="Arial" w:hAnsi="Arial" w:cs="Arial"/>
          <w:sz w:val="24"/>
          <w:szCs w:val="24"/>
        </w:rPr>
      </w:pPr>
    </w:p>
    <w:p w:rsidR="008B3A68" w:rsidRDefault="008B3A68" w:rsidP="008B3A68">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rsidR="008B3A68" w:rsidRPr="00007A31" w:rsidRDefault="008B3A68" w:rsidP="008B3A68">
      <w:pPr>
        <w:autoSpaceDE w:val="0"/>
        <w:autoSpaceDN w:val="0"/>
        <w:adjustRightInd w:val="0"/>
        <w:jc w:val="both"/>
        <w:rPr>
          <w:rFonts w:ascii="Arial" w:hAnsi="Arial" w:cs="Arial"/>
          <w:bCs/>
        </w:rPr>
      </w:pPr>
    </w:p>
    <w:p w:rsidR="008B3A68" w:rsidRDefault="008B3A68" w:rsidP="008B3A68">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rsidR="008B3A68" w:rsidRPr="00D45130" w:rsidRDefault="008B3A68" w:rsidP="008B3A68">
      <w:pPr>
        <w:autoSpaceDE w:val="0"/>
        <w:autoSpaceDN w:val="0"/>
        <w:adjustRightInd w:val="0"/>
        <w:jc w:val="both"/>
        <w:rPr>
          <w:rFonts w:ascii="Arial" w:hAnsi="Arial" w:cs="Arial"/>
          <w:sz w:val="24"/>
          <w:szCs w:val="24"/>
        </w:rPr>
      </w:pPr>
    </w:p>
    <w:p w:rsidR="008B3A68" w:rsidRPr="00D45130" w:rsidRDefault="008B3A68" w:rsidP="008B3A68">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rsidR="008B3A68" w:rsidRDefault="008B3A68" w:rsidP="008B3A68">
      <w:pPr>
        <w:autoSpaceDE w:val="0"/>
        <w:autoSpaceDN w:val="0"/>
        <w:adjustRightInd w:val="0"/>
        <w:jc w:val="both"/>
        <w:rPr>
          <w:rFonts w:ascii="Arial" w:hAnsi="Arial" w:cs="Arial"/>
          <w:bCs/>
          <w:sz w:val="24"/>
          <w:szCs w:val="24"/>
        </w:rPr>
      </w:pPr>
    </w:p>
    <w:p w:rsidR="008B3A68" w:rsidRPr="00D45130" w:rsidRDefault="008B3A68" w:rsidP="008B3A68">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rsidR="008B3A68" w:rsidRDefault="008B3A68" w:rsidP="008B3A68">
      <w:pPr>
        <w:jc w:val="both"/>
        <w:rPr>
          <w:rFonts w:ascii="Arial" w:hAnsi="Arial" w:cs="Arial"/>
          <w:w w:val="98"/>
          <w:sz w:val="24"/>
          <w:szCs w:val="24"/>
        </w:rPr>
      </w:pPr>
    </w:p>
    <w:p w:rsidR="008B3A68" w:rsidRPr="00D45130" w:rsidRDefault="008B3A68" w:rsidP="008B3A68">
      <w:pPr>
        <w:jc w:val="both"/>
        <w:rPr>
          <w:rFonts w:ascii="Arial" w:hAnsi="Arial" w:cs="Arial"/>
          <w:w w:val="98"/>
          <w:sz w:val="24"/>
          <w:szCs w:val="24"/>
        </w:rPr>
      </w:pPr>
      <w:r w:rsidRPr="00D45130">
        <w:rPr>
          <w:rFonts w:ascii="Arial" w:hAnsi="Arial" w:cs="Arial"/>
          <w:w w:val="98"/>
          <w:sz w:val="24"/>
          <w:szCs w:val="24"/>
        </w:rPr>
        <w:t xml:space="preserve">10.2.5. </w:t>
      </w:r>
      <w:r w:rsidR="00D52790" w:rsidRPr="00D45130">
        <w:rPr>
          <w:rFonts w:ascii="Arial" w:hAnsi="Arial" w:cs="Arial"/>
          <w:w w:val="98"/>
          <w:sz w:val="24"/>
          <w:szCs w:val="24"/>
        </w:rPr>
        <w:t>Por razões</w:t>
      </w:r>
      <w:r w:rsidRPr="00D45130">
        <w:rPr>
          <w:rFonts w:ascii="Arial" w:hAnsi="Arial" w:cs="Arial"/>
          <w:w w:val="98"/>
          <w:sz w:val="24"/>
          <w:szCs w:val="24"/>
        </w:rPr>
        <w:t xml:space="preserve"> de interesse público devidamente demonstradas e justificadas;</w:t>
      </w:r>
    </w:p>
    <w:p w:rsidR="008B3A68" w:rsidRPr="00D45130" w:rsidRDefault="008B3A68" w:rsidP="008B3A68">
      <w:pPr>
        <w:jc w:val="both"/>
        <w:rPr>
          <w:rFonts w:ascii="Arial" w:hAnsi="Arial" w:cs="Arial"/>
          <w:w w:val="98"/>
          <w:sz w:val="24"/>
          <w:szCs w:val="24"/>
        </w:rPr>
      </w:pPr>
    </w:p>
    <w:p w:rsidR="008B3A68" w:rsidRPr="00D45130" w:rsidRDefault="008B3A68" w:rsidP="008B3A68">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rsidR="008B3A68" w:rsidRPr="00D45130" w:rsidRDefault="008B3A68" w:rsidP="008B3A68">
      <w:pPr>
        <w:jc w:val="both"/>
        <w:rPr>
          <w:rFonts w:ascii="Arial" w:hAnsi="Arial" w:cs="Arial"/>
          <w:w w:val="98"/>
          <w:sz w:val="24"/>
          <w:szCs w:val="24"/>
        </w:rPr>
      </w:pPr>
    </w:p>
    <w:p w:rsidR="008B3A68" w:rsidRPr="00D45130" w:rsidRDefault="008B3A68" w:rsidP="008B3A68">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   comunicação será feita por publicação no Diário Oficial, considerando-se cancelado o preço registrado a partir da última publicação.</w:t>
      </w:r>
    </w:p>
    <w:p w:rsidR="008B3A68" w:rsidRPr="00D45130" w:rsidRDefault="008B3A68" w:rsidP="008B3A68">
      <w:pPr>
        <w:jc w:val="both"/>
        <w:rPr>
          <w:rFonts w:ascii="Arial" w:hAnsi="Arial" w:cs="Arial"/>
          <w:w w:val="98"/>
          <w:sz w:val="24"/>
          <w:szCs w:val="24"/>
        </w:rPr>
      </w:pPr>
    </w:p>
    <w:p w:rsidR="008B3A68" w:rsidRPr="00D45130" w:rsidRDefault="008B3A68" w:rsidP="008B3A68">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rsidR="008B3A68" w:rsidRPr="00D45130" w:rsidRDefault="008B3A68" w:rsidP="008B3A68">
      <w:pPr>
        <w:jc w:val="both"/>
        <w:rPr>
          <w:rFonts w:ascii="Arial" w:hAnsi="Arial" w:cs="Arial"/>
          <w:w w:val="98"/>
          <w:sz w:val="24"/>
          <w:szCs w:val="24"/>
        </w:rPr>
      </w:pPr>
    </w:p>
    <w:p w:rsidR="008B3A68" w:rsidRPr="00D45130" w:rsidRDefault="008B3A68" w:rsidP="008B3A68">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rsidR="008B3A68" w:rsidRPr="00D45130" w:rsidRDefault="008B3A68" w:rsidP="008B3A68">
      <w:pPr>
        <w:jc w:val="both"/>
        <w:rPr>
          <w:rFonts w:ascii="Arial" w:hAnsi="Arial" w:cs="Arial"/>
          <w:w w:val="98"/>
          <w:sz w:val="24"/>
          <w:szCs w:val="24"/>
        </w:rPr>
      </w:pPr>
    </w:p>
    <w:p w:rsidR="008B3A68" w:rsidRPr="00D45130" w:rsidRDefault="008B3A68" w:rsidP="008B3A68">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.7. Caso a PREFEITURA não se utilize da prerrogativa de cancelar a Ata, a seu   exclusivo critério, poderá suspender a sua execução e/ou sustar o pagamento das </w:t>
      </w:r>
      <w:r w:rsidR="00D52790" w:rsidRPr="00D45130">
        <w:rPr>
          <w:rFonts w:ascii="Arial" w:hAnsi="Arial" w:cs="Arial"/>
          <w:w w:val="98"/>
          <w:sz w:val="24"/>
          <w:szCs w:val="24"/>
        </w:rPr>
        <w:t>faturas, até</w:t>
      </w:r>
      <w:r w:rsidRPr="00D45130">
        <w:rPr>
          <w:rFonts w:ascii="Arial" w:hAnsi="Arial" w:cs="Arial"/>
          <w:w w:val="98"/>
          <w:sz w:val="24"/>
          <w:szCs w:val="24"/>
        </w:rPr>
        <w:t xml:space="preserve"> que o </w:t>
      </w:r>
      <w:r w:rsidR="00D52790" w:rsidRPr="00D45130">
        <w:rPr>
          <w:rFonts w:ascii="Arial" w:hAnsi="Arial" w:cs="Arial"/>
          <w:w w:val="98"/>
          <w:sz w:val="24"/>
          <w:szCs w:val="24"/>
        </w:rPr>
        <w:t>FORNECEDOR cumpra integralmente</w:t>
      </w:r>
      <w:r w:rsidRPr="00D45130">
        <w:rPr>
          <w:rFonts w:ascii="Arial" w:hAnsi="Arial" w:cs="Arial"/>
          <w:w w:val="98"/>
          <w:sz w:val="24"/>
          <w:szCs w:val="24"/>
        </w:rPr>
        <w:t xml:space="preserve"> a condição contratual infringida.</w:t>
      </w:r>
    </w:p>
    <w:p w:rsidR="008B3A68" w:rsidRDefault="008B3A68" w:rsidP="008B3A68">
      <w:pPr>
        <w:pStyle w:val="Corpodetexto1"/>
        <w:ind w:left="284"/>
        <w:rPr>
          <w:rFonts w:ascii="Arial" w:hAnsi="Arial" w:cs="Arial"/>
          <w:sz w:val="20"/>
        </w:rPr>
      </w:pPr>
    </w:p>
    <w:p w:rsidR="00296D70" w:rsidRPr="00D3691F" w:rsidRDefault="00296D70" w:rsidP="008B3A68">
      <w:pPr>
        <w:pStyle w:val="Corpodetexto1"/>
        <w:ind w:left="284"/>
        <w:rPr>
          <w:rFonts w:ascii="Arial" w:hAnsi="Arial" w:cs="Arial"/>
          <w:sz w:val="20"/>
        </w:rPr>
      </w:pPr>
    </w:p>
    <w:p w:rsidR="008B3A68" w:rsidRPr="00D45130" w:rsidRDefault="008B3A68" w:rsidP="008B3A68">
      <w:pPr>
        <w:pStyle w:val="Corpodetexto1"/>
        <w:jc w:val="center"/>
        <w:rPr>
          <w:rFonts w:ascii="Arial" w:hAnsi="Arial" w:cs="Arial"/>
          <w:b/>
          <w:bCs/>
          <w:i/>
          <w:sz w:val="24"/>
          <w:szCs w:val="24"/>
        </w:rPr>
      </w:pPr>
      <w:r w:rsidRPr="00D45130">
        <w:rPr>
          <w:rFonts w:ascii="Arial" w:hAnsi="Arial" w:cs="Arial"/>
          <w:b/>
          <w:bCs/>
          <w:i/>
          <w:sz w:val="24"/>
          <w:szCs w:val="24"/>
        </w:rPr>
        <w:t>CLÁUSULA DÉCIMA</w:t>
      </w:r>
      <w:r>
        <w:rPr>
          <w:rFonts w:ascii="Arial" w:hAnsi="Arial" w:cs="Arial"/>
          <w:b/>
          <w:bCs/>
          <w:i/>
          <w:sz w:val="24"/>
          <w:szCs w:val="24"/>
        </w:rPr>
        <w:t xml:space="preserve"> PRIMEIRA</w:t>
      </w:r>
    </w:p>
    <w:p w:rsidR="008B3A68" w:rsidRPr="00D45130" w:rsidRDefault="008B3A68" w:rsidP="008B3A68">
      <w:pPr>
        <w:pStyle w:val="Corpodetexto20"/>
        <w:jc w:val="center"/>
        <w:rPr>
          <w:rFonts w:ascii="Arial" w:hAnsi="Arial" w:cs="Arial"/>
          <w:b/>
          <w:bCs/>
          <w:i/>
          <w:sz w:val="24"/>
          <w:szCs w:val="24"/>
        </w:rPr>
      </w:pPr>
      <w:r w:rsidRPr="00D45130">
        <w:rPr>
          <w:rFonts w:ascii="Arial" w:hAnsi="Arial" w:cs="Arial"/>
          <w:b/>
          <w:bCs/>
          <w:i/>
          <w:sz w:val="24"/>
          <w:szCs w:val="24"/>
        </w:rPr>
        <w:t xml:space="preserve">DOS ACRÉSCIMOS </w:t>
      </w:r>
    </w:p>
    <w:p w:rsidR="008B3A68" w:rsidRPr="00637CDD" w:rsidRDefault="008B3A68" w:rsidP="008B3A68">
      <w:pPr>
        <w:autoSpaceDE w:val="0"/>
        <w:autoSpaceDN w:val="0"/>
        <w:adjustRightInd w:val="0"/>
        <w:jc w:val="both"/>
        <w:rPr>
          <w:rFonts w:ascii="Arial" w:hAnsi="Arial" w:cs="Arial"/>
          <w:b/>
          <w:bCs/>
          <w:sz w:val="18"/>
          <w:szCs w:val="18"/>
        </w:rPr>
      </w:pPr>
    </w:p>
    <w:p w:rsidR="008B3A68" w:rsidRPr="00537F9F" w:rsidRDefault="008B3A68" w:rsidP="008B3A68">
      <w:pPr>
        <w:autoSpaceDE w:val="0"/>
        <w:autoSpaceDN w:val="0"/>
        <w:adjustRightInd w:val="0"/>
        <w:jc w:val="both"/>
        <w:rPr>
          <w:rFonts w:ascii="Arial" w:hAnsi="Arial" w:cs="Arial"/>
          <w:b/>
          <w:bCs/>
          <w:sz w:val="24"/>
          <w:szCs w:val="24"/>
        </w:rPr>
      </w:pPr>
      <w:r w:rsidRPr="000102EF">
        <w:rPr>
          <w:rFonts w:ascii="Arial" w:hAnsi="Arial" w:cs="Arial"/>
          <w:sz w:val="24"/>
          <w:szCs w:val="24"/>
        </w:rPr>
        <w:t xml:space="preserve">11.1. É vedado efetuar acréscimos nos quantitativos fixados </w:t>
      </w:r>
      <w:r>
        <w:rPr>
          <w:rFonts w:ascii="Arial" w:hAnsi="Arial" w:cs="Arial"/>
          <w:sz w:val="24"/>
          <w:szCs w:val="24"/>
        </w:rPr>
        <w:t>n</w:t>
      </w:r>
      <w:r w:rsidRPr="000102EF">
        <w:rPr>
          <w:rFonts w:ascii="Arial" w:hAnsi="Arial" w:cs="Arial"/>
          <w:sz w:val="24"/>
          <w:szCs w:val="24"/>
        </w:rPr>
        <w:t xml:space="preserve">a </w:t>
      </w:r>
      <w:r>
        <w:rPr>
          <w:rFonts w:ascii="Arial" w:hAnsi="Arial" w:cs="Arial"/>
          <w:sz w:val="24"/>
          <w:szCs w:val="24"/>
        </w:rPr>
        <w:t xml:space="preserve">presente </w:t>
      </w:r>
      <w:r w:rsidRPr="000102EF">
        <w:rPr>
          <w:rFonts w:ascii="Arial" w:hAnsi="Arial" w:cs="Arial"/>
          <w:sz w:val="24"/>
          <w:szCs w:val="24"/>
        </w:rPr>
        <w:t>Ata de Registro de</w:t>
      </w:r>
      <w:r w:rsidRPr="00537F9F">
        <w:rPr>
          <w:rFonts w:ascii="Arial" w:hAnsi="Arial" w:cs="Arial"/>
          <w:sz w:val="24"/>
          <w:szCs w:val="24"/>
        </w:rPr>
        <w:t xml:space="preserve"> Preço, inclusive o acréscimo de que trata o §1º do art. 65 da Lei nº 8.666, de 1993.</w:t>
      </w:r>
    </w:p>
    <w:p w:rsidR="008B3A68" w:rsidRDefault="008B3A68" w:rsidP="008B3A68">
      <w:pPr>
        <w:pStyle w:val="Corpodetexto1"/>
        <w:ind w:left="284"/>
        <w:rPr>
          <w:rFonts w:ascii="Arial" w:hAnsi="Arial" w:cs="Arial"/>
          <w:sz w:val="20"/>
        </w:rPr>
      </w:pPr>
    </w:p>
    <w:p w:rsidR="00C54404" w:rsidRDefault="00C54404" w:rsidP="008B3A68">
      <w:pPr>
        <w:pStyle w:val="Corpodetexto1"/>
        <w:ind w:left="284"/>
        <w:rPr>
          <w:rFonts w:ascii="Arial" w:hAnsi="Arial" w:cs="Arial"/>
          <w:sz w:val="20"/>
        </w:rPr>
      </w:pPr>
    </w:p>
    <w:p w:rsidR="00C54404" w:rsidRPr="00D3691F" w:rsidRDefault="00C54404" w:rsidP="008B3A68">
      <w:pPr>
        <w:pStyle w:val="Corpodetexto1"/>
        <w:ind w:left="284"/>
        <w:rPr>
          <w:rFonts w:ascii="Arial" w:hAnsi="Arial" w:cs="Arial"/>
          <w:sz w:val="20"/>
        </w:rPr>
      </w:pPr>
    </w:p>
    <w:p w:rsidR="008B3A68" w:rsidRPr="00D45130" w:rsidRDefault="008B3A68" w:rsidP="008B3A68">
      <w:pPr>
        <w:pStyle w:val="Corpodetexto1"/>
        <w:jc w:val="center"/>
        <w:rPr>
          <w:rFonts w:ascii="Arial" w:hAnsi="Arial" w:cs="Arial"/>
          <w:b/>
          <w:bCs/>
          <w:i/>
          <w:sz w:val="24"/>
          <w:szCs w:val="24"/>
        </w:rPr>
      </w:pPr>
      <w:r w:rsidRPr="00D45130">
        <w:rPr>
          <w:rFonts w:ascii="Arial" w:hAnsi="Arial" w:cs="Arial"/>
          <w:b/>
          <w:bCs/>
          <w:i/>
          <w:sz w:val="24"/>
          <w:szCs w:val="24"/>
        </w:rPr>
        <w:lastRenderedPageBreak/>
        <w:t xml:space="preserve">CLÁUSULA DÉCIMA </w:t>
      </w:r>
      <w:r>
        <w:rPr>
          <w:rFonts w:ascii="Arial" w:hAnsi="Arial" w:cs="Arial"/>
          <w:b/>
          <w:bCs/>
          <w:i/>
          <w:sz w:val="24"/>
          <w:szCs w:val="24"/>
        </w:rPr>
        <w:t>SEGUNDA</w:t>
      </w:r>
    </w:p>
    <w:p w:rsidR="008B3A68" w:rsidRPr="00D45130" w:rsidRDefault="008B3A68" w:rsidP="008B3A68">
      <w:pPr>
        <w:pStyle w:val="Corpodetexto1"/>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rsidR="008B3A68" w:rsidRPr="00D3691F" w:rsidRDefault="008B3A68" w:rsidP="008B3A68">
      <w:pPr>
        <w:pStyle w:val="Corpodetexto1"/>
        <w:ind w:left="284"/>
        <w:rPr>
          <w:rFonts w:ascii="Arial" w:hAnsi="Arial" w:cs="Arial"/>
          <w:sz w:val="20"/>
        </w:rPr>
      </w:pPr>
    </w:p>
    <w:p w:rsidR="008B3A68" w:rsidRPr="00C929C8" w:rsidRDefault="008B3A68" w:rsidP="008B3A68">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8B3A68" w:rsidRPr="00C929C8" w:rsidRDefault="008B3A68" w:rsidP="008B3A68">
      <w:pPr>
        <w:tabs>
          <w:tab w:val="left" w:pos="2223"/>
        </w:tabs>
        <w:jc w:val="both"/>
        <w:rPr>
          <w:rFonts w:ascii="Arial" w:hAnsi="Arial" w:cs="Arial"/>
          <w:sz w:val="24"/>
          <w:szCs w:val="24"/>
        </w:rPr>
      </w:pPr>
      <w:r w:rsidRPr="00C929C8">
        <w:rPr>
          <w:rFonts w:ascii="Arial" w:hAnsi="Arial" w:cs="Arial"/>
          <w:sz w:val="24"/>
          <w:szCs w:val="24"/>
        </w:rPr>
        <w:t xml:space="preserve">12.2. À detentora do registro de preços, quando for o caso, deverá formular a administração requerimento para a revisão dos preços registrados, comprovando a ocorrência de fato imprevisível ou previsível, porém com </w:t>
      </w:r>
      <w:r w:rsidR="00D52790" w:rsidRPr="00C929C8">
        <w:rPr>
          <w:rFonts w:ascii="Arial" w:hAnsi="Arial" w:cs="Arial"/>
          <w:sz w:val="24"/>
          <w:szCs w:val="24"/>
        </w:rPr>
        <w:t>consequências</w:t>
      </w:r>
      <w:r w:rsidRPr="00C929C8">
        <w:rPr>
          <w:rFonts w:ascii="Arial" w:hAnsi="Arial" w:cs="Arial"/>
          <w:sz w:val="24"/>
          <w:szCs w:val="24"/>
        </w:rPr>
        <w:t xml:space="preserve"> incalculáveis, que tenha onerado excessivamente as obrigações contraídas por ela.</w:t>
      </w:r>
    </w:p>
    <w:p w:rsidR="008B3A68" w:rsidRPr="00C929C8" w:rsidRDefault="008B3A68" w:rsidP="008B3A68">
      <w:pPr>
        <w:jc w:val="both"/>
        <w:rPr>
          <w:rFonts w:ascii="Arial" w:hAnsi="Arial" w:cs="Arial"/>
          <w:sz w:val="24"/>
          <w:szCs w:val="24"/>
        </w:rPr>
      </w:pPr>
    </w:p>
    <w:p w:rsidR="008B3A68" w:rsidRPr="00C929C8" w:rsidRDefault="008B3A68" w:rsidP="008B3A68">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rsidR="008B3A68" w:rsidRPr="00C929C8" w:rsidRDefault="008B3A68" w:rsidP="008B3A68">
      <w:pPr>
        <w:jc w:val="both"/>
        <w:rPr>
          <w:rFonts w:ascii="Arial" w:hAnsi="Arial" w:cs="Arial"/>
          <w:sz w:val="24"/>
          <w:szCs w:val="24"/>
        </w:rPr>
      </w:pPr>
    </w:p>
    <w:p w:rsidR="008B3A68" w:rsidRPr="00C929C8" w:rsidRDefault="008B3A68" w:rsidP="008B3A68">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8B3A68" w:rsidRPr="00C929C8" w:rsidRDefault="008B3A68" w:rsidP="008B3A68">
      <w:pPr>
        <w:jc w:val="both"/>
        <w:rPr>
          <w:rFonts w:ascii="Arial" w:hAnsi="Arial" w:cs="Arial"/>
          <w:sz w:val="24"/>
          <w:szCs w:val="24"/>
        </w:rPr>
      </w:pPr>
    </w:p>
    <w:p w:rsidR="008B3A68" w:rsidRPr="00C929C8" w:rsidRDefault="008B3A68" w:rsidP="008B3A68">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rsidR="008B3A68" w:rsidRPr="00C929C8" w:rsidRDefault="008B3A68" w:rsidP="008B3A68">
      <w:pPr>
        <w:jc w:val="both"/>
        <w:rPr>
          <w:rFonts w:ascii="Arial" w:hAnsi="Arial" w:cs="Arial"/>
          <w:sz w:val="24"/>
          <w:szCs w:val="24"/>
        </w:rPr>
      </w:pPr>
    </w:p>
    <w:p w:rsidR="008B3A68" w:rsidRPr="00C929C8" w:rsidRDefault="008B3A68" w:rsidP="008B3A68">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8B3A68" w:rsidRPr="00C929C8" w:rsidRDefault="008B3A68" w:rsidP="008B3A68">
      <w:pPr>
        <w:autoSpaceDE w:val="0"/>
        <w:autoSpaceDN w:val="0"/>
        <w:adjustRightInd w:val="0"/>
        <w:jc w:val="both"/>
        <w:rPr>
          <w:rFonts w:ascii="Arial" w:hAnsi="Arial" w:cs="Arial"/>
          <w:sz w:val="24"/>
          <w:szCs w:val="24"/>
        </w:rPr>
      </w:pPr>
    </w:p>
    <w:p w:rsidR="008B3A68" w:rsidRPr="00C929C8" w:rsidRDefault="008B3A68" w:rsidP="008B3A68">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8B3A68" w:rsidRPr="00C929C8" w:rsidRDefault="008B3A68" w:rsidP="008B3A68">
      <w:pPr>
        <w:jc w:val="both"/>
        <w:rPr>
          <w:rFonts w:ascii="Arial" w:hAnsi="Arial" w:cs="Arial"/>
          <w:sz w:val="24"/>
          <w:szCs w:val="24"/>
        </w:rPr>
      </w:pPr>
    </w:p>
    <w:p w:rsidR="008B3A68" w:rsidRPr="00C929C8" w:rsidRDefault="008B3A68" w:rsidP="008B3A68">
      <w:pPr>
        <w:jc w:val="both"/>
        <w:rPr>
          <w:rFonts w:ascii="Arial" w:hAnsi="Arial" w:cs="Arial"/>
          <w:bCs/>
          <w:sz w:val="24"/>
          <w:szCs w:val="24"/>
        </w:rPr>
      </w:pPr>
      <w:r w:rsidRPr="00C929C8">
        <w:rPr>
          <w:rFonts w:ascii="Arial" w:hAnsi="Arial" w:cs="Arial"/>
          <w:bCs/>
          <w:sz w:val="24"/>
          <w:szCs w:val="24"/>
        </w:rPr>
        <w:t>12.8.</w:t>
      </w:r>
      <w:r w:rsidRPr="00C929C8">
        <w:rPr>
          <w:rFonts w:ascii="Arial" w:hAnsi="Arial" w:cs="Arial"/>
          <w:sz w:val="24"/>
          <w:szCs w:val="24"/>
        </w:rPr>
        <w:t xml:space="preserve"> O </w:t>
      </w:r>
      <w:r w:rsidRPr="00C929C8">
        <w:rPr>
          <w:rFonts w:ascii="Arial" w:hAnsi="Arial" w:cs="Arial"/>
          <w:bCs/>
          <w:sz w:val="24"/>
          <w:szCs w:val="24"/>
        </w:rPr>
        <w:t xml:space="preserve">percentual diferencial entre os preços de mercado vigente </w:t>
      </w:r>
      <w:r w:rsidRPr="00C929C8">
        <w:rPr>
          <w:rFonts w:ascii="Arial" w:hAnsi="Arial" w:cs="Arial"/>
          <w:sz w:val="24"/>
          <w:szCs w:val="24"/>
        </w:rPr>
        <w:t xml:space="preserve">à </w:t>
      </w:r>
      <w:r w:rsidRPr="00C929C8">
        <w:rPr>
          <w:rFonts w:ascii="Arial" w:hAnsi="Arial" w:cs="Arial"/>
          <w:bCs/>
          <w:sz w:val="24"/>
          <w:szCs w:val="24"/>
        </w:rPr>
        <w:t xml:space="preserve">época do julgamento da licitação, devidamente apurado, </w:t>
      </w:r>
      <w:r w:rsidRPr="00C929C8">
        <w:rPr>
          <w:rFonts w:ascii="Arial" w:hAnsi="Arial" w:cs="Arial"/>
          <w:sz w:val="24"/>
          <w:szCs w:val="24"/>
        </w:rPr>
        <w:t xml:space="preserve">e </w:t>
      </w:r>
      <w:r w:rsidRPr="00C929C8">
        <w:rPr>
          <w:rFonts w:ascii="Arial" w:hAnsi="Arial" w:cs="Arial"/>
          <w:bCs/>
          <w:sz w:val="24"/>
          <w:szCs w:val="24"/>
        </w:rPr>
        <w:t xml:space="preserve">os propostos pela Contratada/Detentora do Registro de Preços serão mantidos durante toda </w:t>
      </w:r>
      <w:r w:rsidRPr="00C929C8">
        <w:rPr>
          <w:rFonts w:ascii="Arial" w:hAnsi="Arial" w:cs="Arial"/>
          <w:sz w:val="24"/>
          <w:szCs w:val="24"/>
        </w:rPr>
        <w:t xml:space="preserve">a </w:t>
      </w:r>
      <w:r w:rsidRPr="00C929C8">
        <w:rPr>
          <w:rFonts w:ascii="Arial" w:hAnsi="Arial" w:cs="Arial"/>
          <w:bCs/>
          <w:sz w:val="24"/>
          <w:szCs w:val="24"/>
        </w:rPr>
        <w:t xml:space="preserve">vigência do registro. </w:t>
      </w:r>
      <w:r w:rsidRPr="00C929C8">
        <w:rPr>
          <w:rFonts w:ascii="Arial" w:hAnsi="Arial" w:cs="Arial"/>
          <w:sz w:val="24"/>
          <w:szCs w:val="24"/>
        </w:rPr>
        <w:t xml:space="preserve">O </w:t>
      </w:r>
      <w:r w:rsidRPr="00C929C8">
        <w:rPr>
          <w:rFonts w:ascii="Arial" w:hAnsi="Arial" w:cs="Arial"/>
          <w:bCs/>
          <w:sz w:val="24"/>
          <w:szCs w:val="24"/>
        </w:rPr>
        <w:t xml:space="preserve">percentual não poderá ser alterado de forma </w:t>
      </w:r>
      <w:r w:rsidRPr="00C929C8">
        <w:rPr>
          <w:rFonts w:ascii="Arial" w:hAnsi="Arial" w:cs="Arial"/>
          <w:sz w:val="24"/>
          <w:szCs w:val="24"/>
        </w:rPr>
        <w:t xml:space="preserve">a </w:t>
      </w:r>
      <w:r w:rsidRPr="00C929C8">
        <w:rPr>
          <w:rFonts w:ascii="Arial" w:hAnsi="Arial" w:cs="Arial"/>
          <w:bCs/>
          <w:sz w:val="24"/>
          <w:szCs w:val="24"/>
        </w:rPr>
        <w:t xml:space="preserve">configurar reajuste econômico durante </w:t>
      </w:r>
      <w:r w:rsidRPr="00C929C8">
        <w:rPr>
          <w:rFonts w:ascii="Arial" w:hAnsi="Arial" w:cs="Arial"/>
          <w:sz w:val="24"/>
          <w:szCs w:val="24"/>
        </w:rPr>
        <w:t xml:space="preserve">a </w:t>
      </w:r>
      <w:r w:rsidRPr="00C929C8">
        <w:rPr>
          <w:rFonts w:ascii="Arial" w:hAnsi="Arial" w:cs="Arial"/>
          <w:bCs/>
          <w:sz w:val="24"/>
          <w:szCs w:val="24"/>
        </w:rPr>
        <w:t xml:space="preserve">vigência deste registro. </w:t>
      </w:r>
    </w:p>
    <w:p w:rsidR="008B3A68" w:rsidRPr="00C929C8" w:rsidRDefault="008B3A68" w:rsidP="008B3A68">
      <w:pPr>
        <w:jc w:val="both"/>
        <w:rPr>
          <w:rFonts w:ascii="Arial" w:hAnsi="Arial" w:cs="Arial"/>
          <w:sz w:val="24"/>
          <w:szCs w:val="24"/>
        </w:rPr>
      </w:pPr>
    </w:p>
    <w:p w:rsidR="008B3A68" w:rsidRPr="00C929C8" w:rsidRDefault="008B3A68" w:rsidP="008B3A68">
      <w:pPr>
        <w:jc w:val="both"/>
        <w:rPr>
          <w:rFonts w:ascii="Arial" w:hAnsi="Arial" w:cs="Arial"/>
          <w:sz w:val="24"/>
          <w:szCs w:val="24"/>
        </w:rPr>
      </w:pPr>
      <w:r w:rsidRPr="00C929C8">
        <w:rPr>
          <w:rFonts w:ascii="Arial" w:hAnsi="Arial" w:cs="Arial"/>
          <w:bCs/>
          <w:sz w:val="24"/>
          <w:szCs w:val="24"/>
        </w:rPr>
        <w:t xml:space="preserve">12.9. </w:t>
      </w:r>
      <w:r w:rsidRPr="00C929C8">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D52790" w:rsidRPr="00C929C8">
        <w:rPr>
          <w:rFonts w:ascii="Arial" w:hAnsi="Arial" w:cs="Arial"/>
          <w:sz w:val="24"/>
          <w:szCs w:val="24"/>
        </w:rPr>
        <w:t>adequá-lo</w:t>
      </w:r>
      <w:r w:rsidRPr="00C929C8">
        <w:rPr>
          <w:rFonts w:ascii="Arial" w:hAnsi="Arial" w:cs="Arial"/>
          <w:sz w:val="24"/>
          <w:szCs w:val="24"/>
        </w:rPr>
        <w:t xml:space="preserve"> ao praticado no mercado.</w:t>
      </w:r>
    </w:p>
    <w:p w:rsidR="008B3A68" w:rsidRPr="00C929C8" w:rsidRDefault="008B3A68" w:rsidP="008B3A68">
      <w:pPr>
        <w:tabs>
          <w:tab w:val="left" w:pos="1245"/>
        </w:tabs>
        <w:jc w:val="both"/>
        <w:rPr>
          <w:rFonts w:ascii="Arial" w:hAnsi="Arial" w:cs="Arial"/>
          <w:sz w:val="24"/>
          <w:szCs w:val="24"/>
        </w:rPr>
      </w:pPr>
      <w:r w:rsidRPr="00C929C8">
        <w:rPr>
          <w:rFonts w:ascii="Arial" w:hAnsi="Arial" w:cs="Arial"/>
          <w:sz w:val="24"/>
          <w:szCs w:val="24"/>
        </w:rPr>
        <w:tab/>
      </w:r>
    </w:p>
    <w:p w:rsidR="008B3A68" w:rsidRPr="00C929C8" w:rsidRDefault="008B3A68" w:rsidP="008B3A68">
      <w:pPr>
        <w:jc w:val="both"/>
        <w:rPr>
          <w:rFonts w:ascii="Arial" w:hAnsi="Arial" w:cs="Arial"/>
          <w:sz w:val="24"/>
          <w:szCs w:val="24"/>
        </w:rPr>
      </w:pPr>
      <w:r w:rsidRPr="00C929C8">
        <w:rPr>
          <w:rFonts w:ascii="Arial" w:hAnsi="Arial" w:cs="Arial"/>
          <w:sz w:val="24"/>
          <w:szCs w:val="24"/>
        </w:rPr>
        <w:lastRenderedPageBreak/>
        <w:t xml:space="preserve">12.10. Caso o Fornecedor registrado se recuse a baixar os seus preços, o Órgão Gerenciador poderá liberar o fornecedor </w:t>
      </w:r>
      <w:r w:rsidR="00D52790" w:rsidRPr="00C929C8">
        <w:rPr>
          <w:rFonts w:ascii="Arial" w:hAnsi="Arial" w:cs="Arial"/>
          <w:sz w:val="24"/>
          <w:szCs w:val="24"/>
        </w:rPr>
        <w:t>do compromisso assumido, uma vez</w:t>
      </w:r>
      <w:r w:rsidRPr="00C929C8">
        <w:rPr>
          <w:rFonts w:ascii="Arial" w:hAnsi="Arial" w:cs="Arial"/>
          <w:sz w:val="24"/>
          <w:szCs w:val="24"/>
        </w:rPr>
        <w:t xml:space="preserve">   </w:t>
      </w:r>
      <w:r w:rsidR="00D52790" w:rsidRPr="00C929C8">
        <w:rPr>
          <w:rFonts w:ascii="Arial" w:hAnsi="Arial" w:cs="Arial"/>
          <w:sz w:val="24"/>
          <w:szCs w:val="24"/>
        </w:rPr>
        <w:t>frustrada a negociação e convocar os</w:t>
      </w:r>
      <w:r w:rsidRPr="00C929C8">
        <w:rPr>
          <w:rFonts w:ascii="Arial" w:hAnsi="Arial" w:cs="Arial"/>
          <w:sz w:val="24"/>
          <w:szCs w:val="24"/>
        </w:rPr>
        <w:t xml:space="preserve">   demais   fornecedores   </w:t>
      </w:r>
      <w:r w:rsidR="00D52790" w:rsidRPr="00C929C8">
        <w:rPr>
          <w:rFonts w:ascii="Arial" w:hAnsi="Arial" w:cs="Arial"/>
          <w:sz w:val="24"/>
          <w:szCs w:val="24"/>
        </w:rPr>
        <w:t>visando a igual</w:t>
      </w:r>
      <w:r w:rsidRPr="00C929C8">
        <w:rPr>
          <w:rFonts w:ascii="Arial" w:hAnsi="Arial" w:cs="Arial"/>
          <w:sz w:val="24"/>
          <w:szCs w:val="24"/>
        </w:rPr>
        <w:t xml:space="preserve"> oportunidade de negociação. </w:t>
      </w:r>
    </w:p>
    <w:p w:rsidR="008B3A68" w:rsidRPr="00C929C8" w:rsidRDefault="008B3A68" w:rsidP="008B3A68">
      <w:pPr>
        <w:jc w:val="both"/>
        <w:rPr>
          <w:rFonts w:ascii="Arial" w:hAnsi="Arial" w:cs="Arial"/>
          <w:sz w:val="24"/>
          <w:szCs w:val="24"/>
        </w:rPr>
      </w:pPr>
    </w:p>
    <w:p w:rsidR="008B3A68" w:rsidRPr="00C929C8" w:rsidRDefault="008B3A68" w:rsidP="008B3A68">
      <w:pPr>
        <w:jc w:val="both"/>
        <w:rPr>
          <w:rFonts w:ascii="Arial" w:hAnsi="Arial" w:cs="Arial"/>
          <w:sz w:val="24"/>
          <w:szCs w:val="24"/>
        </w:rPr>
      </w:pPr>
      <w:r w:rsidRPr="00C929C8">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8B3A68" w:rsidRPr="00C929C8" w:rsidRDefault="008B3A68" w:rsidP="008B3A68">
      <w:pPr>
        <w:jc w:val="both"/>
        <w:rPr>
          <w:rFonts w:ascii="Arial" w:hAnsi="Arial" w:cs="Arial"/>
          <w:sz w:val="24"/>
          <w:szCs w:val="24"/>
        </w:rPr>
      </w:pPr>
    </w:p>
    <w:p w:rsidR="008B3A68" w:rsidRPr="00C929C8" w:rsidRDefault="008B3A68" w:rsidP="008B3A68">
      <w:pPr>
        <w:autoSpaceDE w:val="0"/>
        <w:autoSpaceDN w:val="0"/>
        <w:adjustRightInd w:val="0"/>
        <w:jc w:val="both"/>
        <w:rPr>
          <w:rFonts w:ascii="Arial" w:hAnsi="Arial" w:cs="Arial"/>
          <w:sz w:val="24"/>
          <w:szCs w:val="24"/>
        </w:rPr>
      </w:pPr>
      <w:r w:rsidRPr="00C929C8">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w:t>
      </w:r>
      <w:r w:rsidR="00D52790" w:rsidRPr="00C929C8">
        <w:rPr>
          <w:rFonts w:ascii="Arial" w:hAnsi="Arial" w:cs="Arial"/>
          <w:sz w:val="24"/>
          <w:szCs w:val="24"/>
        </w:rPr>
        <w:t>inexequíveis</w:t>
      </w:r>
      <w:r w:rsidRPr="00C929C8">
        <w:rPr>
          <w:rFonts w:ascii="Arial" w:hAnsi="Arial" w:cs="Arial"/>
          <w:sz w:val="24"/>
          <w:szCs w:val="24"/>
        </w:rPr>
        <w:t xml:space="preserve"> (mergulho) propostos durante a licitação. Solicitações dessa natureza serão apenas analisadas, porém indeferidas pela Administração.</w:t>
      </w:r>
    </w:p>
    <w:p w:rsidR="008B3A68" w:rsidRPr="00C929C8" w:rsidRDefault="008B3A68" w:rsidP="008B3A68">
      <w:pPr>
        <w:jc w:val="both"/>
        <w:rPr>
          <w:rFonts w:ascii="Arial" w:hAnsi="Arial" w:cs="Arial"/>
          <w:sz w:val="24"/>
          <w:szCs w:val="24"/>
        </w:rPr>
      </w:pPr>
    </w:p>
    <w:p w:rsidR="008B3A68" w:rsidRPr="00C929C8" w:rsidRDefault="008B3A68" w:rsidP="008B3A68">
      <w:pPr>
        <w:autoSpaceDE w:val="0"/>
        <w:autoSpaceDN w:val="0"/>
        <w:adjustRightInd w:val="0"/>
        <w:jc w:val="both"/>
        <w:rPr>
          <w:rFonts w:ascii="Arial" w:hAnsi="Arial" w:cs="Arial"/>
          <w:sz w:val="24"/>
          <w:szCs w:val="24"/>
        </w:rPr>
      </w:pPr>
      <w:r w:rsidRPr="00C929C8">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8B3A68" w:rsidRPr="00C929C8" w:rsidRDefault="008B3A68" w:rsidP="008B3A68">
      <w:pPr>
        <w:jc w:val="both"/>
        <w:rPr>
          <w:rFonts w:ascii="Arial" w:hAnsi="Arial" w:cs="Arial"/>
          <w:sz w:val="24"/>
          <w:szCs w:val="24"/>
        </w:rPr>
      </w:pPr>
    </w:p>
    <w:p w:rsidR="008B3A68" w:rsidRPr="008D58DF" w:rsidRDefault="008B3A68" w:rsidP="008B3A68">
      <w:pPr>
        <w:jc w:val="both"/>
        <w:rPr>
          <w:rFonts w:ascii="Arial" w:hAnsi="Arial" w:cs="Arial"/>
          <w:bCs/>
          <w:sz w:val="24"/>
          <w:szCs w:val="24"/>
        </w:rPr>
      </w:pPr>
      <w:r w:rsidRPr="00C929C8">
        <w:rPr>
          <w:rFonts w:ascii="Arial" w:hAnsi="Arial" w:cs="Arial"/>
          <w:bCs/>
          <w:sz w:val="24"/>
          <w:szCs w:val="24"/>
        </w:rPr>
        <w:t>12.14.</w:t>
      </w:r>
      <w:r w:rsidRPr="00C929C8">
        <w:rPr>
          <w:rFonts w:ascii="Arial" w:hAnsi="Arial" w:cs="Arial"/>
          <w:sz w:val="24"/>
          <w:szCs w:val="24"/>
        </w:rPr>
        <w:t xml:space="preserve"> É </w:t>
      </w:r>
      <w:r w:rsidRPr="00C929C8">
        <w:rPr>
          <w:rFonts w:ascii="Arial" w:hAnsi="Arial" w:cs="Arial"/>
          <w:bCs/>
          <w:sz w:val="24"/>
          <w:szCs w:val="24"/>
        </w:rPr>
        <w:t xml:space="preserve">vedado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interromper </w:t>
      </w:r>
      <w:r w:rsidRPr="00C929C8">
        <w:rPr>
          <w:rFonts w:ascii="Arial" w:hAnsi="Arial" w:cs="Arial"/>
          <w:sz w:val="24"/>
          <w:szCs w:val="24"/>
        </w:rPr>
        <w:t xml:space="preserve">o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rsidR="008B3A68" w:rsidRDefault="008B3A68" w:rsidP="008B3A68">
      <w:pPr>
        <w:jc w:val="both"/>
        <w:rPr>
          <w:rFonts w:ascii="Arial" w:hAnsi="Arial" w:cs="Arial"/>
          <w:bCs/>
          <w:sz w:val="24"/>
          <w:szCs w:val="24"/>
        </w:rPr>
      </w:pPr>
    </w:p>
    <w:p w:rsidR="008B3A68" w:rsidRPr="00D45130" w:rsidRDefault="008B3A68" w:rsidP="008B3A68">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rsidR="008B3A68" w:rsidRPr="00D45130" w:rsidRDefault="008B3A68" w:rsidP="008B3A68">
      <w:pPr>
        <w:pStyle w:val="Corpodetexto1"/>
        <w:jc w:val="center"/>
        <w:rPr>
          <w:rFonts w:ascii="Arial" w:hAnsi="Arial" w:cs="Arial"/>
          <w:b/>
          <w:bCs/>
          <w:i/>
          <w:sz w:val="24"/>
          <w:szCs w:val="24"/>
        </w:rPr>
      </w:pPr>
      <w:r w:rsidRPr="00D45130">
        <w:rPr>
          <w:rFonts w:ascii="Arial" w:hAnsi="Arial" w:cs="Arial"/>
          <w:b/>
          <w:bCs/>
          <w:i/>
          <w:sz w:val="24"/>
          <w:szCs w:val="24"/>
        </w:rPr>
        <w:t xml:space="preserve">DAS SANÇÕES ADMINISTRATIVAS </w:t>
      </w:r>
    </w:p>
    <w:p w:rsidR="008B3A68" w:rsidRPr="00D45130" w:rsidRDefault="008B3A68" w:rsidP="008B3A68">
      <w:pPr>
        <w:pStyle w:val="Corpodetexto1"/>
        <w:ind w:left="284"/>
        <w:rPr>
          <w:rFonts w:ascii="Arial" w:hAnsi="Arial" w:cs="Arial"/>
          <w:sz w:val="24"/>
          <w:szCs w:val="24"/>
        </w:rPr>
      </w:pPr>
    </w:p>
    <w:p w:rsidR="008B3A68" w:rsidRPr="00D45130" w:rsidRDefault="008B3A68" w:rsidP="008B3A68">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8B3A68" w:rsidRPr="00D45130" w:rsidRDefault="008B3A68" w:rsidP="008B3A68">
      <w:pPr>
        <w:autoSpaceDE w:val="0"/>
        <w:autoSpaceDN w:val="0"/>
        <w:adjustRightInd w:val="0"/>
        <w:jc w:val="both"/>
        <w:rPr>
          <w:rFonts w:ascii="Arial" w:hAnsi="Arial" w:cs="Arial"/>
          <w:sz w:val="24"/>
          <w:szCs w:val="24"/>
        </w:rPr>
      </w:pPr>
    </w:p>
    <w:p w:rsidR="008B3A68" w:rsidRPr="00D45130" w:rsidRDefault="008B3A68" w:rsidP="008B3A68">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execução dos serviços:</w:t>
      </w:r>
    </w:p>
    <w:p w:rsidR="008B3A68" w:rsidRPr="00D45130" w:rsidRDefault="008B3A68" w:rsidP="008B3A68">
      <w:pPr>
        <w:autoSpaceDE w:val="0"/>
        <w:autoSpaceDN w:val="0"/>
        <w:adjustRightInd w:val="0"/>
        <w:jc w:val="both"/>
        <w:rPr>
          <w:rFonts w:ascii="Arial" w:hAnsi="Arial" w:cs="Arial"/>
          <w:bCs/>
          <w:sz w:val="24"/>
          <w:szCs w:val="24"/>
        </w:rPr>
      </w:pPr>
    </w:p>
    <w:p w:rsidR="008B3A68" w:rsidRPr="00D45130" w:rsidRDefault="008B3A68" w:rsidP="008B3A68">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 xml:space="preserve">Atraso de até </w:t>
      </w:r>
      <w:r>
        <w:rPr>
          <w:rFonts w:ascii="Arial" w:hAnsi="Arial" w:cs="Arial"/>
          <w:sz w:val="24"/>
          <w:szCs w:val="24"/>
        </w:rPr>
        <w:t>5</w:t>
      </w:r>
      <w:r w:rsidRPr="00D45130">
        <w:rPr>
          <w:rFonts w:ascii="Arial" w:hAnsi="Arial" w:cs="Arial"/>
          <w:sz w:val="24"/>
          <w:szCs w:val="24"/>
        </w:rPr>
        <w:t xml:space="preserve"> (</w:t>
      </w:r>
      <w:r>
        <w:rPr>
          <w:rFonts w:ascii="Arial" w:hAnsi="Arial" w:cs="Arial"/>
          <w:sz w:val="24"/>
          <w:szCs w:val="24"/>
        </w:rPr>
        <w:t>cinco</w:t>
      </w:r>
      <w:r w:rsidRPr="00D45130">
        <w:rPr>
          <w:rFonts w:ascii="Arial" w:hAnsi="Arial" w:cs="Arial"/>
          <w:sz w:val="24"/>
          <w:szCs w:val="24"/>
        </w:rPr>
        <w:t>) dias, multa diária de 0,25% (vinte e cinco centésimos por</w:t>
      </w:r>
    </w:p>
    <w:p w:rsidR="008B3A68" w:rsidRPr="00D45130" w:rsidRDefault="008B3A68" w:rsidP="008B3A68">
      <w:pPr>
        <w:autoSpaceDE w:val="0"/>
        <w:autoSpaceDN w:val="0"/>
        <w:adjustRightInd w:val="0"/>
        <w:jc w:val="both"/>
        <w:rPr>
          <w:rFonts w:ascii="Arial" w:hAnsi="Arial" w:cs="Arial"/>
          <w:sz w:val="24"/>
          <w:szCs w:val="24"/>
        </w:rPr>
      </w:pPr>
      <w:r w:rsidRPr="00D45130">
        <w:rPr>
          <w:rFonts w:ascii="Arial" w:hAnsi="Arial" w:cs="Arial"/>
          <w:sz w:val="24"/>
          <w:szCs w:val="24"/>
        </w:rPr>
        <w:t>cento) sobre o valor da contratação;</w:t>
      </w:r>
    </w:p>
    <w:p w:rsidR="008B3A68" w:rsidRPr="00D45130" w:rsidRDefault="008B3A68" w:rsidP="008B3A68">
      <w:pPr>
        <w:autoSpaceDE w:val="0"/>
        <w:autoSpaceDN w:val="0"/>
        <w:adjustRightInd w:val="0"/>
        <w:jc w:val="both"/>
        <w:rPr>
          <w:rFonts w:ascii="Arial" w:hAnsi="Arial" w:cs="Arial"/>
          <w:bCs/>
          <w:sz w:val="24"/>
          <w:szCs w:val="24"/>
        </w:rPr>
      </w:pPr>
    </w:p>
    <w:p w:rsidR="008B3A68" w:rsidRPr="00D45130" w:rsidRDefault="008B3A68" w:rsidP="008B3A68">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 xml:space="preserve">Atraso superior a </w:t>
      </w:r>
      <w:r>
        <w:rPr>
          <w:rFonts w:ascii="Arial" w:hAnsi="Arial" w:cs="Arial"/>
          <w:sz w:val="24"/>
          <w:szCs w:val="24"/>
        </w:rPr>
        <w:t>5</w:t>
      </w:r>
      <w:r w:rsidRPr="00D45130">
        <w:rPr>
          <w:rFonts w:ascii="Arial" w:hAnsi="Arial" w:cs="Arial"/>
          <w:sz w:val="24"/>
          <w:szCs w:val="24"/>
        </w:rPr>
        <w:t xml:space="preserve"> (</w:t>
      </w:r>
      <w:r>
        <w:rPr>
          <w:rFonts w:ascii="Arial" w:hAnsi="Arial" w:cs="Arial"/>
          <w:sz w:val="24"/>
          <w:szCs w:val="24"/>
        </w:rPr>
        <w:t>cinco</w:t>
      </w:r>
      <w:r w:rsidRPr="00D45130">
        <w:rPr>
          <w:rFonts w:ascii="Arial" w:hAnsi="Arial" w:cs="Arial"/>
          <w:sz w:val="24"/>
          <w:szCs w:val="24"/>
        </w:rPr>
        <w:t>) dias, multa diária de 0,50% (cinquenta centésimos por cento), sobre o valor da contratação, aplicado sobre o total dos dias em atraso, sem prejuízo das demais cominações legais;</w:t>
      </w:r>
    </w:p>
    <w:p w:rsidR="008B3A68" w:rsidRPr="00D45130" w:rsidRDefault="008B3A68" w:rsidP="008B3A68">
      <w:pPr>
        <w:autoSpaceDE w:val="0"/>
        <w:autoSpaceDN w:val="0"/>
        <w:adjustRightInd w:val="0"/>
        <w:jc w:val="both"/>
        <w:rPr>
          <w:rFonts w:ascii="Arial" w:hAnsi="Arial" w:cs="Arial"/>
          <w:bCs/>
          <w:sz w:val="24"/>
          <w:szCs w:val="24"/>
        </w:rPr>
      </w:pPr>
    </w:p>
    <w:p w:rsidR="008B3A68" w:rsidRPr="00D45130" w:rsidRDefault="008B3A68" w:rsidP="008B3A68">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.1.1.3. </w:t>
      </w:r>
      <w:r w:rsidRPr="00D4513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8B3A68" w:rsidRPr="00D45130" w:rsidRDefault="008B3A68" w:rsidP="008B3A68">
      <w:pPr>
        <w:autoSpaceDE w:val="0"/>
        <w:autoSpaceDN w:val="0"/>
        <w:adjustRightInd w:val="0"/>
        <w:jc w:val="both"/>
        <w:rPr>
          <w:rFonts w:ascii="Arial" w:hAnsi="Arial" w:cs="Arial"/>
          <w:sz w:val="24"/>
          <w:szCs w:val="24"/>
        </w:rPr>
      </w:pPr>
    </w:p>
    <w:p w:rsidR="008B3A68" w:rsidRPr="00D45130" w:rsidRDefault="008B3A68" w:rsidP="008B3A68">
      <w:pPr>
        <w:autoSpaceDE w:val="0"/>
        <w:autoSpaceDN w:val="0"/>
        <w:adjustRightInd w:val="0"/>
        <w:jc w:val="both"/>
        <w:rPr>
          <w:rFonts w:ascii="Arial" w:hAnsi="Arial" w:cs="Arial"/>
          <w:sz w:val="24"/>
          <w:szCs w:val="24"/>
        </w:rPr>
      </w:pPr>
      <w:r w:rsidRPr="00D45130">
        <w:rPr>
          <w:rFonts w:ascii="Arial" w:hAnsi="Arial" w:cs="Arial"/>
          <w:bCs/>
          <w:sz w:val="24"/>
          <w:szCs w:val="24"/>
        </w:rPr>
        <w:lastRenderedPageBreak/>
        <w:t>1</w:t>
      </w:r>
      <w:r>
        <w:rPr>
          <w:rFonts w:ascii="Arial" w:hAnsi="Arial" w:cs="Arial"/>
          <w:bCs/>
          <w:sz w:val="24"/>
          <w:szCs w:val="24"/>
        </w:rPr>
        <w:t>3</w:t>
      </w:r>
      <w:r w:rsidRPr="00D45130">
        <w:rPr>
          <w:rFonts w:ascii="Arial" w:hAnsi="Arial" w:cs="Arial"/>
          <w:bCs/>
          <w:sz w:val="24"/>
          <w:szCs w:val="24"/>
        </w:rPr>
        <w:t xml:space="preserve">.1.2. </w:t>
      </w:r>
      <w:r w:rsidRPr="00D45130">
        <w:rPr>
          <w:rFonts w:ascii="Arial" w:hAnsi="Arial" w:cs="Arial"/>
          <w:sz w:val="24"/>
          <w:szCs w:val="24"/>
        </w:rPr>
        <w:t>Pela inexecução parcial ou total das condições estabelecidas nest</w:t>
      </w:r>
      <w:r>
        <w:rPr>
          <w:rFonts w:ascii="Arial" w:hAnsi="Arial" w:cs="Arial"/>
          <w:sz w:val="24"/>
          <w:szCs w:val="24"/>
        </w:rPr>
        <w:t>a ATA</w:t>
      </w:r>
      <w:r w:rsidRPr="00D45130">
        <w:rPr>
          <w:rFonts w:ascii="Arial" w:hAnsi="Arial" w:cs="Arial"/>
          <w:sz w:val="24"/>
          <w:szCs w:val="24"/>
        </w:rPr>
        <w:t>, a Prefeitura Municipal poderá, garantida a prévia defesa, aplicar, também, as seguintes sanções:</w:t>
      </w:r>
    </w:p>
    <w:p w:rsidR="008B3A68" w:rsidRPr="002B3EF4" w:rsidRDefault="008B3A68" w:rsidP="008B3A68">
      <w:pPr>
        <w:autoSpaceDE w:val="0"/>
        <w:autoSpaceDN w:val="0"/>
        <w:adjustRightInd w:val="0"/>
        <w:jc w:val="both"/>
        <w:rPr>
          <w:rFonts w:ascii="Arial" w:hAnsi="Arial" w:cs="Arial"/>
        </w:rPr>
      </w:pPr>
    </w:p>
    <w:p w:rsidR="008B3A68" w:rsidRDefault="008B3A68" w:rsidP="008B3A68">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.1.2.1. </w:t>
      </w:r>
      <w:r w:rsidRPr="00D45130">
        <w:rPr>
          <w:rFonts w:ascii="Arial" w:hAnsi="Arial" w:cs="Arial"/>
          <w:sz w:val="24"/>
          <w:szCs w:val="24"/>
        </w:rPr>
        <w:t>advertência</w:t>
      </w:r>
      <w:r>
        <w:rPr>
          <w:rFonts w:ascii="Arial" w:hAnsi="Arial" w:cs="Arial"/>
          <w:sz w:val="24"/>
          <w:szCs w:val="24"/>
        </w:rPr>
        <w:t xml:space="preserve"> por escrito</w:t>
      </w:r>
      <w:r w:rsidRPr="00D45130">
        <w:rPr>
          <w:rFonts w:ascii="Arial" w:hAnsi="Arial" w:cs="Arial"/>
          <w:sz w:val="24"/>
          <w:szCs w:val="24"/>
        </w:rPr>
        <w:t>,</w:t>
      </w:r>
    </w:p>
    <w:p w:rsidR="00D52790" w:rsidRPr="00D45130" w:rsidRDefault="00D52790" w:rsidP="008B3A68">
      <w:pPr>
        <w:autoSpaceDE w:val="0"/>
        <w:autoSpaceDN w:val="0"/>
        <w:adjustRightInd w:val="0"/>
        <w:jc w:val="both"/>
        <w:rPr>
          <w:rFonts w:ascii="Arial" w:hAnsi="Arial" w:cs="Arial"/>
          <w:sz w:val="24"/>
          <w:szCs w:val="24"/>
        </w:rPr>
      </w:pPr>
    </w:p>
    <w:p w:rsidR="008B3A68" w:rsidRPr="00D3691F" w:rsidRDefault="008B3A68" w:rsidP="008B3A68">
      <w:pPr>
        <w:autoSpaceDE w:val="0"/>
        <w:autoSpaceDN w:val="0"/>
        <w:adjustRightInd w:val="0"/>
        <w:jc w:val="both"/>
        <w:rPr>
          <w:rFonts w:ascii="Arial" w:hAnsi="Arial" w:cs="Arial"/>
          <w:sz w:val="24"/>
          <w:szCs w:val="24"/>
        </w:rPr>
      </w:pPr>
      <w:r w:rsidRPr="00D3691F">
        <w:rPr>
          <w:rFonts w:ascii="Arial" w:hAnsi="Arial" w:cs="Arial"/>
          <w:bCs/>
          <w:sz w:val="24"/>
          <w:szCs w:val="24"/>
        </w:rPr>
        <w:t xml:space="preserve">13.1.2.2. </w:t>
      </w:r>
      <w:r w:rsidRPr="00D3691F">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8B3A68" w:rsidRPr="00D3691F" w:rsidRDefault="008B3A68" w:rsidP="008B3A68">
      <w:pPr>
        <w:autoSpaceDE w:val="0"/>
        <w:autoSpaceDN w:val="0"/>
        <w:adjustRightInd w:val="0"/>
        <w:jc w:val="both"/>
        <w:rPr>
          <w:rFonts w:ascii="Arial" w:hAnsi="Arial" w:cs="Arial"/>
          <w:bCs/>
          <w:sz w:val="24"/>
          <w:szCs w:val="24"/>
        </w:rPr>
      </w:pPr>
    </w:p>
    <w:p w:rsidR="008B3A68" w:rsidRPr="00D3691F" w:rsidRDefault="008B3A68" w:rsidP="008B3A68">
      <w:pPr>
        <w:autoSpaceDE w:val="0"/>
        <w:autoSpaceDN w:val="0"/>
        <w:adjustRightInd w:val="0"/>
        <w:jc w:val="both"/>
        <w:rPr>
          <w:rFonts w:ascii="Arial" w:hAnsi="Arial" w:cs="Arial"/>
          <w:sz w:val="24"/>
          <w:szCs w:val="24"/>
        </w:rPr>
      </w:pPr>
      <w:r w:rsidRPr="00D3691F">
        <w:rPr>
          <w:rFonts w:ascii="Arial" w:hAnsi="Arial" w:cs="Arial"/>
          <w:bCs/>
          <w:sz w:val="24"/>
          <w:szCs w:val="24"/>
        </w:rPr>
        <w:t xml:space="preserve">13.1.2.3. </w:t>
      </w:r>
      <w:r w:rsidRPr="00D3691F">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8B3A68" w:rsidRPr="00D3691F" w:rsidRDefault="008B3A68" w:rsidP="008B3A68">
      <w:pPr>
        <w:autoSpaceDE w:val="0"/>
        <w:autoSpaceDN w:val="0"/>
        <w:adjustRightInd w:val="0"/>
        <w:jc w:val="both"/>
        <w:rPr>
          <w:rFonts w:ascii="Arial" w:hAnsi="Arial" w:cs="Arial"/>
          <w:bCs/>
          <w:sz w:val="24"/>
          <w:szCs w:val="24"/>
        </w:rPr>
      </w:pPr>
    </w:p>
    <w:p w:rsidR="008B3A68" w:rsidRPr="00D3691F" w:rsidRDefault="008B3A68" w:rsidP="008B3A68">
      <w:pPr>
        <w:jc w:val="both"/>
        <w:rPr>
          <w:rFonts w:ascii="Arial" w:hAnsi="Arial" w:cs="Arial"/>
          <w:w w:val="98"/>
          <w:sz w:val="24"/>
          <w:szCs w:val="24"/>
        </w:rPr>
      </w:pPr>
      <w:r w:rsidRPr="00D3691F">
        <w:rPr>
          <w:rFonts w:ascii="Arial" w:hAnsi="Arial" w:cs="Arial"/>
          <w:w w:val="98"/>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w:t>
      </w:r>
      <w:r w:rsidR="00D52790" w:rsidRPr="00D3691F">
        <w:rPr>
          <w:rFonts w:ascii="Arial" w:hAnsi="Arial" w:cs="Arial"/>
          <w:w w:val="98"/>
          <w:sz w:val="24"/>
          <w:szCs w:val="24"/>
        </w:rPr>
        <w:t>inciso IV</w:t>
      </w:r>
      <w:r w:rsidRPr="00D3691F">
        <w:rPr>
          <w:rFonts w:ascii="Arial" w:hAnsi="Arial" w:cs="Arial"/>
          <w:w w:val="98"/>
          <w:sz w:val="24"/>
          <w:szCs w:val="24"/>
        </w:rPr>
        <w:t xml:space="preserve"> do artigo 87 da </w:t>
      </w:r>
      <w:r w:rsidR="00D52790" w:rsidRPr="00D3691F">
        <w:rPr>
          <w:rFonts w:ascii="Arial" w:hAnsi="Arial" w:cs="Arial"/>
          <w:w w:val="98"/>
          <w:sz w:val="24"/>
          <w:szCs w:val="24"/>
        </w:rPr>
        <w:t>Lei n.</w:t>
      </w:r>
      <w:r w:rsidRPr="00D3691F">
        <w:rPr>
          <w:rFonts w:ascii="Arial" w:hAnsi="Arial" w:cs="Arial"/>
          <w:w w:val="98"/>
          <w:sz w:val="24"/>
          <w:szCs w:val="24"/>
        </w:rPr>
        <w:t xml:space="preserve">  8.666/</w:t>
      </w:r>
      <w:r w:rsidR="00D52790" w:rsidRPr="00D3691F">
        <w:rPr>
          <w:rFonts w:ascii="Arial" w:hAnsi="Arial" w:cs="Arial"/>
          <w:w w:val="98"/>
          <w:sz w:val="24"/>
          <w:szCs w:val="24"/>
        </w:rPr>
        <w:t>93, c</w:t>
      </w:r>
      <w:r w:rsidRPr="00D3691F">
        <w:rPr>
          <w:rFonts w:ascii="Arial" w:hAnsi="Arial" w:cs="Arial"/>
          <w:w w:val="98"/>
          <w:sz w:val="24"/>
          <w:szCs w:val="24"/>
        </w:rPr>
        <w:t>/c artigo 7º da Lei n. 10.520/2002;</w:t>
      </w:r>
    </w:p>
    <w:p w:rsidR="008B3A68" w:rsidRPr="00D3691F" w:rsidRDefault="008B3A68" w:rsidP="008B3A68">
      <w:pPr>
        <w:autoSpaceDE w:val="0"/>
        <w:autoSpaceDN w:val="0"/>
        <w:adjustRightInd w:val="0"/>
        <w:jc w:val="both"/>
        <w:rPr>
          <w:rFonts w:ascii="Arial" w:hAnsi="Arial" w:cs="Arial"/>
          <w:bCs/>
          <w:sz w:val="24"/>
          <w:szCs w:val="24"/>
        </w:rPr>
      </w:pPr>
    </w:p>
    <w:p w:rsidR="008B3A68" w:rsidRPr="00D3691F" w:rsidRDefault="008B3A68" w:rsidP="008B3A68">
      <w:pPr>
        <w:autoSpaceDE w:val="0"/>
        <w:autoSpaceDN w:val="0"/>
        <w:adjustRightInd w:val="0"/>
        <w:jc w:val="both"/>
        <w:rPr>
          <w:rFonts w:ascii="Arial" w:hAnsi="Arial" w:cs="Arial"/>
          <w:sz w:val="24"/>
          <w:szCs w:val="24"/>
        </w:rPr>
      </w:pPr>
      <w:r w:rsidRPr="00D3691F">
        <w:rPr>
          <w:rFonts w:ascii="Arial" w:hAnsi="Arial" w:cs="Arial"/>
          <w:bCs/>
          <w:sz w:val="24"/>
          <w:szCs w:val="24"/>
        </w:rPr>
        <w:t xml:space="preserve">13.2. </w:t>
      </w:r>
      <w:r w:rsidRPr="00D3691F">
        <w:rPr>
          <w:rFonts w:ascii="Arial" w:hAnsi="Arial" w:cs="Arial"/>
          <w:sz w:val="24"/>
          <w:szCs w:val="24"/>
        </w:rPr>
        <w:t>As multas serão descontadas dos créditos da empresa detentora da ata ou cobradas administrativa ou judicialmente.</w:t>
      </w:r>
    </w:p>
    <w:p w:rsidR="008B3A68" w:rsidRPr="00D3691F" w:rsidRDefault="008B3A68" w:rsidP="008B3A68">
      <w:pPr>
        <w:autoSpaceDE w:val="0"/>
        <w:autoSpaceDN w:val="0"/>
        <w:adjustRightInd w:val="0"/>
        <w:jc w:val="both"/>
        <w:rPr>
          <w:rFonts w:ascii="Arial" w:hAnsi="Arial" w:cs="Arial"/>
          <w:sz w:val="24"/>
          <w:szCs w:val="24"/>
        </w:rPr>
      </w:pPr>
    </w:p>
    <w:p w:rsidR="008B3A68" w:rsidRPr="00D3691F" w:rsidRDefault="008B3A68" w:rsidP="008B3A68">
      <w:pPr>
        <w:autoSpaceDE w:val="0"/>
        <w:autoSpaceDN w:val="0"/>
        <w:adjustRightInd w:val="0"/>
        <w:jc w:val="both"/>
        <w:rPr>
          <w:rFonts w:ascii="Arial" w:hAnsi="Arial" w:cs="Arial"/>
          <w:sz w:val="24"/>
          <w:szCs w:val="24"/>
        </w:rPr>
      </w:pPr>
      <w:r w:rsidRPr="00D3691F">
        <w:rPr>
          <w:rFonts w:ascii="Arial" w:hAnsi="Arial" w:cs="Arial"/>
          <w:bCs/>
          <w:sz w:val="24"/>
          <w:szCs w:val="24"/>
        </w:rPr>
        <w:t xml:space="preserve">13.3. </w:t>
      </w:r>
      <w:r w:rsidRPr="00D3691F">
        <w:rPr>
          <w:rFonts w:ascii="Arial" w:hAnsi="Arial" w:cs="Arial"/>
          <w:sz w:val="24"/>
          <w:szCs w:val="24"/>
        </w:rPr>
        <w:t xml:space="preserve">As penalidades previstas neste item têm caráter de sanção administrativa, </w:t>
      </w:r>
      <w:r w:rsidR="00D52790" w:rsidRPr="00D3691F">
        <w:rPr>
          <w:rFonts w:ascii="Arial" w:hAnsi="Arial" w:cs="Arial"/>
          <w:sz w:val="24"/>
          <w:szCs w:val="24"/>
        </w:rPr>
        <w:t>consequentemente</w:t>
      </w:r>
      <w:r w:rsidRPr="00D3691F">
        <w:rPr>
          <w:rFonts w:ascii="Arial" w:hAnsi="Arial" w:cs="Arial"/>
          <w:sz w:val="24"/>
          <w:szCs w:val="24"/>
        </w:rPr>
        <w:t>, a sua aplicação não exime a empresa detentora da ata, da reparação das eventuais perdas e danos que seu ato venha acarretar a Prefeitura.</w:t>
      </w:r>
    </w:p>
    <w:p w:rsidR="008B3A68" w:rsidRPr="00D3691F" w:rsidRDefault="008B3A68" w:rsidP="008B3A68">
      <w:pPr>
        <w:autoSpaceDE w:val="0"/>
        <w:autoSpaceDN w:val="0"/>
        <w:adjustRightInd w:val="0"/>
        <w:jc w:val="both"/>
        <w:rPr>
          <w:rFonts w:ascii="Arial" w:hAnsi="Arial" w:cs="Arial"/>
          <w:sz w:val="24"/>
          <w:szCs w:val="24"/>
        </w:rPr>
      </w:pPr>
    </w:p>
    <w:p w:rsidR="008B3A68" w:rsidRPr="00D3691F" w:rsidRDefault="008B3A68" w:rsidP="008B3A68">
      <w:pPr>
        <w:autoSpaceDE w:val="0"/>
        <w:autoSpaceDN w:val="0"/>
        <w:adjustRightInd w:val="0"/>
        <w:jc w:val="both"/>
        <w:rPr>
          <w:rFonts w:ascii="Arial" w:hAnsi="Arial" w:cs="Arial"/>
          <w:sz w:val="24"/>
          <w:szCs w:val="24"/>
        </w:rPr>
      </w:pPr>
      <w:r w:rsidRPr="00D3691F">
        <w:rPr>
          <w:rFonts w:ascii="Arial" w:hAnsi="Arial" w:cs="Arial"/>
          <w:bCs/>
          <w:sz w:val="24"/>
          <w:szCs w:val="24"/>
        </w:rPr>
        <w:t xml:space="preserve">13.4. </w:t>
      </w:r>
      <w:r w:rsidRPr="00D3691F">
        <w:rPr>
          <w:rFonts w:ascii="Arial" w:hAnsi="Arial" w:cs="Arial"/>
          <w:sz w:val="24"/>
          <w:szCs w:val="24"/>
        </w:rPr>
        <w:t>As penalidades são independentes e a aplicação de uma não exclui a das demais, quando cabíveis.</w:t>
      </w:r>
    </w:p>
    <w:p w:rsidR="008B3A68" w:rsidRPr="00D3691F" w:rsidRDefault="008B3A68" w:rsidP="008B3A68">
      <w:pPr>
        <w:jc w:val="both"/>
        <w:rPr>
          <w:rFonts w:ascii="Arial" w:hAnsi="Arial" w:cs="Arial"/>
          <w:w w:val="98"/>
          <w:sz w:val="24"/>
          <w:szCs w:val="24"/>
        </w:rPr>
      </w:pPr>
    </w:p>
    <w:p w:rsidR="008B3A68" w:rsidRPr="00D3691F" w:rsidRDefault="008B3A68" w:rsidP="008B3A68">
      <w:pPr>
        <w:jc w:val="both"/>
        <w:rPr>
          <w:rFonts w:ascii="Arial" w:hAnsi="Arial" w:cs="Arial"/>
          <w:w w:val="98"/>
          <w:sz w:val="24"/>
          <w:szCs w:val="24"/>
        </w:rPr>
      </w:pPr>
      <w:r w:rsidRPr="00D3691F">
        <w:rPr>
          <w:rFonts w:ascii="Arial" w:hAnsi="Arial" w:cs="Arial"/>
          <w:w w:val="98"/>
          <w:sz w:val="24"/>
          <w:szCs w:val="24"/>
        </w:rPr>
        <w:t>13.5.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8B3A68" w:rsidRPr="00D3691F" w:rsidRDefault="008B3A68" w:rsidP="008B3A68">
      <w:pPr>
        <w:jc w:val="both"/>
        <w:rPr>
          <w:rFonts w:ascii="Arial" w:hAnsi="Arial" w:cs="Arial"/>
          <w:w w:val="98"/>
          <w:sz w:val="24"/>
          <w:szCs w:val="24"/>
        </w:rPr>
      </w:pPr>
    </w:p>
    <w:p w:rsidR="008B3A68" w:rsidRPr="00D3691F" w:rsidRDefault="008B3A68" w:rsidP="008B3A68">
      <w:pPr>
        <w:jc w:val="both"/>
        <w:rPr>
          <w:rFonts w:ascii="Arial" w:hAnsi="Arial" w:cs="Arial"/>
          <w:w w:val="98"/>
          <w:sz w:val="24"/>
          <w:szCs w:val="24"/>
        </w:rPr>
      </w:pPr>
      <w:r w:rsidRPr="00D3691F">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rsidR="008B3A68" w:rsidRPr="00D3691F" w:rsidRDefault="008B3A68" w:rsidP="008B3A68">
      <w:pPr>
        <w:pStyle w:val="Corpodetexto1"/>
        <w:jc w:val="center"/>
        <w:rPr>
          <w:rFonts w:ascii="Arial" w:hAnsi="Arial" w:cs="Arial"/>
          <w:b/>
          <w:bCs/>
          <w:i/>
          <w:sz w:val="24"/>
          <w:szCs w:val="24"/>
        </w:rPr>
      </w:pPr>
    </w:p>
    <w:p w:rsidR="008B3A68" w:rsidRPr="00D3691F" w:rsidRDefault="008B3A68" w:rsidP="008B3A68">
      <w:pPr>
        <w:pStyle w:val="Corpodetexto1"/>
        <w:jc w:val="center"/>
        <w:rPr>
          <w:rFonts w:ascii="Arial" w:hAnsi="Arial" w:cs="Arial"/>
          <w:b/>
          <w:bCs/>
          <w:i/>
          <w:sz w:val="24"/>
          <w:szCs w:val="24"/>
        </w:rPr>
      </w:pPr>
      <w:r w:rsidRPr="00D3691F">
        <w:rPr>
          <w:rFonts w:ascii="Arial" w:hAnsi="Arial" w:cs="Arial"/>
          <w:b/>
          <w:bCs/>
          <w:i/>
          <w:sz w:val="24"/>
          <w:szCs w:val="24"/>
        </w:rPr>
        <w:t>CLÁUSULA DÉCIMA QUARTA</w:t>
      </w:r>
    </w:p>
    <w:p w:rsidR="008B3A68" w:rsidRPr="00D3691F" w:rsidRDefault="008B3A68" w:rsidP="008B3A68">
      <w:pPr>
        <w:pStyle w:val="Corpodetexto1"/>
        <w:jc w:val="center"/>
        <w:rPr>
          <w:rFonts w:ascii="Arial" w:hAnsi="Arial" w:cs="Arial"/>
          <w:b/>
          <w:bCs/>
          <w:i/>
          <w:sz w:val="24"/>
          <w:szCs w:val="24"/>
        </w:rPr>
      </w:pPr>
      <w:r w:rsidRPr="00D3691F">
        <w:rPr>
          <w:rFonts w:ascii="Arial" w:hAnsi="Arial" w:cs="Arial"/>
          <w:b/>
          <w:bCs/>
          <w:i/>
          <w:sz w:val="24"/>
          <w:szCs w:val="24"/>
        </w:rPr>
        <w:t xml:space="preserve">DA DOTAÇÃO ORÇAMENTÁRIA </w:t>
      </w:r>
    </w:p>
    <w:p w:rsidR="008B3A68" w:rsidRPr="00D3691F" w:rsidRDefault="008B3A68" w:rsidP="008B3A68">
      <w:pPr>
        <w:pStyle w:val="Corpodetexto1"/>
        <w:ind w:left="284"/>
        <w:rPr>
          <w:rFonts w:ascii="Arial" w:hAnsi="Arial" w:cs="Arial"/>
          <w:sz w:val="24"/>
          <w:szCs w:val="24"/>
        </w:rPr>
      </w:pPr>
    </w:p>
    <w:p w:rsidR="008B3A68" w:rsidRDefault="008B3A68" w:rsidP="008B3A68">
      <w:pPr>
        <w:jc w:val="both"/>
        <w:rPr>
          <w:rFonts w:ascii="Arial" w:hAnsi="Arial" w:cs="Arial"/>
          <w:w w:val="98"/>
          <w:sz w:val="24"/>
          <w:szCs w:val="24"/>
        </w:rPr>
      </w:pPr>
      <w:r w:rsidRPr="00D3691F">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rsidR="00C54404" w:rsidRDefault="00C54404" w:rsidP="008B3A68">
      <w:pPr>
        <w:jc w:val="both"/>
        <w:rPr>
          <w:rFonts w:ascii="Arial" w:hAnsi="Arial" w:cs="Arial"/>
          <w:w w:val="98"/>
          <w:sz w:val="24"/>
          <w:szCs w:val="24"/>
        </w:rPr>
      </w:pPr>
    </w:p>
    <w:p w:rsidR="00C54404" w:rsidRDefault="00C54404" w:rsidP="008B3A68">
      <w:pPr>
        <w:jc w:val="both"/>
        <w:rPr>
          <w:rFonts w:ascii="Arial" w:hAnsi="Arial" w:cs="Arial"/>
          <w:w w:val="98"/>
          <w:sz w:val="24"/>
          <w:szCs w:val="24"/>
        </w:rPr>
      </w:pPr>
    </w:p>
    <w:p w:rsidR="00C54404" w:rsidRPr="00D3691F" w:rsidRDefault="00C54404" w:rsidP="008B3A68">
      <w:pPr>
        <w:jc w:val="both"/>
        <w:rPr>
          <w:rFonts w:ascii="Arial" w:hAnsi="Arial" w:cs="Arial"/>
          <w:w w:val="98"/>
          <w:sz w:val="24"/>
          <w:szCs w:val="24"/>
        </w:rPr>
      </w:pPr>
    </w:p>
    <w:p w:rsidR="008B3A68" w:rsidRPr="00D3691F" w:rsidRDefault="008B3A68" w:rsidP="008B3A68">
      <w:pPr>
        <w:jc w:val="both"/>
        <w:rPr>
          <w:rFonts w:ascii="Arial" w:hAnsi="Arial" w:cs="Arial"/>
          <w:w w:val="98"/>
          <w:sz w:val="24"/>
          <w:szCs w:val="24"/>
        </w:rPr>
      </w:pPr>
    </w:p>
    <w:p w:rsidR="008B3A68" w:rsidRPr="00D3691F" w:rsidRDefault="008B3A68" w:rsidP="008B3A68">
      <w:pPr>
        <w:pStyle w:val="Corpodetexto1"/>
        <w:jc w:val="center"/>
        <w:rPr>
          <w:rFonts w:ascii="Arial" w:hAnsi="Arial" w:cs="Arial"/>
          <w:b/>
          <w:bCs/>
          <w:i/>
          <w:sz w:val="24"/>
          <w:szCs w:val="24"/>
        </w:rPr>
      </w:pPr>
      <w:r w:rsidRPr="00D3691F">
        <w:rPr>
          <w:rFonts w:ascii="Arial" w:hAnsi="Arial" w:cs="Arial"/>
          <w:b/>
          <w:bCs/>
          <w:i/>
          <w:sz w:val="24"/>
          <w:szCs w:val="24"/>
        </w:rPr>
        <w:lastRenderedPageBreak/>
        <w:t>CLÁUSULA DÉCIMA QUINTA</w:t>
      </w:r>
    </w:p>
    <w:p w:rsidR="008B3A68" w:rsidRPr="00D45130" w:rsidRDefault="008B3A68" w:rsidP="008B3A68">
      <w:pPr>
        <w:jc w:val="center"/>
        <w:rPr>
          <w:rFonts w:ascii="Arial" w:hAnsi="Arial" w:cs="Arial"/>
          <w:b/>
          <w:i/>
          <w:sz w:val="24"/>
          <w:szCs w:val="24"/>
        </w:rPr>
      </w:pPr>
      <w:r>
        <w:rPr>
          <w:rFonts w:ascii="Arial" w:hAnsi="Arial" w:cs="Arial"/>
          <w:b/>
          <w:i/>
          <w:sz w:val="24"/>
          <w:szCs w:val="24"/>
        </w:rPr>
        <w:t>DO CONTRATO</w:t>
      </w:r>
    </w:p>
    <w:p w:rsidR="008B3A68" w:rsidRPr="00D9747E" w:rsidRDefault="008B3A68" w:rsidP="008B3A68">
      <w:pPr>
        <w:jc w:val="both"/>
        <w:rPr>
          <w:rFonts w:ascii="Arial" w:hAnsi="Arial" w:cs="Arial"/>
          <w:w w:val="98"/>
          <w:sz w:val="18"/>
          <w:szCs w:val="18"/>
        </w:rPr>
      </w:pPr>
    </w:p>
    <w:p w:rsidR="008B3A68" w:rsidRPr="00AD7794" w:rsidRDefault="008B3A68" w:rsidP="008B3A68">
      <w:pPr>
        <w:jc w:val="both"/>
        <w:rPr>
          <w:rFonts w:ascii="Arial" w:hAnsi="Arial" w:cs="Arial"/>
          <w:w w:val="98"/>
          <w:sz w:val="24"/>
          <w:szCs w:val="24"/>
        </w:rPr>
      </w:pPr>
      <w:r>
        <w:rPr>
          <w:rFonts w:ascii="Arial" w:hAnsi="Arial" w:cs="Arial"/>
          <w:w w:val="98"/>
          <w:sz w:val="24"/>
          <w:szCs w:val="24"/>
        </w:rPr>
        <w:t>15</w:t>
      </w:r>
      <w:r w:rsidRPr="00AD7794">
        <w:rPr>
          <w:rFonts w:ascii="Arial" w:hAnsi="Arial" w:cs="Arial"/>
          <w:w w:val="98"/>
          <w:sz w:val="24"/>
          <w:szCs w:val="24"/>
        </w:rPr>
        <w:t xml:space="preserve">.1. O Contrato, no </w:t>
      </w:r>
      <w:r>
        <w:rPr>
          <w:rFonts w:ascii="Arial" w:hAnsi="Arial" w:cs="Arial"/>
          <w:w w:val="98"/>
          <w:sz w:val="24"/>
          <w:szCs w:val="24"/>
        </w:rPr>
        <w:t xml:space="preserve">caso de utilização da </w:t>
      </w:r>
      <w:r w:rsidRPr="00AD7794">
        <w:rPr>
          <w:rFonts w:ascii="Arial" w:hAnsi="Arial" w:cs="Arial"/>
          <w:w w:val="98"/>
          <w:sz w:val="24"/>
          <w:szCs w:val="24"/>
        </w:rPr>
        <w:t xml:space="preserve">presente </w:t>
      </w:r>
      <w:r>
        <w:rPr>
          <w:rFonts w:ascii="Arial" w:hAnsi="Arial" w:cs="Arial"/>
          <w:w w:val="98"/>
          <w:sz w:val="24"/>
          <w:szCs w:val="24"/>
        </w:rPr>
        <w:t>Ata de Registro de Preços</w:t>
      </w:r>
      <w:r w:rsidRPr="00AD7794">
        <w:rPr>
          <w:rFonts w:ascii="Arial" w:hAnsi="Arial" w:cs="Arial"/>
          <w:w w:val="98"/>
          <w:sz w:val="24"/>
          <w:szCs w:val="24"/>
        </w:rPr>
        <w:t>, poderá, a critério desta Prefeitura, ser substituído pela Nota de Empenho na forma do artigo 62, “caput” e parágrafo 4º, da Lei 8.666/93.</w:t>
      </w:r>
    </w:p>
    <w:p w:rsidR="008B3A68" w:rsidRPr="00D45130" w:rsidRDefault="008B3A68" w:rsidP="008B3A68">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rsidR="008B3A68" w:rsidRPr="00D45130" w:rsidRDefault="008B3A68" w:rsidP="008B3A68">
      <w:pPr>
        <w:jc w:val="center"/>
        <w:rPr>
          <w:rFonts w:ascii="Arial" w:hAnsi="Arial" w:cs="Arial"/>
          <w:b/>
          <w:i/>
          <w:sz w:val="24"/>
          <w:szCs w:val="24"/>
        </w:rPr>
      </w:pPr>
      <w:r>
        <w:rPr>
          <w:rFonts w:ascii="Arial" w:hAnsi="Arial" w:cs="Arial"/>
          <w:b/>
          <w:i/>
          <w:sz w:val="24"/>
          <w:szCs w:val="24"/>
        </w:rPr>
        <w:t>DA FISCALIZAÇÃO DA EXECUÇÃO DOS SERVIÇOS</w:t>
      </w:r>
    </w:p>
    <w:p w:rsidR="008B3A68" w:rsidRPr="00D9747E" w:rsidRDefault="008B3A68" w:rsidP="008B3A68">
      <w:pPr>
        <w:pStyle w:val="Corpodetexto1"/>
        <w:tabs>
          <w:tab w:val="left" w:pos="1701"/>
        </w:tabs>
        <w:rPr>
          <w:rFonts w:ascii="Arial" w:hAnsi="Arial" w:cs="Arial"/>
          <w:sz w:val="18"/>
          <w:szCs w:val="18"/>
        </w:rPr>
      </w:pPr>
    </w:p>
    <w:p w:rsidR="008B3A68" w:rsidRPr="00901EF3" w:rsidRDefault="008B3A68" w:rsidP="008B3A68">
      <w:pPr>
        <w:pStyle w:val="NormalWeb"/>
        <w:spacing w:before="0" w:after="0"/>
        <w:jc w:val="both"/>
        <w:rPr>
          <w:rFonts w:ascii="Arial" w:hAnsi="Arial" w:cs="Arial"/>
          <w:szCs w:val="24"/>
        </w:rPr>
      </w:pPr>
      <w:r w:rsidRPr="001C5078">
        <w:rPr>
          <w:rFonts w:ascii="Arial" w:eastAsia="Calibri" w:hAnsi="Arial" w:cs="Arial"/>
          <w:color w:val="000000"/>
          <w:szCs w:val="24"/>
          <w:lang w:eastAsia="en-US"/>
        </w:rPr>
        <w:t>1</w:t>
      </w:r>
      <w:r>
        <w:rPr>
          <w:rFonts w:ascii="Arial" w:eastAsia="Calibri" w:hAnsi="Arial" w:cs="Arial"/>
          <w:color w:val="000000"/>
          <w:szCs w:val="24"/>
          <w:lang w:eastAsia="en-US"/>
        </w:rPr>
        <w:t>6</w:t>
      </w:r>
      <w:r w:rsidRPr="001C5078">
        <w:rPr>
          <w:rFonts w:ascii="Arial" w:hAnsi="Arial" w:cs="Arial"/>
          <w:szCs w:val="24"/>
        </w:rPr>
        <w:t xml:space="preserve">.1.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execução dos serviços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execução dos serviços e o encaminhamento </w:t>
      </w:r>
      <w:r w:rsidRPr="00901EF3">
        <w:rPr>
          <w:rFonts w:ascii="Arial" w:hAnsi="Arial" w:cs="Arial"/>
          <w:szCs w:val="24"/>
        </w:rPr>
        <w:t>da(s) nota fiscal/fatura(s) para pagamento na forma estabelecida na Ata de Registro de Preços.</w:t>
      </w:r>
    </w:p>
    <w:p w:rsidR="008B3A68" w:rsidRPr="00901EF3" w:rsidRDefault="008B3A68" w:rsidP="008B3A68">
      <w:pPr>
        <w:pStyle w:val="NormalWeb"/>
        <w:spacing w:before="0" w:after="0"/>
        <w:jc w:val="both"/>
        <w:rPr>
          <w:rFonts w:ascii="Arial" w:hAnsi="Arial" w:cs="Arial"/>
          <w:szCs w:val="24"/>
        </w:rPr>
      </w:pPr>
    </w:p>
    <w:p w:rsidR="008B3A68" w:rsidRPr="00901EF3" w:rsidRDefault="008B3A68" w:rsidP="008B3A68">
      <w:pPr>
        <w:pStyle w:val="Corpodetexto1"/>
        <w:tabs>
          <w:tab w:val="left" w:pos="1701"/>
        </w:tabs>
        <w:rPr>
          <w:rFonts w:ascii="Arial" w:hAnsi="Arial" w:cs="Arial"/>
          <w:sz w:val="24"/>
          <w:szCs w:val="24"/>
        </w:rPr>
      </w:pPr>
      <w:r w:rsidRPr="00901EF3">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rsidR="008B3A68" w:rsidRPr="00901EF3" w:rsidRDefault="008B3A68" w:rsidP="008B3A68">
      <w:pPr>
        <w:pStyle w:val="Corpodetexto1"/>
        <w:tabs>
          <w:tab w:val="left" w:pos="1701"/>
        </w:tabs>
        <w:rPr>
          <w:rFonts w:ascii="Arial" w:hAnsi="Arial" w:cs="Arial"/>
          <w:sz w:val="24"/>
          <w:szCs w:val="24"/>
        </w:rPr>
      </w:pPr>
    </w:p>
    <w:p w:rsidR="008B3A68" w:rsidRPr="001C5078" w:rsidRDefault="008B3A68" w:rsidP="008B3A68">
      <w:pPr>
        <w:widowControl w:val="0"/>
        <w:jc w:val="both"/>
        <w:rPr>
          <w:rFonts w:ascii="Arial" w:eastAsia="Calibri" w:hAnsi="Arial" w:cs="Arial"/>
          <w:sz w:val="24"/>
          <w:szCs w:val="24"/>
          <w:lang w:eastAsia="en-US"/>
        </w:rPr>
      </w:pPr>
      <w:r w:rsidRPr="00901EF3">
        <w:rPr>
          <w:rFonts w:ascii="Arial" w:hAnsi="Arial" w:cs="Arial"/>
          <w:sz w:val="24"/>
          <w:szCs w:val="24"/>
        </w:rPr>
        <w:t xml:space="preserve">16.3 Fica designado através do </w:t>
      </w:r>
      <w:r w:rsidR="00D52790">
        <w:rPr>
          <w:rFonts w:ascii="Arial" w:hAnsi="Arial" w:cs="Arial"/>
          <w:b/>
          <w:sz w:val="24"/>
          <w:szCs w:val="24"/>
        </w:rPr>
        <w:t>DECRETO N.º 084/2014</w:t>
      </w:r>
      <w:r w:rsidRPr="00901EF3">
        <w:rPr>
          <w:rFonts w:ascii="Arial" w:hAnsi="Arial" w:cs="Arial"/>
          <w:sz w:val="24"/>
          <w:szCs w:val="24"/>
        </w:rPr>
        <w:t xml:space="preserve">, o servidor abaixo </w:t>
      </w:r>
      <w:r w:rsidRPr="00901EF3">
        <w:rPr>
          <w:rFonts w:ascii="Arial" w:eastAsia="Calibri" w:hAnsi="Arial" w:cs="Arial"/>
          <w:sz w:val="24"/>
          <w:szCs w:val="24"/>
          <w:lang w:eastAsia="en-US"/>
        </w:rPr>
        <w:t>para assistir e</w:t>
      </w:r>
      <w:r w:rsidRPr="001C5078">
        <w:rPr>
          <w:rFonts w:ascii="Arial" w:eastAsia="Calibri" w:hAnsi="Arial" w:cs="Arial"/>
          <w:sz w:val="24"/>
          <w:szCs w:val="24"/>
          <w:lang w:eastAsia="en-US"/>
        </w:rPr>
        <w:t xml:space="preserve"> subsidiar o </w:t>
      </w:r>
      <w:r>
        <w:rPr>
          <w:rFonts w:ascii="Arial" w:eastAsia="Calibri" w:hAnsi="Arial" w:cs="Arial"/>
          <w:sz w:val="24"/>
          <w:szCs w:val="24"/>
          <w:lang w:eastAsia="en-US"/>
        </w:rPr>
        <w:t>gerenciamento da presente Ata de Registro de Preços:</w:t>
      </w:r>
    </w:p>
    <w:p w:rsidR="008B3A68" w:rsidRPr="002A03DC" w:rsidRDefault="008B3A68" w:rsidP="008B3A68">
      <w:pPr>
        <w:widowControl w:val="0"/>
        <w:jc w:val="both"/>
        <w:rPr>
          <w:rFonts w:ascii="Arial" w:eastAsia="Calibri" w:hAnsi="Arial" w:cs="Arial"/>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531"/>
        <w:gridCol w:w="2250"/>
      </w:tblGrid>
      <w:tr w:rsidR="008B3A68" w:rsidRPr="001C5078" w:rsidTr="00C54404">
        <w:trPr>
          <w:trHeight w:val="300"/>
        </w:trPr>
        <w:tc>
          <w:tcPr>
            <w:tcW w:w="3850" w:type="pct"/>
            <w:tcBorders>
              <w:top w:val="nil"/>
              <w:left w:val="nil"/>
              <w:bottom w:val="single" w:sz="18" w:space="0" w:color="FFFFFF"/>
              <w:right w:val="single" w:sz="18" w:space="0" w:color="FFFFFF"/>
            </w:tcBorders>
            <w:shd w:val="pct20" w:color="000000" w:fill="FFFFFF"/>
          </w:tcPr>
          <w:p w:rsidR="008B3A68" w:rsidRPr="001C5078" w:rsidRDefault="008B3A68" w:rsidP="00C54404">
            <w:pPr>
              <w:widowControl w:val="0"/>
              <w:jc w:val="center"/>
              <w:rPr>
                <w:rFonts w:ascii="Arial" w:hAnsi="Arial" w:cs="Arial"/>
                <w:b/>
                <w:bCs/>
                <w:sz w:val="24"/>
                <w:szCs w:val="24"/>
              </w:rPr>
            </w:pPr>
            <w:r>
              <w:rPr>
                <w:rFonts w:ascii="Arial" w:hAnsi="Arial" w:cs="Arial"/>
                <w:b/>
                <w:bCs/>
                <w:sz w:val="24"/>
                <w:szCs w:val="24"/>
              </w:rPr>
              <w:t xml:space="preserve">NOME DO </w:t>
            </w:r>
            <w:r w:rsidRPr="001C5078">
              <w:rPr>
                <w:rFonts w:ascii="Arial" w:hAnsi="Arial" w:cs="Arial"/>
                <w:b/>
                <w:bCs/>
                <w:sz w:val="24"/>
                <w:szCs w:val="24"/>
              </w:rPr>
              <w:t>SERVIDOR</w:t>
            </w:r>
          </w:p>
        </w:tc>
        <w:tc>
          <w:tcPr>
            <w:tcW w:w="1150" w:type="pct"/>
            <w:tcBorders>
              <w:top w:val="nil"/>
              <w:left w:val="single" w:sz="18" w:space="0" w:color="FFFFFF"/>
              <w:bottom w:val="single" w:sz="18" w:space="0" w:color="FFFFFF"/>
              <w:right w:val="nil"/>
            </w:tcBorders>
            <w:shd w:val="pct20" w:color="000000" w:fill="FFFFFF"/>
            <w:noWrap/>
          </w:tcPr>
          <w:p w:rsidR="008B3A68" w:rsidRPr="001C5078" w:rsidRDefault="008B3A68" w:rsidP="00C54404">
            <w:pPr>
              <w:widowControl w:val="0"/>
              <w:jc w:val="center"/>
              <w:rPr>
                <w:rFonts w:ascii="Arial" w:hAnsi="Arial" w:cs="Arial"/>
                <w:b/>
                <w:bCs/>
                <w:sz w:val="24"/>
                <w:szCs w:val="24"/>
              </w:rPr>
            </w:pPr>
            <w:r w:rsidRPr="001C5078">
              <w:rPr>
                <w:rFonts w:ascii="Arial" w:hAnsi="Arial" w:cs="Arial"/>
                <w:b/>
                <w:bCs/>
                <w:sz w:val="24"/>
                <w:szCs w:val="24"/>
              </w:rPr>
              <w:t>MATRÍCULA</w:t>
            </w:r>
          </w:p>
        </w:tc>
      </w:tr>
      <w:tr w:rsidR="008B3A68" w:rsidRPr="001C5078" w:rsidTr="00C54404">
        <w:trPr>
          <w:trHeight w:val="300"/>
        </w:trPr>
        <w:tc>
          <w:tcPr>
            <w:tcW w:w="3850" w:type="pct"/>
            <w:tcBorders>
              <w:top w:val="single" w:sz="18" w:space="0" w:color="FFFFFF"/>
              <w:left w:val="nil"/>
              <w:bottom w:val="single" w:sz="18" w:space="0" w:color="FFFFFF"/>
              <w:right w:val="single" w:sz="18" w:space="0" w:color="FFFFFF"/>
            </w:tcBorders>
            <w:shd w:val="pct5" w:color="000000" w:fill="FFFFFF"/>
          </w:tcPr>
          <w:p w:rsidR="008B3A68" w:rsidRPr="001C5078" w:rsidRDefault="00C54404" w:rsidP="00C54404">
            <w:pPr>
              <w:widowControl w:val="0"/>
              <w:jc w:val="center"/>
              <w:rPr>
                <w:rFonts w:ascii="Arial" w:eastAsia="Calibri" w:hAnsi="Arial" w:cs="Arial"/>
                <w:b/>
                <w:sz w:val="24"/>
                <w:szCs w:val="24"/>
                <w:lang w:eastAsia="en-US"/>
              </w:rPr>
            </w:pPr>
            <w:r>
              <w:rPr>
                <w:rFonts w:ascii="Arial" w:eastAsia="Calibri" w:hAnsi="Arial" w:cs="Arial"/>
                <w:b/>
                <w:sz w:val="24"/>
                <w:szCs w:val="24"/>
                <w:lang w:eastAsia="en-US"/>
              </w:rPr>
              <w:t>SUZANE SOUZA RUAS</w:t>
            </w:r>
          </w:p>
        </w:tc>
        <w:tc>
          <w:tcPr>
            <w:tcW w:w="1150" w:type="pct"/>
            <w:tcBorders>
              <w:top w:val="single" w:sz="18" w:space="0" w:color="FFFFFF"/>
              <w:left w:val="single" w:sz="18" w:space="0" w:color="FFFFFF"/>
              <w:bottom w:val="single" w:sz="18" w:space="0" w:color="FFFFFF"/>
              <w:right w:val="nil"/>
            </w:tcBorders>
            <w:shd w:val="pct5" w:color="000000" w:fill="FFFFFF"/>
            <w:noWrap/>
          </w:tcPr>
          <w:p w:rsidR="008B3A68" w:rsidRPr="001C5078" w:rsidRDefault="00C54404" w:rsidP="00C54404">
            <w:pPr>
              <w:widowControl w:val="0"/>
              <w:jc w:val="center"/>
              <w:rPr>
                <w:rFonts w:ascii="Arial" w:eastAsia="Calibri" w:hAnsi="Arial" w:cs="Arial"/>
                <w:b/>
                <w:sz w:val="24"/>
                <w:szCs w:val="24"/>
                <w:lang w:eastAsia="en-US"/>
              </w:rPr>
            </w:pPr>
            <w:r>
              <w:rPr>
                <w:rFonts w:ascii="Arial" w:eastAsia="Calibri" w:hAnsi="Arial" w:cs="Arial"/>
                <w:b/>
                <w:sz w:val="24"/>
                <w:szCs w:val="24"/>
                <w:lang w:eastAsia="en-US"/>
              </w:rPr>
              <w:t>2342</w:t>
            </w:r>
          </w:p>
        </w:tc>
      </w:tr>
    </w:tbl>
    <w:p w:rsidR="008B3A68" w:rsidRPr="00D45130" w:rsidRDefault="008B3A68" w:rsidP="008B3A68">
      <w:pPr>
        <w:jc w:val="both"/>
        <w:rPr>
          <w:rFonts w:ascii="Arial" w:hAnsi="Arial" w:cs="Arial"/>
          <w:w w:val="98"/>
          <w:sz w:val="24"/>
          <w:szCs w:val="24"/>
        </w:rPr>
      </w:pPr>
    </w:p>
    <w:p w:rsidR="008B3A68" w:rsidRPr="00D45130" w:rsidRDefault="008B3A68" w:rsidP="008B3A68">
      <w:pPr>
        <w:pStyle w:val="Corpodetexto1"/>
        <w:jc w:val="center"/>
        <w:rPr>
          <w:rFonts w:ascii="Arial" w:hAnsi="Arial" w:cs="Arial"/>
          <w:b/>
          <w:bCs/>
          <w:i/>
          <w:sz w:val="24"/>
          <w:szCs w:val="24"/>
        </w:rPr>
      </w:pPr>
      <w:r w:rsidRPr="00D45130">
        <w:rPr>
          <w:rFonts w:ascii="Arial" w:hAnsi="Arial" w:cs="Arial"/>
          <w:b/>
          <w:bCs/>
          <w:i/>
          <w:sz w:val="24"/>
          <w:szCs w:val="24"/>
        </w:rPr>
        <w:t>CLÁUSULA DÉCIMA</w:t>
      </w:r>
      <w:r>
        <w:rPr>
          <w:rFonts w:ascii="Arial" w:hAnsi="Arial" w:cs="Arial"/>
          <w:b/>
          <w:bCs/>
          <w:i/>
          <w:sz w:val="24"/>
          <w:szCs w:val="24"/>
        </w:rPr>
        <w:t xml:space="preserve"> SÉTIMA</w:t>
      </w:r>
    </w:p>
    <w:p w:rsidR="008B3A68" w:rsidRPr="00D45130" w:rsidRDefault="008B3A68" w:rsidP="008B3A68">
      <w:pPr>
        <w:jc w:val="center"/>
        <w:rPr>
          <w:rFonts w:ascii="Arial" w:hAnsi="Arial" w:cs="Arial"/>
          <w:b/>
          <w:i/>
          <w:sz w:val="24"/>
          <w:szCs w:val="24"/>
        </w:rPr>
      </w:pPr>
      <w:r w:rsidRPr="00D45130">
        <w:rPr>
          <w:rFonts w:ascii="Arial" w:hAnsi="Arial" w:cs="Arial"/>
          <w:b/>
          <w:i/>
          <w:sz w:val="24"/>
          <w:szCs w:val="24"/>
        </w:rPr>
        <w:t>VINCULAÇÃO AO EDITAL</w:t>
      </w:r>
    </w:p>
    <w:p w:rsidR="008B3A68" w:rsidRPr="008E434E" w:rsidRDefault="008B3A68" w:rsidP="008B3A68">
      <w:pPr>
        <w:jc w:val="both"/>
        <w:rPr>
          <w:rFonts w:ascii="Arial" w:hAnsi="Arial" w:cs="Arial"/>
          <w:w w:val="98"/>
        </w:rPr>
      </w:pPr>
    </w:p>
    <w:p w:rsidR="008B3A68" w:rsidRPr="00901EF3" w:rsidRDefault="008B3A68" w:rsidP="008B3A68">
      <w:pPr>
        <w:autoSpaceDE w:val="0"/>
        <w:autoSpaceDN w:val="0"/>
        <w:adjustRightInd w:val="0"/>
        <w:jc w:val="both"/>
        <w:rPr>
          <w:rFonts w:ascii="Arial" w:hAnsi="Arial" w:cs="Arial"/>
          <w:sz w:val="24"/>
          <w:szCs w:val="24"/>
        </w:rPr>
      </w:pPr>
      <w:r w:rsidRPr="00007A31">
        <w:rPr>
          <w:rFonts w:ascii="Arial" w:hAnsi="Arial" w:cs="Arial"/>
          <w:bCs/>
          <w:sz w:val="24"/>
          <w:szCs w:val="24"/>
        </w:rPr>
        <w:t>1</w:t>
      </w:r>
      <w:r>
        <w:rPr>
          <w:rFonts w:ascii="Arial" w:hAnsi="Arial" w:cs="Arial"/>
          <w:bCs/>
          <w:sz w:val="24"/>
          <w:szCs w:val="24"/>
        </w:rPr>
        <w:t>7</w:t>
      </w:r>
      <w:r w:rsidRPr="00007A31">
        <w:rPr>
          <w:rFonts w:ascii="Arial" w:hAnsi="Arial" w:cs="Arial"/>
          <w:bCs/>
          <w:sz w:val="24"/>
          <w:szCs w:val="24"/>
        </w:rPr>
        <w:t xml:space="preserve">.1. </w:t>
      </w:r>
      <w:r w:rsidRPr="00007A31">
        <w:rPr>
          <w:rFonts w:ascii="Arial" w:hAnsi="Arial" w:cs="Arial"/>
          <w:sz w:val="24"/>
          <w:szCs w:val="24"/>
        </w:rPr>
        <w:t xml:space="preserve">Para registrar os preços do objeto desta Ata foi realizado procedimento licitatório na </w:t>
      </w:r>
      <w:r w:rsidRPr="00901EF3">
        <w:rPr>
          <w:rFonts w:ascii="Arial" w:hAnsi="Arial" w:cs="Arial"/>
          <w:sz w:val="24"/>
          <w:szCs w:val="24"/>
        </w:rPr>
        <w:t xml:space="preserve">modalidade </w:t>
      </w:r>
      <w:r w:rsidR="00D52790">
        <w:rPr>
          <w:rFonts w:ascii="Arial" w:hAnsi="Arial" w:cs="Arial"/>
          <w:b/>
          <w:sz w:val="24"/>
          <w:szCs w:val="24"/>
        </w:rPr>
        <w:t>Pregão Presencial nº 048/</w:t>
      </w:r>
      <w:r w:rsidRPr="00901EF3">
        <w:rPr>
          <w:rFonts w:ascii="Arial" w:hAnsi="Arial" w:cs="Arial"/>
          <w:b/>
          <w:sz w:val="24"/>
          <w:szCs w:val="24"/>
        </w:rPr>
        <w:t>2015</w:t>
      </w:r>
      <w:r w:rsidRPr="00901EF3">
        <w:rPr>
          <w:rFonts w:ascii="Arial" w:hAnsi="Arial" w:cs="Arial"/>
          <w:sz w:val="24"/>
          <w:szCs w:val="24"/>
        </w:rPr>
        <w:t xml:space="preserve">, com fundamento nas Leis nº 10.520/02, nº 8.666/93, </w:t>
      </w:r>
      <w:r w:rsidRPr="00901EF3">
        <w:rPr>
          <w:rFonts w:ascii="Arial" w:hAnsi="Arial" w:cs="Arial"/>
          <w:color w:val="000000"/>
          <w:sz w:val="24"/>
          <w:szCs w:val="24"/>
        </w:rPr>
        <w:t>no Decreto Estadual n. 7.217/</w:t>
      </w:r>
      <w:r w:rsidR="00D52790" w:rsidRPr="00901EF3">
        <w:rPr>
          <w:rFonts w:ascii="Arial" w:hAnsi="Arial" w:cs="Arial"/>
          <w:color w:val="000000"/>
          <w:sz w:val="24"/>
          <w:szCs w:val="24"/>
        </w:rPr>
        <w:t>06 e</w:t>
      </w:r>
      <w:r w:rsidRPr="00901EF3">
        <w:rPr>
          <w:rFonts w:ascii="Arial" w:hAnsi="Arial" w:cs="Arial"/>
          <w:sz w:val="24"/>
          <w:szCs w:val="24"/>
        </w:rPr>
        <w:t xml:space="preserve"> alterações posteriores, no que couber.</w:t>
      </w:r>
    </w:p>
    <w:p w:rsidR="008B3A68" w:rsidRPr="00901EF3" w:rsidRDefault="008B3A68" w:rsidP="008B3A68">
      <w:pPr>
        <w:jc w:val="both"/>
        <w:rPr>
          <w:rFonts w:ascii="Arial" w:hAnsi="Arial" w:cs="Arial"/>
          <w:sz w:val="24"/>
          <w:szCs w:val="24"/>
        </w:rPr>
      </w:pPr>
    </w:p>
    <w:p w:rsidR="008B3A68" w:rsidRPr="00901EF3" w:rsidRDefault="008B3A68" w:rsidP="008B3A68">
      <w:pPr>
        <w:pStyle w:val="Corpodetexto1"/>
        <w:jc w:val="center"/>
        <w:rPr>
          <w:rFonts w:ascii="Arial" w:hAnsi="Arial" w:cs="Arial"/>
          <w:b/>
          <w:bCs/>
          <w:i/>
          <w:sz w:val="24"/>
          <w:szCs w:val="24"/>
        </w:rPr>
      </w:pPr>
      <w:r w:rsidRPr="00901EF3">
        <w:rPr>
          <w:rFonts w:ascii="Arial" w:hAnsi="Arial" w:cs="Arial"/>
          <w:b/>
          <w:bCs/>
          <w:i/>
          <w:sz w:val="24"/>
          <w:szCs w:val="24"/>
        </w:rPr>
        <w:t>CLÁUSULA DÉCIMA OITAVA</w:t>
      </w:r>
    </w:p>
    <w:p w:rsidR="008B3A68" w:rsidRPr="00901EF3" w:rsidRDefault="008B3A68" w:rsidP="008B3A68">
      <w:pPr>
        <w:pStyle w:val="Corpodetexto1"/>
        <w:jc w:val="center"/>
        <w:rPr>
          <w:rFonts w:ascii="Arial" w:hAnsi="Arial" w:cs="Arial"/>
          <w:b/>
          <w:bCs/>
          <w:i/>
          <w:sz w:val="24"/>
          <w:szCs w:val="24"/>
        </w:rPr>
      </w:pPr>
      <w:r w:rsidRPr="00901EF3">
        <w:rPr>
          <w:rFonts w:ascii="Arial" w:hAnsi="Arial" w:cs="Arial"/>
          <w:b/>
          <w:bCs/>
          <w:i/>
          <w:sz w:val="24"/>
          <w:szCs w:val="24"/>
        </w:rPr>
        <w:t xml:space="preserve">DAS DISPOSIÇÕES FINAIS </w:t>
      </w:r>
    </w:p>
    <w:p w:rsidR="008B3A68" w:rsidRPr="00901EF3" w:rsidRDefault="008B3A68" w:rsidP="008B3A68">
      <w:pPr>
        <w:jc w:val="both"/>
        <w:rPr>
          <w:rFonts w:ascii="Arial" w:hAnsi="Arial" w:cs="Arial"/>
          <w:w w:val="98"/>
          <w:sz w:val="24"/>
          <w:szCs w:val="24"/>
        </w:rPr>
      </w:pPr>
    </w:p>
    <w:p w:rsidR="008B3A68" w:rsidRPr="00901EF3" w:rsidRDefault="008B3A68" w:rsidP="008B3A68">
      <w:pPr>
        <w:jc w:val="both"/>
        <w:rPr>
          <w:rFonts w:ascii="Arial" w:hAnsi="Arial" w:cs="Arial"/>
          <w:w w:val="98"/>
          <w:sz w:val="24"/>
          <w:szCs w:val="24"/>
        </w:rPr>
      </w:pPr>
      <w:r w:rsidRPr="00901EF3">
        <w:rPr>
          <w:rFonts w:ascii="Arial" w:hAnsi="Arial" w:cs="Arial"/>
          <w:w w:val="98"/>
          <w:sz w:val="24"/>
          <w:szCs w:val="24"/>
        </w:rPr>
        <w:t>18.1. As partes ficam, ainda, adstritas às seguintes disposições:</w:t>
      </w:r>
    </w:p>
    <w:p w:rsidR="008B3A68" w:rsidRPr="00901EF3" w:rsidRDefault="008B3A68" w:rsidP="008B3A68">
      <w:pPr>
        <w:jc w:val="both"/>
        <w:rPr>
          <w:rFonts w:ascii="Arial" w:hAnsi="Arial" w:cs="Arial"/>
          <w:w w:val="98"/>
          <w:sz w:val="24"/>
          <w:szCs w:val="24"/>
        </w:rPr>
      </w:pPr>
    </w:p>
    <w:p w:rsidR="008B3A68" w:rsidRPr="00901EF3" w:rsidRDefault="008B3A68" w:rsidP="008B3A68">
      <w:pPr>
        <w:jc w:val="both"/>
        <w:rPr>
          <w:rFonts w:ascii="Arial" w:hAnsi="Arial" w:cs="Arial"/>
          <w:w w:val="98"/>
          <w:sz w:val="24"/>
          <w:szCs w:val="24"/>
        </w:rPr>
      </w:pPr>
      <w:r w:rsidRPr="00901EF3">
        <w:rPr>
          <w:rFonts w:ascii="Arial" w:hAnsi="Arial" w:cs="Arial"/>
          <w:b/>
          <w:w w:val="98"/>
          <w:sz w:val="24"/>
          <w:szCs w:val="24"/>
        </w:rPr>
        <w:t>I.</w:t>
      </w:r>
      <w:r w:rsidRPr="00901EF3">
        <w:rPr>
          <w:rFonts w:ascii="Arial" w:hAnsi="Arial" w:cs="Arial"/>
          <w:w w:val="98"/>
          <w:sz w:val="24"/>
          <w:szCs w:val="24"/>
        </w:rPr>
        <w:t xml:space="preserve"> todas as alterações que se fizerem necessárias serão registradas por intermédio de   lavratura de termo aditivo ou apostilamento à presente Ata de Registro de Preços.</w:t>
      </w:r>
    </w:p>
    <w:p w:rsidR="008B3A68" w:rsidRPr="00007A31" w:rsidRDefault="008B3A68" w:rsidP="008B3A68">
      <w:pPr>
        <w:autoSpaceDE w:val="0"/>
        <w:autoSpaceDN w:val="0"/>
        <w:adjustRightInd w:val="0"/>
        <w:jc w:val="both"/>
        <w:rPr>
          <w:rFonts w:ascii="Arial" w:hAnsi="Arial" w:cs="Arial"/>
          <w:sz w:val="24"/>
          <w:szCs w:val="24"/>
        </w:rPr>
      </w:pPr>
      <w:r w:rsidRPr="00901EF3">
        <w:rPr>
          <w:rFonts w:ascii="Arial" w:hAnsi="Arial" w:cs="Arial"/>
          <w:b/>
          <w:bCs/>
          <w:sz w:val="24"/>
          <w:szCs w:val="24"/>
        </w:rPr>
        <w:t xml:space="preserve">II. </w:t>
      </w:r>
      <w:r w:rsidRPr="00901EF3">
        <w:rPr>
          <w:rFonts w:ascii="Arial" w:hAnsi="Arial" w:cs="Arial"/>
          <w:sz w:val="24"/>
          <w:szCs w:val="24"/>
        </w:rPr>
        <w:t>A Detentora da Ata de Registro de Preço obriga-se a se manter, durante toda a</w:t>
      </w:r>
      <w:r w:rsidRPr="00007A31">
        <w:rPr>
          <w:rFonts w:ascii="Arial" w:hAnsi="Arial" w:cs="Arial"/>
          <w:sz w:val="24"/>
          <w:szCs w:val="24"/>
        </w:rPr>
        <w:t xml:space="preserve">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8B3A68" w:rsidRPr="00007A31" w:rsidRDefault="008B3A68" w:rsidP="008B3A68">
      <w:pPr>
        <w:jc w:val="both"/>
        <w:rPr>
          <w:rFonts w:ascii="Arial" w:hAnsi="Arial" w:cs="Arial"/>
          <w:w w:val="98"/>
          <w:sz w:val="24"/>
          <w:szCs w:val="24"/>
        </w:rPr>
      </w:pPr>
      <w:r w:rsidRPr="00007A31">
        <w:rPr>
          <w:rFonts w:ascii="Arial" w:hAnsi="Arial" w:cs="Arial"/>
          <w:b/>
          <w:w w:val="98"/>
          <w:sz w:val="24"/>
          <w:szCs w:val="24"/>
        </w:rPr>
        <w:t>III</w:t>
      </w:r>
      <w:r w:rsidR="00D52790" w:rsidRPr="00007A31">
        <w:rPr>
          <w:rFonts w:ascii="Arial" w:hAnsi="Arial" w:cs="Arial"/>
          <w:b/>
          <w:w w:val="98"/>
          <w:sz w:val="24"/>
          <w:szCs w:val="24"/>
        </w:rPr>
        <w:t>.</w:t>
      </w:r>
      <w:r w:rsidR="00D52790" w:rsidRPr="00007A31">
        <w:rPr>
          <w:rFonts w:ascii="Arial" w:hAnsi="Arial" w:cs="Arial"/>
          <w:w w:val="98"/>
          <w:sz w:val="24"/>
          <w:szCs w:val="24"/>
        </w:rPr>
        <w:t xml:space="preserve"> Vinculam</w:t>
      </w:r>
      <w:r w:rsidRPr="00007A31">
        <w:rPr>
          <w:rFonts w:ascii="Arial" w:hAnsi="Arial" w:cs="Arial"/>
          <w:w w:val="98"/>
          <w:sz w:val="24"/>
          <w:szCs w:val="24"/>
        </w:rPr>
        <w:t>-se a esta Ata, para fins de análise técnica, jurídica e decisão superior o Ed</w:t>
      </w:r>
      <w:r w:rsidR="00D52790">
        <w:rPr>
          <w:rFonts w:ascii="Arial" w:hAnsi="Arial" w:cs="Arial"/>
          <w:w w:val="98"/>
          <w:sz w:val="24"/>
          <w:szCs w:val="24"/>
        </w:rPr>
        <w:t>ital de Pregão Presencial nº 048</w:t>
      </w:r>
      <w:r w:rsidRPr="00007A31">
        <w:rPr>
          <w:rFonts w:ascii="Arial" w:hAnsi="Arial" w:cs="Arial"/>
          <w:w w:val="98"/>
          <w:sz w:val="24"/>
          <w:szCs w:val="24"/>
        </w:rPr>
        <w:t>/201</w:t>
      </w:r>
      <w:r>
        <w:rPr>
          <w:rFonts w:ascii="Arial" w:hAnsi="Arial" w:cs="Arial"/>
          <w:w w:val="98"/>
          <w:sz w:val="24"/>
          <w:szCs w:val="24"/>
        </w:rPr>
        <w:t>5</w:t>
      </w:r>
      <w:r w:rsidRPr="00007A31">
        <w:rPr>
          <w:rFonts w:ascii="Arial" w:hAnsi="Arial" w:cs="Arial"/>
          <w:w w:val="98"/>
          <w:sz w:val="24"/>
          <w:szCs w:val="24"/>
        </w:rPr>
        <w:t xml:space="preserve"> seus anexos e a proposta da contratada.</w:t>
      </w:r>
    </w:p>
    <w:p w:rsidR="008B3A68" w:rsidRPr="00007A31" w:rsidRDefault="008B3A68" w:rsidP="008B3A68">
      <w:pPr>
        <w:autoSpaceDE w:val="0"/>
        <w:autoSpaceDN w:val="0"/>
        <w:adjustRightInd w:val="0"/>
        <w:rPr>
          <w:rFonts w:ascii="Arial" w:hAnsi="Arial" w:cs="Arial"/>
          <w:sz w:val="24"/>
          <w:szCs w:val="24"/>
        </w:rPr>
      </w:pPr>
      <w:r w:rsidRPr="00007A31">
        <w:rPr>
          <w:rFonts w:ascii="Arial" w:hAnsi="Arial" w:cs="Arial"/>
          <w:b/>
          <w:bCs/>
          <w:sz w:val="24"/>
          <w:szCs w:val="24"/>
        </w:rPr>
        <w:lastRenderedPageBreak/>
        <w:t xml:space="preserve">IV. </w:t>
      </w:r>
      <w:r w:rsidRPr="00007A31">
        <w:rPr>
          <w:rFonts w:ascii="Arial" w:hAnsi="Arial" w:cs="Arial"/>
          <w:sz w:val="24"/>
          <w:szCs w:val="24"/>
        </w:rPr>
        <w:t>é vedado caucionar ou utilizar a presente Ata para qualquer operação financeira, sem prévia e expressa autorização da PREFEITURA.</w:t>
      </w:r>
    </w:p>
    <w:p w:rsidR="008B3A68" w:rsidRPr="008E434E" w:rsidRDefault="008B3A68" w:rsidP="008B3A68">
      <w:pPr>
        <w:autoSpaceDE w:val="0"/>
        <w:autoSpaceDN w:val="0"/>
        <w:adjustRightInd w:val="0"/>
        <w:rPr>
          <w:rFonts w:ascii="Arial" w:hAnsi="Arial" w:cs="Arial"/>
          <w:w w:val="98"/>
        </w:rPr>
      </w:pPr>
    </w:p>
    <w:p w:rsidR="008B3A68" w:rsidRPr="00D45130" w:rsidRDefault="008B3A68" w:rsidP="008B3A68">
      <w:pPr>
        <w:pStyle w:val="Corpodetexto1"/>
        <w:jc w:val="center"/>
        <w:rPr>
          <w:rFonts w:ascii="Arial" w:hAnsi="Arial" w:cs="Arial"/>
          <w:b/>
          <w:bCs/>
          <w:i/>
          <w:sz w:val="24"/>
          <w:szCs w:val="24"/>
        </w:rPr>
      </w:pPr>
      <w:r w:rsidRPr="00D45130">
        <w:rPr>
          <w:rFonts w:ascii="Arial" w:hAnsi="Arial" w:cs="Arial"/>
          <w:b/>
          <w:bCs/>
          <w:i/>
          <w:sz w:val="24"/>
          <w:szCs w:val="24"/>
        </w:rPr>
        <w:t>CLÁUSULA DÉCIMA</w:t>
      </w:r>
      <w:r>
        <w:rPr>
          <w:rFonts w:ascii="Arial" w:hAnsi="Arial" w:cs="Arial"/>
          <w:b/>
          <w:bCs/>
          <w:i/>
          <w:sz w:val="24"/>
          <w:szCs w:val="24"/>
        </w:rPr>
        <w:t xml:space="preserve"> NONA</w:t>
      </w:r>
    </w:p>
    <w:p w:rsidR="008B3A68" w:rsidRPr="00D45130" w:rsidRDefault="008B3A68" w:rsidP="008B3A68">
      <w:pPr>
        <w:pStyle w:val="Corpodetexto1"/>
        <w:jc w:val="center"/>
        <w:rPr>
          <w:rFonts w:ascii="Arial" w:hAnsi="Arial" w:cs="Arial"/>
          <w:b/>
          <w:bCs/>
          <w:i/>
          <w:sz w:val="24"/>
          <w:szCs w:val="24"/>
        </w:rPr>
      </w:pPr>
      <w:r w:rsidRPr="00D45130">
        <w:rPr>
          <w:rFonts w:ascii="Arial" w:hAnsi="Arial" w:cs="Arial"/>
          <w:b/>
          <w:bCs/>
          <w:i/>
          <w:sz w:val="24"/>
          <w:szCs w:val="24"/>
        </w:rPr>
        <w:t xml:space="preserve">DO FORO </w:t>
      </w:r>
    </w:p>
    <w:p w:rsidR="008B3A68" w:rsidRPr="008E434E" w:rsidRDefault="008B3A68" w:rsidP="008B3A68">
      <w:pPr>
        <w:jc w:val="both"/>
        <w:rPr>
          <w:rFonts w:ascii="Arial" w:hAnsi="Arial" w:cs="Arial"/>
          <w:w w:val="98"/>
          <w:sz w:val="18"/>
          <w:szCs w:val="18"/>
        </w:rPr>
      </w:pPr>
    </w:p>
    <w:p w:rsidR="008B3A68" w:rsidRPr="00D45130" w:rsidRDefault="008B3A68" w:rsidP="008B3A68">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9</w:t>
      </w:r>
      <w:r w:rsidRPr="00D45130">
        <w:rPr>
          <w:rFonts w:ascii="Arial" w:hAnsi="Arial" w:cs="Arial"/>
          <w:w w:val="98"/>
          <w:sz w:val="24"/>
          <w:szCs w:val="24"/>
        </w:rPr>
        <w:t xml:space="preserve">.1. As partes contratantes elegem o foro da Comarca </w:t>
      </w:r>
      <w:r>
        <w:rPr>
          <w:rFonts w:ascii="Arial" w:hAnsi="Arial" w:cs="Arial"/>
          <w:w w:val="98"/>
          <w:sz w:val="24"/>
          <w:szCs w:val="24"/>
        </w:rPr>
        <w:t xml:space="preserve">de </w:t>
      </w:r>
      <w:r w:rsidR="00D52790">
        <w:rPr>
          <w:rFonts w:ascii="Arial" w:hAnsi="Arial" w:cs="Arial"/>
          <w:w w:val="98"/>
          <w:sz w:val="24"/>
          <w:szCs w:val="24"/>
        </w:rPr>
        <w:t>Marcelândia</w:t>
      </w:r>
      <w:r w:rsidRPr="00D45130">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8B3A68" w:rsidRDefault="008B3A68" w:rsidP="008B3A68">
      <w:pPr>
        <w:jc w:val="both"/>
        <w:rPr>
          <w:rFonts w:ascii="Arial" w:hAnsi="Arial" w:cs="Arial"/>
          <w:w w:val="98"/>
          <w:sz w:val="24"/>
          <w:szCs w:val="24"/>
        </w:rPr>
      </w:pPr>
    </w:p>
    <w:p w:rsidR="008B3A68" w:rsidRPr="00D45130" w:rsidRDefault="008B3A68" w:rsidP="008B3A68">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9</w:t>
      </w:r>
      <w:r w:rsidRPr="00D45130">
        <w:rPr>
          <w:rFonts w:ascii="Arial" w:hAnsi="Arial" w:cs="Arial"/>
          <w:w w:val="98"/>
          <w:sz w:val="24"/>
          <w:szCs w:val="24"/>
        </w:rPr>
        <w:t xml:space="preserve">.2. E por estarem de acordo, as partes firmam a presente, em </w:t>
      </w:r>
      <w:r w:rsidR="00D52790">
        <w:rPr>
          <w:rFonts w:ascii="Arial" w:hAnsi="Arial" w:cs="Arial"/>
          <w:w w:val="98"/>
          <w:sz w:val="24"/>
          <w:szCs w:val="24"/>
        </w:rPr>
        <w:t>03 (Três)</w:t>
      </w:r>
      <w:r w:rsidRPr="00D45130">
        <w:rPr>
          <w:rFonts w:ascii="Arial" w:hAnsi="Arial" w:cs="Arial"/>
          <w:w w:val="98"/>
          <w:sz w:val="24"/>
          <w:szCs w:val="24"/>
        </w:rPr>
        <w:t xml:space="preserve"> vias de igual teor e forma para um só efeito legal, ficando uma via arquivada na sede da CONTRATANTE, na forma do art. 60 da Lei 8 666 de 21/06/93.</w:t>
      </w:r>
    </w:p>
    <w:p w:rsidR="008B3A68" w:rsidRPr="00D45130" w:rsidRDefault="008B3A68" w:rsidP="008B3A68">
      <w:pPr>
        <w:rPr>
          <w:rFonts w:ascii="Arial" w:hAnsi="Arial" w:cs="Arial"/>
          <w:w w:val="98"/>
          <w:sz w:val="24"/>
          <w:szCs w:val="24"/>
        </w:rPr>
      </w:pPr>
    </w:p>
    <w:p w:rsidR="008B3A68" w:rsidRPr="00D45130" w:rsidRDefault="008B3A68" w:rsidP="008B3A68">
      <w:pPr>
        <w:pStyle w:val="Corpodetexto1"/>
        <w:jc w:val="center"/>
        <w:rPr>
          <w:rFonts w:ascii="Arial" w:hAnsi="Arial" w:cs="Arial"/>
          <w:sz w:val="24"/>
          <w:szCs w:val="24"/>
        </w:rPr>
      </w:pPr>
      <w:r>
        <w:rPr>
          <w:rFonts w:ascii="Arial" w:hAnsi="Arial" w:cs="Arial"/>
          <w:sz w:val="24"/>
          <w:szCs w:val="24"/>
        </w:rPr>
        <w:t>Marcelândia</w:t>
      </w:r>
      <w:r w:rsidRPr="00D45130">
        <w:rPr>
          <w:rFonts w:ascii="Arial" w:hAnsi="Arial" w:cs="Arial"/>
          <w:sz w:val="24"/>
          <w:szCs w:val="24"/>
        </w:rPr>
        <w:t xml:space="preserve"> – MT, </w:t>
      </w:r>
      <w:r w:rsidR="00D52790">
        <w:rPr>
          <w:rFonts w:ascii="Arial" w:hAnsi="Arial" w:cs="Arial"/>
          <w:sz w:val="24"/>
          <w:szCs w:val="24"/>
        </w:rPr>
        <w:t>15 de Dezembro de 2015</w:t>
      </w:r>
    </w:p>
    <w:p w:rsidR="008B3A68" w:rsidRDefault="008B3A68" w:rsidP="008B3A68">
      <w:pPr>
        <w:jc w:val="center"/>
        <w:rPr>
          <w:rFonts w:ascii="Arial" w:hAnsi="Arial" w:cs="Arial"/>
          <w:b/>
          <w:w w:val="98"/>
          <w:sz w:val="24"/>
          <w:szCs w:val="24"/>
        </w:rPr>
      </w:pPr>
    </w:p>
    <w:p w:rsidR="008B3A68" w:rsidRDefault="008B3A68" w:rsidP="008B3A68">
      <w:pPr>
        <w:jc w:val="center"/>
        <w:rPr>
          <w:rFonts w:ascii="Arial" w:hAnsi="Arial" w:cs="Arial"/>
          <w:b/>
          <w:w w:val="98"/>
          <w:sz w:val="24"/>
          <w:szCs w:val="24"/>
        </w:rPr>
      </w:pPr>
    </w:p>
    <w:p w:rsidR="00C54404" w:rsidRDefault="00C54404" w:rsidP="008B3A68">
      <w:pPr>
        <w:jc w:val="center"/>
        <w:rPr>
          <w:rFonts w:ascii="Arial" w:hAnsi="Arial" w:cs="Arial"/>
          <w:b/>
          <w:w w:val="98"/>
          <w:sz w:val="24"/>
          <w:szCs w:val="24"/>
        </w:rPr>
      </w:pPr>
    </w:p>
    <w:p w:rsidR="00C54404" w:rsidRDefault="00C54404" w:rsidP="008B3A68">
      <w:pPr>
        <w:jc w:val="center"/>
        <w:rPr>
          <w:rFonts w:ascii="Arial" w:hAnsi="Arial" w:cs="Arial"/>
          <w:b/>
          <w:w w:val="98"/>
          <w:sz w:val="24"/>
          <w:szCs w:val="24"/>
        </w:rPr>
      </w:pPr>
    </w:p>
    <w:p w:rsidR="008B3A68" w:rsidRPr="00C54404" w:rsidRDefault="00C54404" w:rsidP="008B3A68">
      <w:pPr>
        <w:jc w:val="center"/>
        <w:rPr>
          <w:rFonts w:ascii="Arial" w:hAnsi="Arial" w:cs="Arial"/>
          <w:w w:val="98"/>
          <w:sz w:val="24"/>
          <w:szCs w:val="24"/>
        </w:rPr>
      </w:pPr>
      <w:r w:rsidRPr="00C54404">
        <w:rPr>
          <w:rFonts w:ascii="Arial" w:hAnsi="Arial" w:cs="Arial"/>
          <w:w w:val="98"/>
          <w:sz w:val="24"/>
          <w:szCs w:val="24"/>
        </w:rPr>
        <w:t>____________________________________________________________</w:t>
      </w:r>
    </w:p>
    <w:p w:rsidR="00C54404" w:rsidRPr="00431F07" w:rsidRDefault="00C54404" w:rsidP="00C54404">
      <w:pPr>
        <w:pStyle w:val="Corpodetexto"/>
        <w:jc w:val="center"/>
        <w:rPr>
          <w:rFonts w:ascii="Arial" w:hAnsi="Arial" w:cs="Arial"/>
          <w:b/>
          <w:bCs/>
          <w:i w:val="0"/>
          <w:sz w:val="21"/>
          <w:szCs w:val="21"/>
        </w:rPr>
      </w:pPr>
      <w:r w:rsidRPr="00431F07">
        <w:rPr>
          <w:rFonts w:ascii="Arial" w:hAnsi="Arial" w:cs="Arial"/>
          <w:b/>
          <w:bCs/>
          <w:i w:val="0"/>
          <w:sz w:val="21"/>
          <w:szCs w:val="21"/>
        </w:rPr>
        <w:t>PREFEITURA MUNICIPAL DE MARCELÂNDIA – MT</w:t>
      </w:r>
    </w:p>
    <w:p w:rsidR="00C54404" w:rsidRPr="00431F07" w:rsidRDefault="00C54404" w:rsidP="00C54404">
      <w:pPr>
        <w:pStyle w:val="Corpodetexto"/>
        <w:jc w:val="center"/>
        <w:rPr>
          <w:rFonts w:ascii="Arial" w:hAnsi="Arial" w:cs="Arial"/>
          <w:b/>
          <w:bCs/>
          <w:i w:val="0"/>
          <w:sz w:val="21"/>
          <w:szCs w:val="21"/>
        </w:rPr>
      </w:pPr>
      <w:r w:rsidRPr="00431F07">
        <w:rPr>
          <w:rFonts w:ascii="Arial" w:hAnsi="Arial" w:cs="Arial"/>
          <w:b/>
          <w:i w:val="0"/>
          <w:iCs/>
          <w:sz w:val="21"/>
          <w:szCs w:val="21"/>
        </w:rPr>
        <w:t>ARNÓBIO VIEIRA DE ANDRADE</w:t>
      </w:r>
      <w:r w:rsidRPr="00431F07">
        <w:rPr>
          <w:rFonts w:ascii="Arial" w:hAnsi="Arial" w:cs="Arial"/>
          <w:b/>
          <w:bCs/>
          <w:i w:val="0"/>
          <w:sz w:val="21"/>
          <w:szCs w:val="21"/>
        </w:rPr>
        <w:t xml:space="preserve"> </w:t>
      </w:r>
    </w:p>
    <w:p w:rsidR="00C54404" w:rsidRPr="00431F07" w:rsidRDefault="00C54404" w:rsidP="00C54404">
      <w:pPr>
        <w:pStyle w:val="Corpodetexto"/>
        <w:jc w:val="center"/>
        <w:rPr>
          <w:rFonts w:ascii="Arial" w:hAnsi="Arial" w:cs="Arial"/>
          <w:b/>
          <w:bCs/>
          <w:i w:val="0"/>
          <w:sz w:val="21"/>
          <w:szCs w:val="21"/>
        </w:rPr>
      </w:pPr>
      <w:r w:rsidRPr="00431F07">
        <w:rPr>
          <w:rFonts w:ascii="Arial" w:hAnsi="Arial" w:cs="Arial"/>
          <w:b/>
          <w:bCs/>
          <w:i w:val="0"/>
          <w:sz w:val="21"/>
          <w:szCs w:val="21"/>
        </w:rPr>
        <w:t xml:space="preserve">PREFEITO MUNICIPAL </w:t>
      </w:r>
    </w:p>
    <w:p w:rsidR="00C54404" w:rsidRDefault="00C54404" w:rsidP="00C54404">
      <w:pPr>
        <w:pStyle w:val="Corpodetexto"/>
        <w:rPr>
          <w:rFonts w:ascii="Arial" w:hAnsi="Arial" w:cs="Arial"/>
          <w:b/>
          <w:bCs/>
          <w:i w:val="0"/>
          <w:sz w:val="21"/>
          <w:szCs w:val="21"/>
        </w:rPr>
      </w:pPr>
    </w:p>
    <w:p w:rsidR="00C54404" w:rsidRPr="00431F07" w:rsidRDefault="00C54404" w:rsidP="00C54404">
      <w:pPr>
        <w:pStyle w:val="Corpodetexto"/>
        <w:rPr>
          <w:rFonts w:ascii="Arial" w:hAnsi="Arial" w:cs="Arial"/>
          <w:b/>
          <w:bCs/>
          <w:i w:val="0"/>
          <w:sz w:val="21"/>
          <w:szCs w:val="21"/>
        </w:rPr>
      </w:pPr>
      <w:r w:rsidRPr="00431F07">
        <w:rPr>
          <w:rFonts w:ascii="Arial" w:hAnsi="Arial" w:cs="Arial"/>
          <w:b/>
          <w:bCs/>
          <w:i w:val="0"/>
          <w:sz w:val="21"/>
          <w:szCs w:val="21"/>
        </w:rPr>
        <w:t>DETENTORA DO REGISTRO:</w:t>
      </w:r>
    </w:p>
    <w:p w:rsidR="00C54404" w:rsidRDefault="00C54404" w:rsidP="00C54404">
      <w:pPr>
        <w:pStyle w:val="Corpodetexto"/>
        <w:rPr>
          <w:rFonts w:ascii="Arial" w:hAnsi="Arial" w:cs="Arial"/>
          <w:b/>
          <w:bCs/>
          <w:i w:val="0"/>
          <w:sz w:val="21"/>
          <w:szCs w:val="21"/>
        </w:rPr>
      </w:pPr>
    </w:p>
    <w:p w:rsidR="00C54404" w:rsidRDefault="00C54404" w:rsidP="00C54404">
      <w:pPr>
        <w:pStyle w:val="Corpodetexto"/>
        <w:rPr>
          <w:rFonts w:ascii="Arial" w:hAnsi="Arial" w:cs="Arial"/>
          <w:b/>
          <w:bCs/>
          <w:i w:val="0"/>
          <w:sz w:val="21"/>
          <w:szCs w:val="21"/>
        </w:rPr>
      </w:pPr>
    </w:p>
    <w:p w:rsidR="00C54404" w:rsidRPr="00431F07" w:rsidRDefault="00C54404" w:rsidP="00C54404">
      <w:pPr>
        <w:pStyle w:val="Corpodetexto"/>
        <w:rPr>
          <w:rFonts w:ascii="Arial" w:hAnsi="Arial" w:cs="Arial"/>
          <w:b/>
          <w:bCs/>
          <w:i w:val="0"/>
          <w:sz w:val="21"/>
          <w:szCs w:val="21"/>
        </w:rPr>
      </w:pPr>
    </w:p>
    <w:p w:rsidR="00C54404" w:rsidRPr="00431F07" w:rsidRDefault="00C54404" w:rsidP="00C54404">
      <w:pPr>
        <w:pStyle w:val="Corpodetexto"/>
        <w:rPr>
          <w:rFonts w:ascii="Arial" w:hAnsi="Arial" w:cs="Arial"/>
          <w:b/>
          <w:bCs/>
          <w:i w:val="0"/>
          <w:sz w:val="21"/>
          <w:szCs w:val="21"/>
        </w:rPr>
      </w:pPr>
    </w:p>
    <w:p w:rsidR="00C54404" w:rsidRPr="00431F07" w:rsidRDefault="00C54404" w:rsidP="00C54404">
      <w:pPr>
        <w:pStyle w:val="Corpodetexto"/>
        <w:jc w:val="center"/>
        <w:rPr>
          <w:rFonts w:ascii="Arial" w:hAnsi="Arial" w:cs="Arial"/>
          <w:bCs/>
          <w:i w:val="0"/>
          <w:sz w:val="21"/>
          <w:szCs w:val="21"/>
        </w:rPr>
      </w:pPr>
      <w:r w:rsidRPr="00431F07">
        <w:rPr>
          <w:rFonts w:ascii="Arial" w:hAnsi="Arial" w:cs="Arial"/>
          <w:bCs/>
          <w:i w:val="0"/>
          <w:sz w:val="21"/>
          <w:szCs w:val="21"/>
        </w:rPr>
        <w:t>________________________________________________________</w:t>
      </w:r>
    </w:p>
    <w:p w:rsidR="00C54404" w:rsidRDefault="00C54404" w:rsidP="00C54404">
      <w:pPr>
        <w:jc w:val="center"/>
        <w:rPr>
          <w:rFonts w:ascii="Arial" w:hAnsi="Arial" w:cs="Arial"/>
          <w:b/>
          <w:bCs/>
          <w:sz w:val="21"/>
          <w:szCs w:val="21"/>
        </w:rPr>
      </w:pPr>
      <w:r w:rsidRPr="00C54404">
        <w:rPr>
          <w:rFonts w:ascii="Arial" w:hAnsi="Arial" w:cs="Arial"/>
          <w:b/>
          <w:bCs/>
          <w:sz w:val="21"/>
          <w:szCs w:val="21"/>
        </w:rPr>
        <w:t xml:space="preserve">VANDERLEI RIBEIRO DOS SANTOS - MEI </w:t>
      </w:r>
    </w:p>
    <w:p w:rsidR="00C54404" w:rsidRPr="00431F07" w:rsidRDefault="00296D70" w:rsidP="00C54404">
      <w:pPr>
        <w:jc w:val="center"/>
        <w:rPr>
          <w:rFonts w:ascii="Arial" w:hAnsi="Arial" w:cs="Arial"/>
          <w:b/>
          <w:bCs/>
          <w:sz w:val="21"/>
          <w:szCs w:val="21"/>
        </w:rPr>
      </w:pPr>
      <w:r>
        <w:rPr>
          <w:rFonts w:ascii="Arial" w:hAnsi="Arial" w:cs="Arial"/>
          <w:b/>
          <w:bCs/>
          <w:sz w:val="21"/>
          <w:szCs w:val="21"/>
        </w:rPr>
        <w:t>VANDERLEI RIBEIRO DOS SANTOS</w:t>
      </w:r>
      <w:r w:rsidR="00C54404">
        <w:rPr>
          <w:rFonts w:ascii="Arial" w:hAnsi="Arial" w:cs="Arial"/>
          <w:b/>
          <w:bCs/>
          <w:sz w:val="21"/>
          <w:szCs w:val="21"/>
        </w:rPr>
        <w:t xml:space="preserve"> – CPF Nº </w:t>
      </w:r>
      <w:r>
        <w:rPr>
          <w:rFonts w:ascii="Arial" w:hAnsi="Arial" w:cs="Arial"/>
          <w:b/>
          <w:bCs/>
          <w:sz w:val="21"/>
          <w:szCs w:val="21"/>
        </w:rPr>
        <w:t>894.971.801-44</w:t>
      </w:r>
      <w:r w:rsidR="00C54404" w:rsidRPr="00431F07">
        <w:rPr>
          <w:rFonts w:ascii="Arial" w:hAnsi="Arial" w:cs="Arial"/>
          <w:b/>
          <w:bCs/>
          <w:sz w:val="21"/>
          <w:szCs w:val="21"/>
        </w:rPr>
        <w:t xml:space="preserve"> </w:t>
      </w:r>
    </w:p>
    <w:p w:rsidR="00C54404" w:rsidRPr="00431F07" w:rsidRDefault="00C54404" w:rsidP="00C54404">
      <w:pPr>
        <w:jc w:val="center"/>
        <w:rPr>
          <w:rFonts w:ascii="Arial" w:hAnsi="Arial" w:cs="Arial"/>
          <w:b/>
          <w:bCs/>
          <w:sz w:val="21"/>
          <w:szCs w:val="21"/>
        </w:rPr>
      </w:pPr>
      <w:r w:rsidRPr="00431F07">
        <w:rPr>
          <w:rFonts w:ascii="Arial" w:hAnsi="Arial" w:cs="Arial"/>
          <w:b/>
          <w:bCs/>
          <w:sz w:val="21"/>
          <w:szCs w:val="21"/>
        </w:rPr>
        <w:t>REPRESENTANTE LEGAL</w:t>
      </w:r>
    </w:p>
    <w:p w:rsidR="00C54404" w:rsidRPr="00431F07" w:rsidRDefault="00C54404" w:rsidP="00C54404">
      <w:pPr>
        <w:jc w:val="center"/>
        <w:rPr>
          <w:rFonts w:ascii="Arial" w:hAnsi="Arial" w:cs="Arial"/>
          <w:b/>
          <w:w w:val="98"/>
          <w:sz w:val="21"/>
          <w:szCs w:val="21"/>
        </w:rPr>
      </w:pPr>
    </w:p>
    <w:p w:rsidR="008B3A68" w:rsidRPr="00A33BD6" w:rsidRDefault="008B3A68" w:rsidP="008B3A68">
      <w:pPr>
        <w:jc w:val="center"/>
        <w:rPr>
          <w:rFonts w:ascii="Arial" w:hAnsi="Arial" w:cs="Arial"/>
          <w:b/>
          <w:w w:val="98"/>
          <w:sz w:val="24"/>
          <w:szCs w:val="24"/>
        </w:rPr>
      </w:pPr>
    </w:p>
    <w:p w:rsidR="008B3A68" w:rsidRPr="00BE167F" w:rsidRDefault="008B3A68" w:rsidP="008B3A68">
      <w:pPr>
        <w:pStyle w:val="Corpodetexto1"/>
        <w:rPr>
          <w:rFonts w:ascii="Arial" w:hAnsi="Arial" w:cs="Arial"/>
          <w:sz w:val="24"/>
          <w:szCs w:val="24"/>
        </w:rPr>
      </w:pPr>
    </w:p>
    <w:p w:rsidR="008B3A68" w:rsidRDefault="008B3A68" w:rsidP="008B3A68">
      <w:pPr>
        <w:pStyle w:val="Ttulo6"/>
        <w:jc w:val="center"/>
        <w:rPr>
          <w:rFonts w:ascii="Arial" w:hAnsi="Arial" w:cs="Arial"/>
          <w:sz w:val="32"/>
          <w:szCs w:val="32"/>
          <w:u w:val="single"/>
        </w:rPr>
      </w:pPr>
    </w:p>
    <w:p w:rsidR="008B3A68" w:rsidRDefault="008B3A68" w:rsidP="008B3A68">
      <w:pPr>
        <w:pStyle w:val="Ttulo6"/>
        <w:jc w:val="center"/>
        <w:rPr>
          <w:rFonts w:ascii="Arial" w:hAnsi="Arial" w:cs="Arial"/>
          <w:sz w:val="32"/>
          <w:szCs w:val="32"/>
          <w:u w:val="single"/>
        </w:rPr>
      </w:pPr>
    </w:p>
    <w:p w:rsidR="008B3A68" w:rsidRDefault="008B3A68" w:rsidP="008B3A68"/>
    <w:p w:rsidR="008B3A68" w:rsidRDefault="008B3A68" w:rsidP="008B3A68"/>
    <w:p w:rsidR="008B3A68" w:rsidRDefault="008B3A68" w:rsidP="008B3A68"/>
    <w:p w:rsidR="008B3A68" w:rsidRDefault="008B3A68" w:rsidP="008B3A68"/>
    <w:p w:rsidR="008B3A68" w:rsidRDefault="008B3A68" w:rsidP="008B3A68"/>
    <w:p w:rsidR="008B3A68" w:rsidRDefault="008B3A68" w:rsidP="008B3A68"/>
    <w:p w:rsidR="008B3A68" w:rsidRDefault="008B3A68" w:rsidP="008B3A68"/>
    <w:p w:rsidR="008B3A68" w:rsidRDefault="008B3A68" w:rsidP="008B3A68"/>
    <w:p w:rsidR="008B3A68" w:rsidRDefault="008B3A68" w:rsidP="008B3A68"/>
    <w:p w:rsidR="008B3A68" w:rsidRDefault="008B3A68" w:rsidP="008B3A68"/>
    <w:p w:rsidR="008B3A68" w:rsidRDefault="008B3A68" w:rsidP="008B3A68"/>
    <w:p w:rsidR="008B3A68" w:rsidRDefault="008B3A68" w:rsidP="008B3A68"/>
    <w:p w:rsidR="008B3A68" w:rsidRDefault="008B3A68" w:rsidP="008B3A68"/>
    <w:p w:rsidR="008B3A68" w:rsidRDefault="008B3A68" w:rsidP="008B3A68"/>
    <w:p w:rsidR="008B3A68" w:rsidRDefault="008B3A68" w:rsidP="008B3A68"/>
    <w:p w:rsidR="008B3A68" w:rsidRDefault="008B3A68" w:rsidP="008B3A68"/>
    <w:p w:rsidR="008B3A68" w:rsidRDefault="008B3A68" w:rsidP="008B3A68"/>
    <w:p w:rsidR="008B3A68" w:rsidRDefault="008B3A68" w:rsidP="008B3A68"/>
    <w:p w:rsidR="008B3A68" w:rsidRDefault="008B3A68" w:rsidP="008B3A68"/>
    <w:p w:rsidR="00B51529" w:rsidRDefault="00B51529"/>
    <w:sectPr w:rsidR="00B51529" w:rsidSect="00D52790">
      <w:headerReference w:type="default" r:id="rId6"/>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89F" w:rsidRDefault="00C3489F" w:rsidP="008B3A68">
      <w:r>
        <w:separator/>
      </w:r>
    </w:p>
  </w:endnote>
  <w:endnote w:type="continuationSeparator" w:id="0">
    <w:p w:rsidR="00C3489F" w:rsidRDefault="00C3489F" w:rsidP="008B3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89F" w:rsidRDefault="00C3489F" w:rsidP="008B3A68">
      <w:r>
        <w:separator/>
      </w:r>
    </w:p>
  </w:footnote>
  <w:footnote w:type="continuationSeparator" w:id="0">
    <w:p w:rsidR="00C3489F" w:rsidRDefault="00C3489F" w:rsidP="008B3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04" w:rsidRDefault="00C54404" w:rsidP="008B3A68">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59264">
          <v:imagedata r:id="rId1" o:title=""/>
        </v:shape>
        <o:OLEObject Type="Embed" ProgID="PBrush" ShapeID="_x0000_s2049" DrawAspect="Content" ObjectID="_1511696069" r:id="rId2"/>
      </w:object>
    </w:r>
    <w:r>
      <w:rPr>
        <w:rFonts w:ascii="Calibri" w:hAnsi="Calibri" w:cs="Calibri"/>
        <w:sz w:val="32"/>
        <w:szCs w:val="32"/>
      </w:rPr>
      <w:t xml:space="preserve">     </w:t>
    </w:r>
  </w:p>
  <w:p w:rsidR="00C54404" w:rsidRDefault="00C54404" w:rsidP="008B3A68">
    <w:pPr>
      <w:pStyle w:val="Ttulo"/>
      <w:rPr>
        <w:rFonts w:ascii="Calibri" w:hAnsi="Calibri" w:cs="Calibri"/>
        <w:sz w:val="32"/>
        <w:szCs w:val="32"/>
        <w:lang w:val="pt-BR"/>
      </w:rPr>
    </w:pPr>
    <w:r>
      <w:rPr>
        <w:rFonts w:ascii="Calibri" w:hAnsi="Calibri" w:cs="Calibri"/>
        <w:sz w:val="32"/>
        <w:szCs w:val="32"/>
      </w:rPr>
      <w:t xml:space="preserve">  </w:t>
    </w:r>
    <w:r w:rsidRPr="008F4E05">
      <w:rPr>
        <w:rFonts w:ascii="Calibri" w:hAnsi="Calibri" w:cs="Calibri"/>
        <w:sz w:val="32"/>
        <w:szCs w:val="32"/>
      </w:rPr>
      <w:t>ESTADO DE MATO GROSSO</w:t>
    </w:r>
  </w:p>
  <w:p w:rsidR="00C54404" w:rsidRPr="005F7A22" w:rsidRDefault="00C54404" w:rsidP="008B3A68">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C54404" w:rsidRPr="005F7A22" w:rsidRDefault="00C54404" w:rsidP="008B3A68">
    <w:pPr>
      <w:pStyle w:val="Ttulo"/>
      <w:rPr>
        <w:rFonts w:ascii="Calibri" w:hAnsi="Calibri" w:cs="Calibri"/>
        <w:b w:val="0"/>
        <w:i/>
        <w:sz w:val="28"/>
        <w:szCs w:val="28"/>
      </w:rPr>
    </w:pPr>
    <w:r>
      <w:rPr>
        <w:rFonts w:ascii="Calibri" w:hAnsi="Calibri" w:cs="Calibri"/>
        <w:b w:val="0"/>
        <w:i/>
        <w:sz w:val="28"/>
        <w:szCs w:val="28"/>
      </w:rPr>
      <w:t xml:space="preserve">       </w:t>
    </w:r>
  </w:p>
  <w:p w:rsidR="00C54404" w:rsidRPr="008B3A68" w:rsidRDefault="00C54404">
    <w:pPr>
      <w:pStyle w:val="Cabealho"/>
      <w:rPr>
        <w:lang w:val="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A68"/>
    <w:rsid w:val="00105AB5"/>
    <w:rsid w:val="00296D70"/>
    <w:rsid w:val="002F20EB"/>
    <w:rsid w:val="0062378E"/>
    <w:rsid w:val="00723F1C"/>
    <w:rsid w:val="00740A9C"/>
    <w:rsid w:val="007A76D5"/>
    <w:rsid w:val="008B3A68"/>
    <w:rsid w:val="009156B3"/>
    <w:rsid w:val="00B51529"/>
    <w:rsid w:val="00B6060F"/>
    <w:rsid w:val="00C3489F"/>
    <w:rsid w:val="00C54404"/>
    <w:rsid w:val="00D52790"/>
    <w:rsid w:val="00DB5CB6"/>
    <w:rsid w:val="00E324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093457A-9CE0-486C-89FB-668E4273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A68"/>
    <w:pPr>
      <w:spacing w:after="0" w:line="240" w:lineRule="auto"/>
    </w:pPr>
    <w:rPr>
      <w:rFonts w:ascii="Times New Roman" w:eastAsia="Times New Roman" w:hAnsi="Times New Roman" w:cs="Times New Roman"/>
      <w:sz w:val="20"/>
      <w:szCs w:val="20"/>
      <w:lang w:eastAsia="pt-BR"/>
    </w:rPr>
  </w:style>
  <w:style w:type="paragraph" w:styleId="Ttulo6">
    <w:name w:val="heading 6"/>
    <w:basedOn w:val="Normal"/>
    <w:next w:val="Normal"/>
    <w:link w:val="Ttulo6Char"/>
    <w:qFormat/>
    <w:rsid w:val="008B3A68"/>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B3A68"/>
    <w:rPr>
      <w:rFonts w:ascii="Times New Roman" w:eastAsia="Times New Roman" w:hAnsi="Times New Roman" w:cs="Times New Roman"/>
      <w:b/>
      <w:bCs/>
      <w:lang w:eastAsia="pt-BR"/>
    </w:rPr>
  </w:style>
  <w:style w:type="paragraph" w:styleId="Corpodetexto">
    <w:name w:val="Body Text"/>
    <w:basedOn w:val="Normal"/>
    <w:link w:val="CorpodetextoChar"/>
    <w:rsid w:val="008B3A68"/>
    <w:pPr>
      <w:jc w:val="both"/>
    </w:pPr>
    <w:rPr>
      <w:i/>
    </w:rPr>
  </w:style>
  <w:style w:type="character" w:customStyle="1" w:styleId="CorpodetextoChar">
    <w:name w:val="Corpo de texto Char"/>
    <w:basedOn w:val="Fontepargpadro"/>
    <w:link w:val="Corpodetexto"/>
    <w:rsid w:val="008B3A68"/>
    <w:rPr>
      <w:rFonts w:ascii="Times New Roman" w:eastAsia="Times New Roman" w:hAnsi="Times New Roman" w:cs="Times New Roman"/>
      <w:i/>
      <w:sz w:val="20"/>
      <w:szCs w:val="20"/>
      <w:lang w:eastAsia="pt-BR"/>
    </w:rPr>
  </w:style>
  <w:style w:type="paragraph" w:styleId="Corpodetexto2">
    <w:name w:val="Body Text 2"/>
    <w:basedOn w:val="Normal"/>
    <w:link w:val="Corpodetexto2Char"/>
    <w:rsid w:val="008B3A68"/>
    <w:pPr>
      <w:spacing w:after="120" w:line="480" w:lineRule="auto"/>
    </w:pPr>
  </w:style>
  <w:style w:type="character" w:customStyle="1" w:styleId="Corpodetexto2Char">
    <w:name w:val="Corpo de texto 2 Char"/>
    <w:basedOn w:val="Fontepargpadro"/>
    <w:link w:val="Corpodetexto2"/>
    <w:rsid w:val="008B3A68"/>
    <w:rPr>
      <w:rFonts w:ascii="Times New Roman" w:eastAsia="Times New Roman" w:hAnsi="Times New Roman" w:cs="Times New Roman"/>
      <w:sz w:val="20"/>
      <w:szCs w:val="20"/>
      <w:lang w:eastAsia="pt-BR"/>
    </w:rPr>
  </w:style>
  <w:style w:type="paragraph" w:styleId="NormalWeb">
    <w:name w:val="Normal (Web)"/>
    <w:basedOn w:val="Normal"/>
    <w:rsid w:val="008B3A68"/>
    <w:pPr>
      <w:spacing w:before="100" w:after="100"/>
    </w:pPr>
    <w:rPr>
      <w:sz w:val="24"/>
    </w:rPr>
  </w:style>
  <w:style w:type="paragraph" w:customStyle="1" w:styleId="Corpodetexto1">
    <w:name w:val="Corpo de texto1"/>
    <w:basedOn w:val="Normal"/>
    <w:rsid w:val="008B3A68"/>
    <w:pPr>
      <w:jc w:val="both"/>
    </w:pPr>
    <w:rPr>
      <w:sz w:val="22"/>
    </w:rPr>
  </w:style>
  <w:style w:type="paragraph" w:customStyle="1" w:styleId="Corpodetexto21">
    <w:name w:val="Corpo de texto 21"/>
    <w:basedOn w:val="Normal"/>
    <w:rsid w:val="008B3A68"/>
    <w:pPr>
      <w:overflowPunct w:val="0"/>
      <w:autoSpaceDE w:val="0"/>
      <w:jc w:val="both"/>
      <w:textAlignment w:val="baseline"/>
    </w:pPr>
    <w:rPr>
      <w:rFonts w:ascii="Courier New" w:hAnsi="Courier New"/>
      <w:sz w:val="24"/>
    </w:rPr>
  </w:style>
  <w:style w:type="paragraph" w:customStyle="1" w:styleId="Corpodetexto31">
    <w:name w:val="Corpo de texto 31"/>
    <w:basedOn w:val="Normal"/>
    <w:rsid w:val="008B3A68"/>
    <w:pPr>
      <w:widowControl w:val="0"/>
      <w:suppressAutoHyphens/>
      <w:ind w:right="-63"/>
      <w:jc w:val="both"/>
    </w:pPr>
    <w:rPr>
      <w:rFonts w:ascii="Courier New" w:hAnsi="Courier New" w:cs="Courier New"/>
      <w:b/>
      <w:bCs/>
      <w:sz w:val="24"/>
      <w:u w:val="single"/>
      <w:lang w:eastAsia="zh-CN"/>
    </w:rPr>
  </w:style>
  <w:style w:type="paragraph" w:customStyle="1" w:styleId="Corpodetexto20">
    <w:name w:val="Corpo de texto2"/>
    <w:basedOn w:val="Normal"/>
    <w:rsid w:val="008B3A68"/>
    <w:pPr>
      <w:jc w:val="both"/>
    </w:pPr>
    <w:rPr>
      <w:sz w:val="22"/>
    </w:rPr>
  </w:style>
  <w:style w:type="paragraph" w:styleId="Cabealho">
    <w:name w:val="header"/>
    <w:basedOn w:val="Normal"/>
    <w:link w:val="CabealhoChar"/>
    <w:uiPriority w:val="99"/>
    <w:unhideWhenUsed/>
    <w:rsid w:val="008B3A68"/>
    <w:pPr>
      <w:tabs>
        <w:tab w:val="center" w:pos="4252"/>
        <w:tab w:val="right" w:pos="8504"/>
      </w:tabs>
    </w:pPr>
  </w:style>
  <w:style w:type="character" w:customStyle="1" w:styleId="CabealhoChar">
    <w:name w:val="Cabeçalho Char"/>
    <w:basedOn w:val="Fontepargpadro"/>
    <w:link w:val="Cabealho"/>
    <w:uiPriority w:val="99"/>
    <w:rsid w:val="008B3A68"/>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B3A68"/>
    <w:pPr>
      <w:tabs>
        <w:tab w:val="center" w:pos="4252"/>
        <w:tab w:val="right" w:pos="8504"/>
      </w:tabs>
    </w:pPr>
  </w:style>
  <w:style w:type="character" w:customStyle="1" w:styleId="RodapChar">
    <w:name w:val="Rodapé Char"/>
    <w:basedOn w:val="Fontepargpadro"/>
    <w:link w:val="Rodap"/>
    <w:uiPriority w:val="99"/>
    <w:rsid w:val="008B3A68"/>
    <w:rPr>
      <w:rFonts w:ascii="Times New Roman" w:eastAsia="Times New Roman" w:hAnsi="Times New Roman" w:cs="Times New Roman"/>
      <w:sz w:val="20"/>
      <w:szCs w:val="20"/>
      <w:lang w:eastAsia="pt-BR"/>
    </w:rPr>
  </w:style>
  <w:style w:type="paragraph" w:styleId="Ttulo">
    <w:name w:val="Title"/>
    <w:basedOn w:val="Normal"/>
    <w:link w:val="TtuloChar"/>
    <w:qFormat/>
    <w:rsid w:val="008B3A68"/>
    <w:pPr>
      <w:jc w:val="center"/>
    </w:pPr>
    <w:rPr>
      <w:rFonts w:ascii="Arial" w:hAnsi="Arial"/>
      <w:b/>
      <w:sz w:val="24"/>
      <w:lang w:val="x-none" w:eastAsia="x-none"/>
    </w:rPr>
  </w:style>
  <w:style w:type="character" w:customStyle="1" w:styleId="TtuloChar">
    <w:name w:val="Título Char"/>
    <w:basedOn w:val="Fontepargpadro"/>
    <w:link w:val="Ttulo"/>
    <w:rsid w:val="008B3A68"/>
    <w:rPr>
      <w:rFonts w:ascii="Arial" w:eastAsia="Times New Roman" w:hAnsi="Arial" w:cs="Times New Roman"/>
      <w:b/>
      <w:sz w:val="24"/>
      <w:szCs w:val="20"/>
      <w:lang w:val="x-none" w:eastAsia="x-none"/>
    </w:rPr>
  </w:style>
  <w:style w:type="character" w:styleId="Refdecomentrio">
    <w:name w:val="annotation reference"/>
    <w:basedOn w:val="Fontepargpadro"/>
    <w:uiPriority w:val="99"/>
    <w:semiHidden/>
    <w:unhideWhenUsed/>
    <w:rsid w:val="00723F1C"/>
    <w:rPr>
      <w:sz w:val="16"/>
      <w:szCs w:val="16"/>
    </w:rPr>
  </w:style>
  <w:style w:type="paragraph" w:styleId="Textodecomentrio">
    <w:name w:val="annotation text"/>
    <w:basedOn w:val="Normal"/>
    <w:link w:val="TextodecomentrioChar"/>
    <w:uiPriority w:val="99"/>
    <w:semiHidden/>
    <w:unhideWhenUsed/>
    <w:rsid w:val="00723F1C"/>
  </w:style>
  <w:style w:type="character" w:customStyle="1" w:styleId="TextodecomentrioChar">
    <w:name w:val="Texto de comentário Char"/>
    <w:basedOn w:val="Fontepargpadro"/>
    <w:link w:val="Textodecomentrio"/>
    <w:uiPriority w:val="99"/>
    <w:semiHidden/>
    <w:rsid w:val="00723F1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23F1C"/>
    <w:rPr>
      <w:b/>
      <w:bCs/>
    </w:rPr>
  </w:style>
  <w:style w:type="character" w:customStyle="1" w:styleId="AssuntodocomentrioChar">
    <w:name w:val="Assunto do comentário Char"/>
    <w:basedOn w:val="TextodecomentrioChar"/>
    <w:link w:val="Assuntodocomentrio"/>
    <w:uiPriority w:val="99"/>
    <w:semiHidden/>
    <w:rsid w:val="00723F1C"/>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723F1C"/>
    <w:rPr>
      <w:rFonts w:ascii="Segoe UI" w:hAnsi="Segoe UI" w:cs="Segoe UI"/>
      <w:sz w:val="18"/>
      <w:szCs w:val="18"/>
    </w:rPr>
  </w:style>
  <w:style w:type="character" w:customStyle="1" w:styleId="TextodebaloChar">
    <w:name w:val="Texto de balão Char"/>
    <w:basedOn w:val="Fontepargpadro"/>
    <w:link w:val="Textodebalo"/>
    <w:uiPriority w:val="99"/>
    <w:semiHidden/>
    <w:rsid w:val="00723F1C"/>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4471</Words>
  <Characters>24149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dc:creator>
  <cp:keywords/>
  <dc:description/>
  <cp:lastModifiedBy>Prefeitura</cp:lastModifiedBy>
  <cp:revision>2</cp:revision>
  <dcterms:created xsi:type="dcterms:W3CDTF">2015-12-15T17:48:00Z</dcterms:created>
  <dcterms:modified xsi:type="dcterms:W3CDTF">2015-12-15T17:48:00Z</dcterms:modified>
</cp:coreProperties>
</file>