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196E1B8A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CD2D5B">
        <w:rPr>
          <w:rFonts w:ascii="Arial" w:hAnsi="Arial" w:cs="Arial"/>
          <w:b/>
          <w:sz w:val="24"/>
          <w:szCs w:val="24"/>
        </w:rPr>
        <w:t>4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E67203">
        <w:rPr>
          <w:rFonts w:ascii="Arial" w:hAnsi="Arial" w:cs="Arial"/>
          <w:b/>
          <w:sz w:val="24"/>
          <w:szCs w:val="24"/>
        </w:rPr>
        <w:t>2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31DE9D3B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</w:t>
      </w:r>
      <w:r w:rsidR="00571B23">
        <w:rPr>
          <w:rFonts w:ascii="Arial" w:hAnsi="Arial" w:cs="Arial"/>
          <w:sz w:val="24"/>
          <w:szCs w:val="24"/>
        </w:rPr>
        <w:t>I</w:t>
      </w:r>
      <w:r w:rsidR="00CD2D5B">
        <w:rPr>
          <w:rFonts w:ascii="Arial" w:hAnsi="Arial" w:cs="Arial"/>
          <w:sz w:val="24"/>
          <w:szCs w:val="24"/>
        </w:rPr>
        <w:t>I</w:t>
      </w:r>
      <w:r w:rsidRPr="002A0E33">
        <w:rPr>
          <w:rFonts w:ascii="Arial" w:hAnsi="Arial" w:cs="Arial"/>
          <w:sz w:val="24"/>
          <w:szCs w:val="24"/>
        </w:rPr>
        <w:t xml:space="preserve">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a favor da empresa </w:t>
      </w:r>
      <w:r w:rsidR="00CD2D5B">
        <w:rPr>
          <w:rFonts w:ascii="Arial" w:hAnsi="Arial" w:cs="Arial"/>
          <w:sz w:val="24"/>
          <w:szCs w:val="24"/>
          <w:shd w:val="clear" w:color="auto" w:fill="FFFFFF"/>
        </w:rPr>
        <w:t>JOSE ADRIANO DE SOUZA</w:t>
      </w:r>
      <w:r w:rsidR="00CD2D5B"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CD2D5B" w:rsidRPr="00941C46">
        <w:rPr>
          <w:rFonts w:ascii="Arial" w:hAnsi="Arial" w:cs="Arial"/>
          <w:sz w:val="24"/>
          <w:szCs w:val="24"/>
        </w:rPr>
        <w:t>Contratação de empresa especializada para realizar o projeto de “Revitalização dos muros da Escola Estadual Pedro Bianchini no Município de Marcelândia/MT... uma “obra” que nunca para de ser “contada”, através da Proposta vencedora do concurso estadual MT Afluentes, conforme Termo de Convênio nº 1852/2021 SECEL</w:t>
      </w:r>
      <w:r w:rsidR="00CD2D5B" w:rsidRPr="00E10570">
        <w:rPr>
          <w:rFonts w:ascii="Arial" w:hAnsi="Arial" w:cs="Arial"/>
          <w:sz w:val="24"/>
          <w:szCs w:val="24"/>
        </w:rPr>
        <w:t xml:space="preserve">, conforme </w:t>
      </w:r>
      <w:r w:rsidR="00CD2D5B">
        <w:rPr>
          <w:rFonts w:ascii="Arial" w:hAnsi="Arial" w:cs="Arial"/>
          <w:sz w:val="24"/>
          <w:szCs w:val="24"/>
        </w:rPr>
        <w:t>solicitação e justificativa da Secretaria Municipal de Esportes, Cultura e Lazer</w:t>
      </w:r>
      <w:r w:rsidR="00CD2D5B" w:rsidRPr="00941C46">
        <w:rPr>
          <w:rFonts w:ascii="Arial" w:hAnsi="Arial" w:cs="Arial"/>
          <w:sz w:val="24"/>
          <w:szCs w:val="24"/>
        </w:rPr>
        <w:t xml:space="preserve">, perfazendo o valor total da contratação em </w:t>
      </w:r>
      <w:bookmarkStart w:id="0" w:name="_Hlk96678285"/>
      <w:r w:rsidR="00CD2D5B" w:rsidRPr="00941C46">
        <w:rPr>
          <w:rFonts w:ascii="Arial" w:hAnsi="Arial" w:cs="Arial"/>
          <w:b/>
          <w:bCs/>
          <w:sz w:val="24"/>
          <w:szCs w:val="24"/>
        </w:rPr>
        <w:t>R$</w:t>
      </w:r>
      <w:r w:rsidR="00CD2D5B">
        <w:rPr>
          <w:rFonts w:ascii="Arial" w:hAnsi="Arial" w:cs="Arial"/>
          <w:b/>
          <w:bCs/>
          <w:sz w:val="24"/>
          <w:szCs w:val="24"/>
        </w:rPr>
        <w:t xml:space="preserve"> 98.000,00</w:t>
      </w:r>
      <w:r w:rsidR="00CD2D5B" w:rsidRPr="00941C46">
        <w:rPr>
          <w:rFonts w:ascii="Arial" w:hAnsi="Arial" w:cs="Arial"/>
          <w:b/>
          <w:bCs/>
          <w:sz w:val="24"/>
          <w:szCs w:val="24"/>
        </w:rPr>
        <w:t xml:space="preserve"> (</w:t>
      </w:r>
      <w:r w:rsidR="00CD2D5B">
        <w:rPr>
          <w:rFonts w:ascii="Arial" w:hAnsi="Arial" w:cs="Arial"/>
          <w:b/>
          <w:bCs/>
          <w:sz w:val="24"/>
          <w:szCs w:val="24"/>
        </w:rPr>
        <w:t>noventa e oito mil reais</w:t>
      </w:r>
      <w:r w:rsidR="00CD2D5B" w:rsidRPr="00941C46">
        <w:rPr>
          <w:rFonts w:ascii="Arial" w:hAnsi="Arial" w:cs="Arial"/>
          <w:b/>
          <w:bCs/>
          <w:sz w:val="24"/>
          <w:szCs w:val="24"/>
        </w:rPr>
        <w:t>).</w:t>
      </w:r>
      <w:bookmarkEnd w:id="0"/>
      <w:r w:rsidR="00CD2D5B">
        <w:rPr>
          <w:rFonts w:ascii="Arial" w:hAnsi="Arial" w:cs="Arial"/>
          <w:b/>
          <w:bCs/>
          <w:sz w:val="24"/>
          <w:szCs w:val="24"/>
        </w:rPr>
        <w:t xml:space="preserve"> </w:t>
      </w:r>
      <w:r w:rsidR="00CD2D5B" w:rsidRPr="0032257E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</w:t>
      </w:r>
      <w:r w:rsidR="00CD2D5B">
        <w:rPr>
          <w:rFonts w:ascii="Arial" w:hAnsi="Arial" w:cs="Arial"/>
          <w:sz w:val="24"/>
          <w:szCs w:val="24"/>
          <w:shd w:val="clear" w:color="auto" w:fill="FFFFFF"/>
        </w:rPr>
        <w:t xml:space="preserve">e o serviço prestado pela referida empresa se enquadrarem no art. 25, inciso III da lei 8666/1993, mais especificamente enquadrado em serviços de natureza singular, sendo </w:t>
      </w:r>
      <w:r w:rsidR="00CD2D5B" w:rsidRPr="0032257E">
        <w:rPr>
          <w:rFonts w:ascii="Arial" w:hAnsi="Arial" w:cs="Arial"/>
          <w:sz w:val="24"/>
          <w:szCs w:val="24"/>
        </w:rPr>
        <w:t>inviável a abertura de um processo licitatório e impossibilita a competitividade</w:t>
      </w:r>
      <w:r w:rsidR="00CD2D5B">
        <w:rPr>
          <w:rFonts w:ascii="Arial" w:hAnsi="Arial" w:cs="Arial"/>
          <w:sz w:val="24"/>
          <w:szCs w:val="24"/>
        </w:rPr>
        <w:t xml:space="preserve"> conforme apresentado pela Secretaria Municipal de Esportes, Cultura e Lazer</w:t>
      </w:r>
      <w:r w:rsidR="00CD2D5B" w:rsidRPr="0032257E">
        <w:rPr>
          <w:rFonts w:ascii="Arial" w:hAnsi="Arial" w:cs="Arial"/>
          <w:sz w:val="24"/>
          <w:szCs w:val="24"/>
        </w:rPr>
        <w:t>.</w:t>
      </w:r>
    </w:p>
    <w:p w14:paraId="157FAA7B" w14:textId="77777777" w:rsidR="00E67203" w:rsidRPr="002A0E33" w:rsidRDefault="00E67203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7A857C31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CD2D5B">
        <w:rPr>
          <w:rFonts w:ascii="Arial" w:hAnsi="Arial" w:cs="Arial"/>
          <w:sz w:val="24"/>
          <w:szCs w:val="24"/>
        </w:rPr>
        <w:t>15 de março</w:t>
      </w:r>
      <w:r w:rsidR="00E67203">
        <w:rPr>
          <w:rFonts w:ascii="Arial" w:hAnsi="Arial" w:cs="Arial"/>
          <w:sz w:val="24"/>
          <w:szCs w:val="24"/>
        </w:rPr>
        <w:t xml:space="preserve"> de 2022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30BED71" w14:textId="77777777" w:rsidR="00571B2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4BA0C8CA" w14:textId="77777777" w:rsidR="00571B23" w:rsidRPr="002A0E3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7ECF" w14:textId="77777777" w:rsidR="007D4685" w:rsidRDefault="007D4685">
      <w:r>
        <w:separator/>
      </w:r>
    </w:p>
  </w:endnote>
  <w:endnote w:type="continuationSeparator" w:id="0">
    <w:p w14:paraId="7FC6B045" w14:textId="77777777" w:rsidR="007D4685" w:rsidRDefault="007D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571B23" w:rsidRDefault="00571B2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571B23" w:rsidRDefault="00571B2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571B23" w:rsidRDefault="00571B23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571B23" w:rsidRPr="00144959" w:rsidRDefault="00571B23" w:rsidP="005B052E">
    <w:pPr>
      <w:pStyle w:val="Rodap"/>
      <w:ind w:right="360"/>
      <w:rPr>
        <w:color w:val="999999"/>
      </w:rPr>
    </w:pPr>
  </w:p>
  <w:p w14:paraId="5CC3AE68" w14:textId="5B77F4E6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571B23" w:rsidRPr="008F4E05" w:rsidRDefault="00571B23" w:rsidP="008702A9">
    <w:pPr>
      <w:pStyle w:val="Rodap"/>
      <w:jc w:val="center"/>
      <w:rPr>
        <w:lang w:val="en-US"/>
      </w:rPr>
    </w:pPr>
  </w:p>
  <w:p w14:paraId="64A81A47" w14:textId="77777777" w:rsidR="00571B23" w:rsidRPr="005F53E5" w:rsidRDefault="00571B2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2ABE" w14:textId="77777777" w:rsidR="007D4685" w:rsidRDefault="007D4685">
      <w:r>
        <w:separator/>
      </w:r>
    </w:p>
  </w:footnote>
  <w:footnote w:type="continuationSeparator" w:id="0">
    <w:p w14:paraId="65AB23C0" w14:textId="77777777" w:rsidR="007D4685" w:rsidRDefault="007D4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571B23" w:rsidRDefault="007D468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1031" DrawAspect="Content" ObjectID="_1708952770" r:id="rId2"/>
      </w:object>
    </w:r>
    <w:r w:rsidR="00571B23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571B23" w:rsidRPr="008F4E05" w:rsidRDefault="00571B2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571B23" w:rsidRPr="005F7A22" w:rsidRDefault="00571B2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571B23" w:rsidRPr="005F7A22" w:rsidRDefault="00571B2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B23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685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D5B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203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3BB06AD9-BD63-47AA-AC51-EDCC7DD5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9379-D68F-4365-9752-6A8EF36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29</cp:revision>
  <cp:lastPrinted>2022-03-16T20:20:00Z</cp:lastPrinted>
  <dcterms:created xsi:type="dcterms:W3CDTF">2015-09-15T06:04:00Z</dcterms:created>
  <dcterms:modified xsi:type="dcterms:W3CDTF">2022-03-16T20:20:00Z</dcterms:modified>
</cp:coreProperties>
</file>