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C2" w:rsidRDefault="003F23D8" w:rsidP="0000697F">
      <w:pPr>
        <w:pStyle w:val="Ttulo1"/>
        <w:tabs>
          <w:tab w:val="left" w:pos="6379"/>
        </w:tabs>
        <w:spacing w:line="276" w:lineRule="auto"/>
        <w:jc w:val="center"/>
        <w:rPr>
          <w:rFonts w:cs="Arial"/>
          <w:szCs w:val="24"/>
        </w:rPr>
      </w:pPr>
      <w:bookmarkStart w:id="0" w:name="_Hlk36217231"/>
      <w:bookmarkStart w:id="1" w:name="_GoBack"/>
      <w:bookmarkEnd w:id="1"/>
      <w:r>
        <w:rPr>
          <w:rFonts w:cs="Arial"/>
          <w:szCs w:val="24"/>
        </w:rPr>
        <w:t>RE</w:t>
      </w:r>
      <w:r w:rsidR="00D83402" w:rsidRPr="00F57E68">
        <w:rPr>
          <w:rFonts w:cs="Arial"/>
          <w:szCs w:val="24"/>
        </w:rPr>
        <w:t>AVISO DE LICITAÇÃO</w:t>
      </w:r>
      <w:r w:rsidR="001727C2">
        <w:rPr>
          <w:rFonts w:cs="Arial"/>
          <w:szCs w:val="24"/>
        </w:rPr>
        <w:t xml:space="preserve"> </w:t>
      </w:r>
    </w:p>
    <w:p w:rsidR="00D83402" w:rsidRDefault="001727C2" w:rsidP="0000697F">
      <w:pPr>
        <w:pStyle w:val="Ttulo1"/>
        <w:tabs>
          <w:tab w:val="left" w:pos="6379"/>
        </w:tabs>
        <w:spacing w:line="276" w:lineRule="auto"/>
        <w:jc w:val="center"/>
        <w:rPr>
          <w:rFonts w:cs="Arial"/>
          <w:szCs w:val="24"/>
        </w:rPr>
      </w:pPr>
      <w:r>
        <w:rPr>
          <w:rFonts w:cs="Arial"/>
          <w:bCs/>
          <w:szCs w:val="24"/>
        </w:rPr>
        <w:t>TOMADA DE PREÇOS Nº 00</w:t>
      </w:r>
      <w:r w:rsidR="00361821">
        <w:rPr>
          <w:rFonts w:cs="Arial"/>
          <w:bCs/>
          <w:szCs w:val="24"/>
        </w:rPr>
        <w:t>5</w:t>
      </w:r>
      <w:r>
        <w:rPr>
          <w:rFonts w:cs="Arial"/>
          <w:bCs/>
          <w:szCs w:val="24"/>
        </w:rPr>
        <w:t>/2022</w:t>
      </w:r>
    </w:p>
    <w:p w:rsidR="002809C6" w:rsidRDefault="00D83402" w:rsidP="0000697F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36217532"/>
      <w:r w:rsidRPr="00F57E68">
        <w:rPr>
          <w:rFonts w:ascii="Arial" w:hAnsi="Arial" w:cs="Arial"/>
          <w:iCs/>
          <w:sz w:val="24"/>
          <w:szCs w:val="24"/>
        </w:rPr>
        <w:t xml:space="preserve">A </w:t>
      </w:r>
      <w:r w:rsidRPr="00F57E68">
        <w:rPr>
          <w:rFonts w:ascii="Arial" w:hAnsi="Arial" w:cs="Arial"/>
          <w:sz w:val="24"/>
          <w:szCs w:val="24"/>
        </w:rPr>
        <w:t xml:space="preserve">Prefeitura Municipal de Marcelândia - MT, através de sua </w:t>
      </w:r>
      <w:r w:rsidR="001727C2">
        <w:rPr>
          <w:rFonts w:ascii="Arial" w:hAnsi="Arial" w:cs="Arial"/>
          <w:sz w:val="24"/>
          <w:szCs w:val="24"/>
        </w:rPr>
        <w:t>Comissão Permanente de Licitação</w:t>
      </w:r>
      <w:r w:rsidRPr="00F57E68">
        <w:rPr>
          <w:rFonts w:ascii="Arial" w:hAnsi="Arial" w:cs="Arial"/>
          <w:sz w:val="24"/>
          <w:szCs w:val="24"/>
        </w:rPr>
        <w:t xml:space="preserve">, torna público, para conhecimento dos interessados, </w:t>
      </w:r>
      <w:r w:rsidR="003F23D8">
        <w:rPr>
          <w:rFonts w:ascii="Arial" w:hAnsi="Arial" w:cs="Arial"/>
          <w:sz w:val="24"/>
          <w:szCs w:val="24"/>
        </w:rPr>
        <w:t>o reaviso da</w:t>
      </w:r>
      <w:r w:rsidRPr="00F57E68">
        <w:rPr>
          <w:rFonts w:ascii="Arial" w:hAnsi="Arial" w:cs="Arial"/>
          <w:sz w:val="24"/>
          <w:szCs w:val="24"/>
        </w:rPr>
        <w:t xml:space="preserve"> licitação na modalidade de </w:t>
      </w:r>
      <w:r w:rsidR="001727C2">
        <w:rPr>
          <w:rFonts w:ascii="Arial" w:hAnsi="Arial" w:cs="Arial"/>
          <w:sz w:val="24"/>
          <w:szCs w:val="24"/>
        </w:rPr>
        <w:t>Tomada de Preços nº 00</w:t>
      </w:r>
      <w:r w:rsidR="00361821">
        <w:rPr>
          <w:rFonts w:ascii="Arial" w:hAnsi="Arial" w:cs="Arial"/>
          <w:sz w:val="24"/>
          <w:szCs w:val="24"/>
        </w:rPr>
        <w:t>5</w:t>
      </w:r>
      <w:r w:rsidR="001727C2">
        <w:rPr>
          <w:rFonts w:ascii="Arial" w:hAnsi="Arial" w:cs="Arial"/>
          <w:sz w:val="24"/>
          <w:szCs w:val="24"/>
        </w:rPr>
        <w:t>/2022</w:t>
      </w:r>
      <w:r w:rsidRPr="00F57E68">
        <w:rPr>
          <w:rFonts w:ascii="Arial" w:hAnsi="Arial" w:cs="Arial"/>
          <w:sz w:val="24"/>
          <w:szCs w:val="24"/>
        </w:rPr>
        <w:t xml:space="preserve">, </w:t>
      </w:r>
      <w:r w:rsidR="003F23D8">
        <w:rPr>
          <w:rFonts w:ascii="Arial" w:hAnsi="Arial" w:cs="Arial"/>
          <w:sz w:val="24"/>
          <w:szCs w:val="24"/>
        </w:rPr>
        <w:t>que tem</w:t>
      </w:r>
      <w:r w:rsidRPr="00F57E68">
        <w:rPr>
          <w:rFonts w:ascii="Arial" w:hAnsi="Arial" w:cs="Arial"/>
          <w:sz w:val="24"/>
          <w:szCs w:val="24"/>
        </w:rPr>
        <w:t xml:space="preserve"> como </w:t>
      </w:r>
      <w:r w:rsidRPr="00D83402">
        <w:rPr>
          <w:rFonts w:ascii="Arial" w:hAnsi="Arial" w:cs="Arial"/>
          <w:sz w:val="24"/>
          <w:szCs w:val="24"/>
        </w:rPr>
        <w:t xml:space="preserve">objeto </w:t>
      </w:r>
      <w:r w:rsidR="001727C2">
        <w:rPr>
          <w:rFonts w:ascii="Arial" w:hAnsi="Arial" w:cs="Arial"/>
          <w:sz w:val="24"/>
          <w:szCs w:val="24"/>
        </w:rPr>
        <w:t>a</w:t>
      </w:r>
      <w:r w:rsidRPr="00D83402">
        <w:rPr>
          <w:rFonts w:ascii="Arial" w:hAnsi="Arial" w:cs="Arial"/>
          <w:sz w:val="24"/>
          <w:szCs w:val="24"/>
        </w:rPr>
        <w:t xml:space="preserve"> </w:t>
      </w:r>
      <w:r w:rsidR="00361821" w:rsidRPr="00361821">
        <w:rPr>
          <w:rFonts w:ascii="Arial" w:hAnsi="Arial" w:cs="Arial"/>
          <w:b/>
          <w:sz w:val="24"/>
          <w:szCs w:val="24"/>
        </w:rPr>
        <w:t>Contratação de empresa especializada para execução de obra de reforma da Escola Estadual Paulo Freire localizada no Município de Marcelândia/MT, conforme Termo de Convênio nº 1830/2021 SEDUC</w:t>
      </w:r>
      <w:r w:rsidR="00956510">
        <w:rPr>
          <w:rFonts w:ascii="Arial" w:hAnsi="Arial" w:cs="Arial"/>
          <w:sz w:val="24"/>
          <w:szCs w:val="24"/>
        </w:rPr>
        <w:t xml:space="preserve">, </w:t>
      </w:r>
      <w:r w:rsidR="002F7040">
        <w:rPr>
          <w:rFonts w:ascii="Arial" w:hAnsi="Arial" w:cs="Arial"/>
          <w:sz w:val="24"/>
          <w:szCs w:val="24"/>
        </w:rPr>
        <w:t xml:space="preserve">tendo em vista vicio encontrado nas publicações da sessão que se realizaria em 01/06/2022, </w:t>
      </w:r>
      <w:r w:rsidR="0034707F">
        <w:rPr>
          <w:rFonts w:ascii="Arial" w:hAnsi="Arial" w:cs="Arial"/>
          <w:sz w:val="24"/>
          <w:szCs w:val="24"/>
        </w:rPr>
        <w:t>ficando a nova sessão Pública Remarcada para</w:t>
      </w:r>
      <w:r w:rsidR="002C3C4E">
        <w:rPr>
          <w:rFonts w:ascii="Arial" w:hAnsi="Arial" w:cs="Arial"/>
          <w:sz w:val="24"/>
          <w:szCs w:val="24"/>
        </w:rPr>
        <w:t xml:space="preserve"> a data de </w:t>
      </w:r>
      <w:r w:rsidR="002C3C4E" w:rsidRPr="002C3C4E">
        <w:rPr>
          <w:rFonts w:ascii="Arial" w:hAnsi="Arial" w:cs="Arial"/>
          <w:b/>
          <w:bCs/>
          <w:sz w:val="24"/>
          <w:szCs w:val="24"/>
        </w:rPr>
        <w:t>21/06/2022 as 8:00h (oito horas)</w:t>
      </w:r>
      <w:r w:rsidR="002C3C4E">
        <w:rPr>
          <w:rFonts w:ascii="Arial" w:hAnsi="Arial" w:cs="Arial"/>
          <w:sz w:val="24"/>
          <w:szCs w:val="24"/>
        </w:rPr>
        <w:t xml:space="preserve"> do Horário Local.</w:t>
      </w:r>
      <w:r w:rsidR="00956510">
        <w:rPr>
          <w:rFonts w:ascii="Arial" w:hAnsi="Arial" w:cs="Arial"/>
          <w:sz w:val="24"/>
          <w:szCs w:val="24"/>
        </w:rPr>
        <w:t xml:space="preserve"> </w:t>
      </w:r>
      <w:bookmarkEnd w:id="2"/>
      <w:r w:rsidR="0000697F" w:rsidRPr="0000697F">
        <w:rPr>
          <w:rFonts w:ascii="Arial" w:hAnsi="Arial" w:cs="Arial"/>
          <w:sz w:val="24"/>
          <w:szCs w:val="24"/>
        </w:rPr>
        <w:t>TIPO DE LICITAÇÃO: Menor Preço Global. O Edital Completo estará disponível aos interessados de 2ª a 6ª feira das 07 horas às 11h e das 13 horas às 17 horas, na Sala de Licitações da Prefeitura, localizada na Rua Dos Três Poderes nº 777, Centro, CEP. 78.535-000 - Marcelândia-MT, ou ainda no site: www.marcelandia.mt.gov.br (Ícone: Licitações).</w:t>
      </w:r>
    </w:p>
    <w:p w:rsidR="00D83402" w:rsidRDefault="00D83402" w:rsidP="0000697F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F57E68">
        <w:rPr>
          <w:rFonts w:ascii="Arial" w:hAnsi="Arial" w:cs="Arial"/>
          <w:bCs/>
          <w:sz w:val="24"/>
          <w:szCs w:val="24"/>
        </w:rPr>
        <w:t xml:space="preserve">Marcelândia/MT, </w:t>
      </w:r>
      <w:r w:rsidR="002C3C4E">
        <w:rPr>
          <w:rFonts w:ascii="Arial" w:hAnsi="Arial" w:cs="Arial"/>
          <w:bCs/>
          <w:sz w:val="24"/>
          <w:szCs w:val="24"/>
        </w:rPr>
        <w:t>01</w:t>
      </w:r>
      <w:r w:rsidR="00804A95">
        <w:rPr>
          <w:rFonts w:ascii="Arial" w:hAnsi="Arial" w:cs="Arial"/>
          <w:bCs/>
          <w:sz w:val="24"/>
          <w:szCs w:val="24"/>
        </w:rPr>
        <w:t xml:space="preserve"> de </w:t>
      </w:r>
      <w:r w:rsidR="002C3C4E">
        <w:rPr>
          <w:rFonts w:ascii="Arial" w:hAnsi="Arial" w:cs="Arial"/>
          <w:bCs/>
          <w:sz w:val="24"/>
          <w:szCs w:val="24"/>
        </w:rPr>
        <w:t>junho</w:t>
      </w:r>
      <w:r w:rsidR="0000697F">
        <w:rPr>
          <w:rFonts w:ascii="Arial" w:hAnsi="Arial" w:cs="Arial"/>
          <w:bCs/>
          <w:sz w:val="24"/>
          <w:szCs w:val="24"/>
        </w:rPr>
        <w:t xml:space="preserve"> de 2022</w:t>
      </w:r>
    </w:p>
    <w:p w:rsidR="002809C6" w:rsidRDefault="002809C6" w:rsidP="0000697F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2809C6" w:rsidRDefault="002809C6" w:rsidP="0000697F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8F39C4" w:rsidRDefault="008F39C4" w:rsidP="0000697F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2809C6" w:rsidRPr="00F57E68" w:rsidRDefault="002809C6" w:rsidP="0000697F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D83402" w:rsidRPr="00F57E68" w:rsidRDefault="00D83402" w:rsidP="0000697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Raphaella Espíndola Benício</w:t>
      </w:r>
    </w:p>
    <w:p w:rsidR="00D83402" w:rsidRPr="00F57E68" w:rsidRDefault="00D83402" w:rsidP="0000697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Pre</w:t>
      </w:r>
      <w:r w:rsidR="0000697F">
        <w:rPr>
          <w:rFonts w:ascii="Arial" w:hAnsi="Arial" w:cs="Arial"/>
          <w:b/>
          <w:sz w:val="24"/>
          <w:szCs w:val="24"/>
        </w:rPr>
        <w:t>sidente da CPL</w:t>
      </w:r>
    </w:p>
    <w:p w:rsidR="00D83402" w:rsidRPr="00F57E68" w:rsidRDefault="00D83402" w:rsidP="00D83402">
      <w:pPr>
        <w:rPr>
          <w:rFonts w:ascii="Arial" w:hAnsi="Arial" w:cs="Arial"/>
          <w:b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Publique-se</w:t>
      </w:r>
    </w:p>
    <w:bookmarkEnd w:id="0"/>
    <w:p w:rsidR="00D83402" w:rsidRPr="00F57E68" w:rsidRDefault="00D83402" w:rsidP="00D83402">
      <w:pPr>
        <w:rPr>
          <w:sz w:val="24"/>
          <w:szCs w:val="24"/>
        </w:rPr>
      </w:pPr>
    </w:p>
    <w:p w:rsidR="00F6670F" w:rsidRDefault="00F6670F" w:rsidP="00D83402"/>
    <w:sectPr w:rsidR="00F6670F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6E0" w:rsidRDefault="005866E0">
      <w:r>
        <w:separator/>
      </w:r>
    </w:p>
  </w:endnote>
  <w:endnote w:type="continuationSeparator" w:id="0">
    <w:p w:rsidR="005866E0" w:rsidRDefault="0058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F31733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F31733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6E0" w:rsidRDefault="005866E0">
      <w:r>
        <w:separator/>
      </w:r>
    </w:p>
  </w:footnote>
  <w:footnote w:type="continuationSeparator" w:id="0">
    <w:p w:rsidR="005866E0" w:rsidRDefault="0058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159" w:rsidRDefault="00383DB1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715606388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D8340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  <w:lang w:eastAsia="x-none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D83402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697F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302C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5C94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0B75"/>
    <w:rsid w:val="001722FB"/>
    <w:rsid w:val="001727C2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6910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C6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C4E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2F7040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07F"/>
    <w:rsid w:val="00347530"/>
    <w:rsid w:val="003479C3"/>
    <w:rsid w:val="00347E8C"/>
    <w:rsid w:val="00353F9C"/>
    <w:rsid w:val="00356780"/>
    <w:rsid w:val="003573D1"/>
    <w:rsid w:val="0036182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3DB1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3DE"/>
    <w:rsid w:val="003E6E33"/>
    <w:rsid w:val="003E70D3"/>
    <w:rsid w:val="003E7ED2"/>
    <w:rsid w:val="003F13A7"/>
    <w:rsid w:val="003F19C5"/>
    <w:rsid w:val="003F23D8"/>
    <w:rsid w:val="003F3A51"/>
    <w:rsid w:val="003F6695"/>
    <w:rsid w:val="003F7A56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3D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04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9E4"/>
    <w:rsid w:val="00503E0A"/>
    <w:rsid w:val="00504ED1"/>
    <w:rsid w:val="0050551A"/>
    <w:rsid w:val="00505556"/>
    <w:rsid w:val="00505685"/>
    <w:rsid w:val="0050570B"/>
    <w:rsid w:val="00505E0F"/>
    <w:rsid w:val="00506692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121"/>
    <w:rsid w:val="00580506"/>
    <w:rsid w:val="005816BE"/>
    <w:rsid w:val="00584BFB"/>
    <w:rsid w:val="00584CC9"/>
    <w:rsid w:val="005850A0"/>
    <w:rsid w:val="00585589"/>
    <w:rsid w:val="00586422"/>
    <w:rsid w:val="005866E0"/>
    <w:rsid w:val="00587B29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C7F31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36F1B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46E8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293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0F3C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523"/>
    <w:rsid w:val="007F4957"/>
    <w:rsid w:val="007F7724"/>
    <w:rsid w:val="00800A16"/>
    <w:rsid w:val="00800B48"/>
    <w:rsid w:val="0080160D"/>
    <w:rsid w:val="00802FA5"/>
    <w:rsid w:val="008031D9"/>
    <w:rsid w:val="008046C8"/>
    <w:rsid w:val="00804A95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39C4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954"/>
    <w:rsid w:val="00904BD1"/>
    <w:rsid w:val="0090563A"/>
    <w:rsid w:val="00906146"/>
    <w:rsid w:val="009069A2"/>
    <w:rsid w:val="00907096"/>
    <w:rsid w:val="00907771"/>
    <w:rsid w:val="009102C5"/>
    <w:rsid w:val="00910564"/>
    <w:rsid w:val="00911C19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6510"/>
    <w:rsid w:val="00957454"/>
    <w:rsid w:val="00957CF7"/>
    <w:rsid w:val="00963651"/>
    <w:rsid w:val="00963E08"/>
    <w:rsid w:val="0097069B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1EA8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55CF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B78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533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259D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B16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402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5A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9770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27F71"/>
    <w:rsid w:val="00F31733"/>
    <w:rsid w:val="00F32E30"/>
    <w:rsid w:val="00F35425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57E68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8722FEC3-5103-4DDF-8CF4-EC4DAFD6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  <w:lang w:val="pt-BR" w:eastAsia="pt-BR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F39C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6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Gisele</cp:lastModifiedBy>
  <cp:revision>2</cp:revision>
  <cp:lastPrinted>2022-06-01T13:08:00Z</cp:lastPrinted>
  <dcterms:created xsi:type="dcterms:W3CDTF">2022-06-01T20:33:00Z</dcterms:created>
  <dcterms:modified xsi:type="dcterms:W3CDTF">2022-06-01T20:33:00Z</dcterms:modified>
</cp:coreProperties>
</file>