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7E698A" w14:textId="77777777" w:rsidR="00EC7315" w:rsidRDefault="005A47AC" w:rsidP="005A47AC">
      <w:pPr>
        <w:jc w:val="center"/>
        <w:rPr>
          <w:rFonts w:ascii="Arial" w:hAnsi="Arial" w:cs="Arial"/>
          <w:b/>
          <w:sz w:val="24"/>
          <w:szCs w:val="24"/>
        </w:rPr>
      </w:pPr>
      <w:r w:rsidRPr="00441804">
        <w:rPr>
          <w:rFonts w:ascii="Arial" w:hAnsi="Arial" w:cs="Arial"/>
          <w:b/>
          <w:sz w:val="24"/>
          <w:szCs w:val="24"/>
        </w:rPr>
        <w:t xml:space="preserve">AVISO DE SUSPENSÃO DE LICITAÇÃO </w:t>
      </w:r>
    </w:p>
    <w:p w14:paraId="52AE887B" w14:textId="1B9FC8BA" w:rsidR="005A47AC" w:rsidRPr="00441804" w:rsidRDefault="00187AA8" w:rsidP="005A47AC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TOMADA DE PREÇOS</w:t>
      </w:r>
      <w:r w:rsidR="005A47AC" w:rsidRPr="00441804">
        <w:rPr>
          <w:rFonts w:ascii="Arial" w:hAnsi="Arial" w:cs="Arial"/>
          <w:b/>
          <w:sz w:val="24"/>
          <w:szCs w:val="24"/>
        </w:rPr>
        <w:t xml:space="preserve"> N° </w:t>
      </w:r>
      <w:r w:rsidR="00EC7315">
        <w:rPr>
          <w:rFonts w:ascii="Arial" w:hAnsi="Arial" w:cs="Arial"/>
          <w:b/>
          <w:sz w:val="24"/>
          <w:szCs w:val="24"/>
        </w:rPr>
        <w:t>00</w:t>
      </w:r>
      <w:r>
        <w:rPr>
          <w:rFonts w:ascii="Arial" w:hAnsi="Arial" w:cs="Arial"/>
          <w:b/>
          <w:sz w:val="24"/>
          <w:szCs w:val="24"/>
        </w:rPr>
        <w:t>7</w:t>
      </w:r>
      <w:r w:rsidR="00EC7315">
        <w:rPr>
          <w:rFonts w:ascii="Arial" w:hAnsi="Arial" w:cs="Arial"/>
          <w:b/>
          <w:sz w:val="24"/>
          <w:szCs w:val="24"/>
        </w:rPr>
        <w:t>/2022</w:t>
      </w:r>
    </w:p>
    <w:p w14:paraId="0CB6B77F" w14:textId="77777777" w:rsidR="005A47AC" w:rsidRPr="00441804" w:rsidRDefault="005A47AC" w:rsidP="005A47AC">
      <w:pPr>
        <w:jc w:val="center"/>
        <w:rPr>
          <w:rFonts w:ascii="Arial" w:hAnsi="Arial" w:cs="Arial"/>
          <w:sz w:val="24"/>
          <w:szCs w:val="24"/>
        </w:rPr>
      </w:pPr>
    </w:p>
    <w:p w14:paraId="58AA2A53" w14:textId="7E2EC204" w:rsidR="005A47AC" w:rsidRPr="00441804" w:rsidRDefault="005A47AC" w:rsidP="005A47AC">
      <w:pPr>
        <w:jc w:val="both"/>
        <w:rPr>
          <w:rFonts w:ascii="Arial" w:hAnsi="Arial" w:cs="Arial"/>
          <w:sz w:val="24"/>
          <w:szCs w:val="24"/>
        </w:rPr>
      </w:pPr>
      <w:r w:rsidRPr="00441804">
        <w:rPr>
          <w:rFonts w:ascii="Arial" w:hAnsi="Arial" w:cs="Arial"/>
          <w:iCs/>
          <w:sz w:val="24"/>
          <w:szCs w:val="24"/>
        </w:rPr>
        <w:t xml:space="preserve">A </w:t>
      </w:r>
      <w:r w:rsidRPr="00441804">
        <w:rPr>
          <w:rFonts w:ascii="Arial" w:hAnsi="Arial" w:cs="Arial"/>
          <w:sz w:val="24"/>
          <w:szCs w:val="24"/>
        </w:rPr>
        <w:t>Prefeitura Municipal de Marcelândia - MT, através de sua Comissão Permanente de Licitação, torna público, para conhecimento dos interessados que está suspens</w:t>
      </w:r>
      <w:r w:rsidR="00EC7315">
        <w:rPr>
          <w:rFonts w:ascii="Arial" w:hAnsi="Arial" w:cs="Arial"/>
          <w:sz w:val="24"/>
          <w:szCs w:val="24"/>
        </w:rPr>
        <w:t>a</w:t>
      </w:r>
      <w:r w:rsidRPr="00441804">
        <w:rPr>
          <w:rFonts w:ascii="Arial" w:hAnsi="Arial" w:cs="Arial"/>
          <w:sz w:val="24"/>
          <w:szCs w:val="24"/>
        </w:rPr>
        <w:t xml:space="preserve"> a </w:t>
      </w:r>
      <w:r w:rsidR="00187AA8">
        <w:rPr>
          <w:rFonts w:ascii="Arial" w:hAnsi="Arial" w:cs="Arial"/>
          <w:sz w:val="24"/>
          <w:szCs w:val="24"/>
        </w:rPr>
        <w:t>Tomada de Preços</w:t>
      </w:r>
      <w:r w:rsidRPr="00441804">
        <w:rPr>
          <w:rFonts w:ascii="Arial" w:hAnsi="Arial" w:cs="Arial"/>
          <w:sz w:val="24"/>
          <w:szCs w:val="24"/>
        </w:rPr>
        <w:t xml:space="preserve"> n° 0</w:t>
      </w:r>
      <w:r w:rsidR="00EC7315">
        <w:rPr>
          <w:rFonts w:ascii="Arial" w:hAnsi="Arial" w:cs="Arial"/>
          <w:sz w:val="24"/>
          <w:szCs w:val="24"/>
        </w:rPr>
        <w:t>0</w:t>
      </w:r>
      <w:r w:rsidR="00187AA8">
        <w:rPr>
          <w:rFonts w:ascii="Arial" w:hAnsi="Arial" w:cs="Arial"/>
          <w:sz w:val="24"/>
          <w:szCs w:val="24"/>
        </w:rPr>
        <w:t>7</w:t>
      </w:r>
      <w:r w:rsidR="00EC7315">
        <w:rPr>
          <w:rFonts w:ascii="Arial" w:hAnsi="Arial" w:cs="Arial"/>
          <w:sz w:val="24"/>
          <w:szCs w:val="24"/>
        </w:rPr>
        <w:t>/2022</w:t>
      </w:r>
      <w:r w:rsidRPr="00441804">
        <w:rPr>
          <w:rFonts w:ascii="Arial" w:hAnsi="Arial" w:cs="Arial"/>
          <w:sz w:val="24"/>
          <w:szCs w:val="24"/>
        </w:rPr>
        <w:t xml:space="preserve"> cujo o objeto é</w:t>
      </w:r>
      <w:r w:rsidR="00EC7315">
        <w:rPr>
          <w:rFonts w:ascii="Arial" w:hAnsi="Arial" w:cs="Arial"/>
          <w:sz w:val="24"/>
          <w:szCs w:val="24"/>
        </w:rPr>
        <w:t xml:space="preserve"> a </w:t>
      </w:r>
      <w:r w:rsidR="00187AA8" w:rsidRPr="00187AA8">
        <w:rPr>
          <w:rFonts w:ascii="Arial" w:hAnsi="Arial" w:cs="Arial"/>
          <w:sz w:val="24"/>
          <w:szCs w:val="24"/>
        </w:rPr>
        <w:t>Contratação de empresa especializada para execução de obra de implantação de sistema de iluminação no canteiro central da Avenida dos Pioneiros localizada no Município de Marcelândia/MT</w:t>
      </w:r>
      <w:r w:rsidRPr="00441804">
        <w:rPr>
          <w:rFonts w:ascii="Arial" w:hAnsi="Arial" w:cs="Arial"/>
          <w:sz w:val="24"/>
          <w:szCs w:val="24"/>
        </w:rPr>
        <w:t>, para</w:t>
      </w:r>
      <w:r w:rsidR="00EC7315">
        <w:rPr>
          <w:rFonts w:ascii="Arial" w:hAnsi="Arial" w:cs="Arial"/>
          <w:sz w:val="24"/>
          <w:szCs w:val="24"/>
        </w:rPr>
        <w:t xml:space="preserve"> </w:t>
      </w:r>
      <w:r w:rsidR="00187AA8">
        <w:rPr>
          <w:rFonts w:ascii="Arial" w:hAnsi="Arial" w:cs="Arial"/>
          <w:sz w:val="24"/>
          <w:szCs w:val="24"/>
        </w:rPr>
        <w:t>realização de diligências após pedido de impugnação do Edital</w:t>
      </w:r>
      <w:r w:rsidR="00EC7315">
        <w:rPr>
          <w:rFonts w:ascii="Arial" w:hAnsi="Arial" w:cs="Arial"/>
          <w:sz w:val="24"/>
          <w:szCs w:val="24"/>
        </w:rPr>
        <w:t>.</w:t>
      </w:r>
      <w:r w:rsidRPr="00441804">
        <w:rPr>
          <w:rFonts w:ascii="Arial" w:hAnsi="Arial" w:cs="Arial"/>
          <w:sz w:val="24"/>
          <w:szCs w:val="24"/>
        </w:rPr>
        <w:t xml:space="preserve"> A nova data da sessão pública será informada através dos mesmos meios de divulgação utilizados anteriormente. Outras informações poderão ser obtidas com a Comissão de Licitação, na Rua dos Três Poderes n° 777, Centro, Marcelândia/MT, pelo e-mail </w:t>
      </w:r>
      <w:hyperlink r:id="rId6" w:history="1">
        <w:r w:rsidRPr="00441804">
          <w:rPr>
            <w:rStyle w:val="Hyperlink"/>
            <w:rFonts w:ascii="Arial" w:hAnsi="Arial" w:cs="Arial"/>
            <w:sz w:val="24"/>
            <w:szCs w:val="24"/>
          </w:rPr>
          <w:t>licitacao@marcelândia.mt.gov.br</w:t>
        </w:r>
      </w:hyperlink>
      <w:r w:rsidRPr="00441804">
        <w:rPr>
          <w:rFonts w:ascii="Arial" w:hAnsi="Arial" w:cs="Arial"/>
          <w:sz w:val="24"/>
          <w:szCs w:val="24"/>
        </w:rPr>
        <w:t xml:space="preserve"> ou através do telefone 66 3536-</w:t>
      </w:r>
      <w:r w:rsidR="00EC7315">
        <w:rPr>
          <w:rFonts w:ascii="Arial" w:hAnsi="Arial" w:cs="Arial"/>
          <w:sz w:val="24"/>
          <w:szCs w:val="24"/>
        </w:rPr>
        <w:t>3103</w:t>
      </w:r>
      <w:r w:rsidRPr="00441804">
        <w:rPr>
          <w:rFonts w:ascii="Arial" w:hAnsi="Arial" w:cs="Arial"/>
          <w:sz w:val="24"/>
          <w:szCs w:val="24"/>
        </w:rPr>
        <w:t>.</w:t>
      </w:r>
    </w:p>
    <w:p w14:paraId="13268BEB" w14:textId="77777777" w:rsidR="005A47AC" w:rsidRPr="00441804" w:rsidRDefault="005A47AC" w:rsidP="005A47AC">
      <w:pPr>
        <w:rPr>
          <w:rFonts w:ascii="Arial" w:hAnsi="Arial" w:cs="Arial"/>
          <w:sz w:val="24"/>
          <w:szCs w:val="24"/>
        </w:rPr>
      </w:pPr>
    </w:p>
    <w:p w14:paraId="48D28113" w14:textId="4E600B57" w:rsidR="005A47AC" w:rsidRDefault="005A47AC" w:rsidP="005A47AC">
      <w:pPr>
        <w:jc w:val="center"/>
        <w:rPr>
          <w:rFonts w:ascii="Arial" w:hAnsi="Arial" w:cs="Arial"/>
          <w:sz w:val="24"/>
          <w:szCs w:val="24"/>
        </w:rPr>
      </w:pPr>
      <w:r w:rsidRPr="00441804">
        <w:rPr>
          <w:rFonts w:ascii="Arial" w:hAnsi="Arial" w:cs="Arial"/>
          <w:sz w:val="24"/>
          <w:szCs w:val="24"/>
        </w:rPr>
        <w:t xml:space="preserve">Marcelândia - MT, </w:t>
      </w:r>
      <w:r w:rsidR="00187AA8">
        <w:rPr>
          <w:rFonts w:ascii="Arial" w:hAnsi="Arial" w:cs="Arial"/>
          <w:sz w:val="24"/>
          <w:szCs w:val="24"/>
        </w:rPr>
        <w:t>15</w:t>
      </w:r>
      <w:r w:rsidR="00EC7315">
        <w:rPr>
          <w:rFonts w:ascii="Arial" w:hAnsi="Arial" w:cs="Arial"/>
          <w:sz w:val="24"/>
          <w:szCs w:val="24"/>
        </w:rPr>
        <w:t xml:space="preserve"> de </w:t>
      </w:r>
      <w:r w:rsidR="00187AA8">
        <w:rPr>
          <w:rFonts w:ascii="Arial" w:hAnsi="Arial" w:cs="Arial"/>
          <w:sz w:val="24"/>
          <w:szCs w:val="24"/>
        </w:rPr>
        <w:t>junho</w:t>
      </w:r>
      <w:r w:rsidR="00EC7315">
        <w:rPr>
          <w:rFonts w:ascii="Arial" w:hAnsi="Arial" w:cs="Arial"/>
          <w:sz w:val="24"/>
          <w:szCs w:val="24"/>
        </w:rPr>
        <w:t xml:space="preserve"> de 2022.</w:t>
      </w:r>
    </w:p>
    <w:p w14:paraId="11FC8078" w14:textId="77777777" w:rsidR="00EC7315" w:rsidRDefault="00EC7315" w:rsidP="005A47AC">
      <w:pPr>
        <w:jc w:val="center"/>
        <w:rPr>
          <w:rFonts w:ascii="Arial" w:hAnsi="Arial" w:cs="Arial"/>
          <w:sz w:val="24"/>
          <w:szCs w:val="24"/>
        </w:rPr>
      </w:pPr>
    </w:p>
    <w:p w14:paraId="4EAE936A" w14:textId="77777777" w:rsidR="005A47AC" w:rsidRDefault="005A47AC" w:rsidP="005A47AC">
      <w:pPr>
        <w:jc w:val="center"/>
        <w:rPr>
          <w:rFonts w:ascii="Arial" w:hAnsi="Arial" w:cs="Arial"/>
          <w:sz w:val="24"/>
          <w:szCs w:val="24"/>
        </w:rPr>
      </w:pPr>
    </w:p>
    <w:p w14:paraId="1A5A175C" w14:textId="77777777" w:rsidR="005A47AC" w:rsidRDefault="005A47AC" w:rsidP="005A47AC">
      <w:pPr>
        <w:jc w:val="center"/>
        <w:rPr>
          <w:rFonts w:ascii="Arial" w:hAnsi="Arial" w:cs="Arial"/>
          <w:sz w:val="24"/>
          <w:szCs w:val="24"/>
        </w:rPr>
      </w:pPr>
    </w:p>
    <w:p w14:paraId="0D3EF3B3" w14:textId="77777777" w:rsidR="005A47AC" w:rsidRDefault="005A47AC" w:rsidP="005A47AC">
      <w:pPr>
        <w:jc w:val="center"/>
        <w:rPr>
          <w:rFonts w:ascii="Arial" w:hAnsi="Arial" w:cs="Arial"/>
          <w:sz w:val="24"/>
          <w:szCs w:val="24"/>
        </w:rPr>
      </w:pPr>
    </w:p>
    <w:p w14:paraId="4317D43F" w14:textId="411E7016" w:rsidR="005A47AC" w:rsidRPr="00441804" w:rsidRDefault="00EC7315" w:rsidP="005A47AC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Raphaella Espíndola Benício</w:t>
      </w:r>
    </w:p>
    <w:p w14:paraId="043653E6" w14:textId="77777777" w:rsidR="005A47AC" w:rsidRPr="00441804" w:rsidRDefault="005A47AC" w:rsidP="005A47AC">
      <w:pPr>
        <w:jc w:val="center"/>
        <w:rPr>
          <w:rFonts w:ascii="Arial" w:hAnsi="Arial" w:cs="Arial"/>
          <w:sz w:val="24"/>
          <w:szCs w:val="24"/>
        </w:rPr>
      </w:pPr>
      <w:r w:rsidRPr="00441804">
        <w:rPr>
          <w:rFonts w:ascii="Arial" w:hAnsi="Arial" w:cs="Arial"/>
          <w:sz w:val="24"/>
          <w:szCs w:val="24"/>
        </w:rPr>
        <w:t>Presidente da CPL</w:t>
      </w:r>
    </w:p>
    <w:p w14:paraId="333D5E52" w14:textId="77777777" w:rsidR="005A47AC" w:rsidRPr="00834604" w:rsidRDefault="005A47AC" w:rsidP="005A47AC">
      <w:pPr>
        <w:pStyle w:val="Corpodetexto"/>
        <w:rPr>
          <w:rFonts w:ascii="Arial" w:hAnsi="Arial" w:cs="Arial"/>
          <w:sz w:val="18"/>
          <w:szCs w:val="18"/>
        </w:rPr>
      </w:pPr>
    </w:p>
    <w:p w14:paraId="5458395E" w14:textId="77777777" w:rsidR="005A47AC" w:rsidRPr="00834604" w:rsidRDefault="005A47AC" w:rsidP="005A47AC">
      <w:pPr>
        <w:rPr>
          <w:rFonts w:ascii="Arial" w:hAnsi="Arial" w:cs="Arial"/>
          <w:sz w:val="18"/>
          <w:szCs w:val="18"/>
        </w:rPr>
      </w:pPr>
    </w:p>
    <w:p w14:paraId="579DB339" w14:textId="77777777" w:rsidR="000B658F" w:rsidRDefault="000B658F"/>
    <w:sectPr w:rsidR="000B658F" w:rsidSect="005A47AC">
      <w:headerReference w:type="default" r:id="rId7"/>
      <w:footerReference w:type="even" r:id="rId8"/>
      <w:footerReference w:type="default" r:id="rId9"/>
      <w:pgSz w:w="11907" w:h="16840" w:code="9"/>
      <w:pgMar w:top="1985" w:right="1134" w:bottom="1418" w:left="1134" w:header="284" w:footer="56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7F2DDA" w14:textId="77777777" w:rsidR="00932363" w:rsidRDefault="00932363">
      <w:r>
        <w:separator/>
      </w:r>
    </w:p>
  </w:endnote>
  <w:endnote w:type="continuationSeparator" w:id="0">
    <w:p w14:paraId="5B7AE9B7" w14:textId="77777777" w:rsidR="00932363" w:rsidRDefault="009323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C3AC8D" w14:textId="77777777" w:rsidR="00383159" w:rsidRDefault="005A47AC" w:rsidP="005B052E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13BF872D" w14:textId="77777777" w:rsidR="00383159" w:rsidRDefault="00932363" w:rsidP="005B052E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22C6ED" w14:textId="77777777" w:rsidR="00383159" w:rsidRDefault="00932363" w:rsidP="005B052E">
    <w:pPr>
      <w:pStyle w:val="Rodap"/>
      <w:framePr w:wrap="around" w:vAnchor="text" w:hAnchor="page" w:x="10882" w:y="-370"/>
      <w:rPr>
        <w:rStyle w:val="Nmerodepgina"/>
      </w:rPr>
    </w:pPr>
  </w:p>
  <w:p w14:paraId="75366A81" w14:textId="77777777" w:rsidR="00383159" w:rsidRPr="00144959" w:rsidRDefault="00932363" w:rsidP="005B052E">
    <w:pPr>
      <w:pStyle w:val="Rodap"/>
      <w:ind w:right="360"/>
      <w:rPr>
        <w:color w:val="999999"/>
      </w:rPr>
    </w:pPr>
  </w:p>
  <w:p w14:paraId="43A0D32B" w14:textId="77777777" w:rsidR="00383159" w:rsidRPr="008F4E05" w:rsidRDefault="005A47AC" w:rsidP="008702A9">
    <w:pPr>
      <w:pStyle w:val="Cabealho"/>
      <w:jc w:val="center"/>
      <w:rPr>
        <w:rFonts w:ascii="Calibri" w:hAnsi="Calibri"/>
        <w:sz w:val="22"/>
        <w:szCs w:val="22"/>
      </w:rPr>
    </w:pPr>
    <w:r>
      <w:rPr>
        <w:rFonts w:ascii="Calibri" w:hAnsi="Calibri"/>
        <w:sz w:val="22"/>
        <w:szCs w:val="22"/>
      </w:rPr>
      <w:t xml:space="preserve">Rua dos Três Poderes, </w:t>
    </w:r>
    <w:r w:rsidRPr="008F4E05">
      <w:rPr>
        <w:rFonts w:ascii="Calibri" w:hAnsi="Calibri"/>
        <w:sz w:val="22"/>
        <w:szCs w:val="22"/>
      </w:rPr>
      <w:t>nº</w:t>
    </w:r>
    <w:r>
      <w:rPr>
        <w:rFonts w:ascii="Calibri" w:hAnsi="Calibri"/>
        <w:sz w:val="22"/>
        <w:szCs w:val="22"/>
      </w:rPr>
      <w:t xml:space="preserve"> </w:t>
    </w:r>
    <w:r w:rsidRPr="008F4E05">
      <w:rPr>
        <w:rFonts w:ascii="Calibri" w:hAnsi="Calibri"/>
        <w:sz w:val="22"/>
        <w:szCs w:val="22"/>
      </w:rPr>
      <w:t xml:space="preserve">777 </w:t>
    </w:r>
    <w:r>
      <w:rPr>
        <w:rFonts w:ascii="Calibri" w:hAnsi="Calibri"/>
        <w:sz w:val="22"/>
        <w:szCs w:val="22"/>
      </w:rPr>
      <w:t>-</w:t>
    </w:r>
    <w:r w:rsidRPr="008F4E05">
      <w:rPr>
        <w:rFonts w:ascii="Calibri" w:hAnsi="Calibri"/>
        <w:sz w:val="22"/>
        <w:szCs w:val="22"/>
      </w:rPr>
      <w:t xml:space="preserve"> Centro </w:t>
    </w:r>
    <w:r>
      <w:rPr>
        <w:rFonts w:ascii="Calibri" w:hAnsi="Calibri"/>
        <w:sz w:val="22"/>
        <w:szCs w:val="22"/>
      </w:rPr>
      <w:t>-</w:t>
    </w:r>
    <w:r w:rsidRPr="008F4E05">
      <w:rPr>
        <w:rFonts w:ascii="Calibri" w:hAnsi="Calibri"/>
        <w:sz w:val="22"/>
        <w:szCs w:val="22"/>
      </w:rPr>
      <w:t xml:space="preserve"> </w:t>
    </w:r>
    <w:r>
      <w:rPr>
        <w:rFonts w:ascii="Calibri" w:hAnsi="Calibri"/>
        <w:sz w:val="22"/>
        <w:szCs w:val="22"/>
      </w:rPr>
      <w:t xml:space="preserve">CEP. 78.535-000 - </w:t>
    </w:r>
    <w:r w:rsidRPr="008F4E05">
      <w:rPr>
        <w:rFonts w:ascii="Calibri" w:hAnsi="Calibri"/>
        <w:sz w:val="22"/>
        <w:szCs w:val="22"/>
      </w:rPr>
      <w:t>Fone: (66) 3536</w:t>
    </w:r>
    <w:r>
      <w:rPr>
        <w:rFonts w:ascii="Calibri" w:hAnsi="Calibri"/>
        <w:sz w:val="22"/>
        <w:szCs w:val="22"/>
      </w:rPr>
      <w:t>-1828</w:t>
    </w:r>
    <w:r w:rsidRPr="008F4E05">
      <w:rPr>
        <w:rFonts w:ascii="Calibri" w:hAnsi="Calibri"/>
        <w:sz w:val="22"/>
        <w:szCs w:val="22"/>
      </w:rPr>
      <w:t xml:space="preserve"> </w:t>
    </w:r>
    <w:r>
      <w:rPr>
        <w:rFonts w:ascii="Calibri" w:hAnsi="Calibri"/>
        <w:sz w:val="22"/>
        <w:szCs w:val="22"/>
      </w:rPr>
      <w:t>- Marcelândia-MT</w:t>
    </w:r>
  </w:p>
  <w:p w14:paraId="0BD1FFA7" w14:textId="77777777" w:rsidR="00383159" w:rsidRPr="008F4E05" w:rsidRDefault="005A47AC" w:rsidP="008702A9">
    <w:pPr>
      <w:pStyle w:val="Cabealho"/>
      <w:jc w:val="center"/>
      <w:rPr>
        <w:rFonts w:ascii="Calibri" w:hAnsi="Calibri"/>
        <w:sz w:val="22"/>
        <w:szCs w:val="22"/>
        <w:lang w:val="en-US"/>
      </w:rPr>
    </w:pPr>
    <w:r w:rsidRPr="00C3033D">
      <w:rPr>
        <w:rFonts w:ascii="Calibri" w:hAnsi="Calibri"/>
        <w:sz w:val="22"/>
        <w:szCs w:val="22"/>
        <w:lang w:val="en-US"/>
      </w:rPr>
      <w:t>Site: www.marcelandia.mt.gov.br                  -                Email: licitacao</w:t>
    </w:r>
    <w:r w:rsidRPr="008F4E05">
      <w:rPr>
        <w:rFonts w:ascii="Calibri" w:hAnsi="Calibri"/>
        <w:sz w:val="22"/>
        <w:szCs w:val="22"/>
        <w:lang w:val="en-US"/>
      </w:rPr>
      <w:t>@marcelandia.mt.gov.br</w:t>
    </w:r>
  </w:p>
  <w:p w14:paraId="124953C8" w14:textId="77777777" w:rsidR="00383159" w:rsidRPr="008F4E05" w:rsidRDefault="00932363" w:rsidP="008702A9">
    <w:pPr>
      <w:pStyle w:val="Rodap"/>
      <w:jc w:val="center"/>
      <w:rPr>
        <w:lang w:val="en-US"/>
      </w:rPr>
    </w:pPr>
  </w:p>
  <w:p w14:paraId="221FD648" w14:textId="77777777" w:rsidR="00383159" w:rsidRPr="005F53E5" w:rsidRDefault="00932363" w:rsidP="008702A9">
    <w:pPr>
      <w:pStyle w:val="Rodap"/>
      <w:jc w:val="center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D6474D" w14:textId="77777777" w:rsidR="00932363" w:rsidRDefault="00932363">
      <w:r>
        <w:separator/>
      </w:r>
    </w:p>
  </w:footnote>
  <w:footnote w:type="continuationSeparator" w:id="0">
    <w:p w14:paraId="6DD5AE0F" w14:textId="77777777" w:rsidR="00932363" w:rsidRDefault="009323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10C549" w14:textId="77777777" w:rsidR="00383159" w:rsidRDefault="00932363" w:rsidP="008702A9">
    <w:pPr>
      <w:pStyle w:val="Ttulo"/>
      <w:rPr>
        <w:rFonts w:ascii="Calibri" w:hAnsi="Calibri" w:cs="Calibri"/>
        <w:sz w:val="32"/>
        <w:szCs w:val="32"/>
        <w:lang w:val="pt-BR"/>
      </w:rPr>
    </w:pPr>
    <w:r>
      <w:rPr>
        <w:rFonts w:ascii="Calibri" w:hAnsi="Calibri" w:cs="Calibri"/>
        <w:noProof/>
        <w:sz w:val="32"/>
        <w:szCs w:val="32"/>
      </w:rPr>
      <w:object w:dxaOrig="1440" w:dyaOrig="1440" w14:anchorId="054A13C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-.55pt;margin-top:6.35pt;width:56.3pt;height:70.65pt;z-index:251659264">
          <v:imagedata r:id="rId1" o:title=""/>
        </v:shape>
        <o:OLEObject Type="Embed" ProgID="PBrush" ShapeID="_x0000_s1025" DrawAspect="Content" ObjectID="_1717137289" r:id="rId2"/>
      </w:object>
    </w:r>
    <w:r w:rsidR="005A47AC">
      <w:rPr>
        <w:rFonts w:ascii="Calibri" w:hAnsi="Calibri" w:cs="Calibri"/>
        <w:sz w:val="32"/>
        <w:szCs w:val="32"/>
      </w:rPr>
      <w:t xml:space="preserve">     </w:t>
    </w:r>
  </w:p>
  <w:p w14:paraId="2E6D6746" w14:textId="77777777" w:rsidR="00383159" w:rsidRPr="008F4E05" w:rsidRDefault="005A47AC" w:rsidP="008702A9">
    <w:pPr>
      <w:pStyle w:val="Ttulo"/>
      <w:rPr>
        <w:rFonts w:ascii="Calibri" w:hAnsi="Calibri" w:cs="Calibri"/>
        <w:sz w:val="32"/>
        <w:szCs w:val="32"/>
      </w:rPr>
    </w:pPr>
    <w:r>
      <w:rPr>
        <w:rFonts w:ascii="Calibri" w:hAnsi="Calibri" w:cs="Calibri"/>
        <w:sz w:val="32"/>
        <w:szCs w:val="32"/>
      </w:rPr>
      <w:t xml:space="preserve">  </w:t>
    </w:r>
    <w:r w:rsidRPr="008F4E05">
      <w:rPr>
        <w:rFonts w:ascii="Calibri" w:hAnsi="Calibri" w:cs="Calibri"/>
        <w:sz w:val="32"/>
        <w:szCs w:val="32"/>
      </w:rPr>
      <w:t>ESTADO DE MATO GROSSO</w:t>
    </w:r>
  </w:p>
  <w:p w14:paraId="361FB588" w14:textId="77777777" w:rsidR="00383159" w:rsidRPr="005F7A22" w:rsidRDefault="005A47AC" w:rsidP="008702A9">
    <w:pPr>
      <w:pStyle w:val="Ttulo"/>
      <w:rPr>
        <w:rFonts w:ascii="Calibri" w:hAnsi="Calibri" w:cs="Calibri"/>
        <w:sz w:val="28"/>
        <w:szCs w:val="28"/>
      </w:rPr>
    </w:pPr>
    <w:r>
      <w:rPr>
        <w:rFonts w:ascii="Calibri" w:hAnsi="Calibri" w:cs="Calibri"/>
        <w:sz w:val="28"/>
        <w:szCs w:val="28"/>
      </w:rPr>
      <w:t xml:space="preserve">       </w:t>
    </w:r>
    <w:r w:rsidRPr="005F7A22">
      <w:rPr>
        <w:rFonts w:ascii="Calibri" w:hAnsi="Calibri" w:cs="Calibri"/>
        <w:sz w:val="28"/>
        <w:szCs w:val="28"/>
      </w:rPr>
      <w:t>PREFEITURA MUNICIPAL DE MARCELÂNDIA</w:t>
    </w:r>
  </w:p>
  <w:p w14:paraId="7983F8B8" w14:textId="77777777" w:rsidR="00383159" w:rsidRPr="0012124C" w:rsidRDefault="005A47AC" w:rsidP="008702A9">
    <w:pPr>
      <w:pStyle w:val="Ttulo"/>
      <w:rPr>
        <w:rFonts w:ascii="Calibri" w:hAnsi="Calibri" w:cs="Calibri"/>
        <w:b w:val="0"/>
        <w:i/>
        <w:sz w:val="28"/>
        <w:szCs w:val="28"/>
        <w:lang w:val="pt-BR"/>
      </w:rPr>
    </w:pPr>
    <w:r>
      <w:rPr>
        <w:rFonts w:ascii="Calibri" w:hAnsi="Calibri" w:cs="Calibri"/>
        <w:b w:val="0"/>
        <w:i/>
        <w:sz w:val="28"/>
        <w:szCs w:val="28"/>
      </w:rPr>
      <w:t xml:space="preserve">       </w:t>
    </w:r>
    <w:r>
      <w:rPr>
        <w:rFonts w:ascii="Calibri" w:hAnsi="Calibri" w:cs="Calibri"/>
        <w:b w:val="0"/>
        <w:i/>
        <w:sz w:val="28"/>
        <w:szCs w:val="28"/>
        <w:lang w:val="pt-BR"/>
      </w:rPr>
      <w:t>Departamento de Licitação e Contratos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47AC"/>
    <w:rsid w:val="000B658F"/>
    <w:rsid w:val="00187AA8"/>
    <w:rsid w:val="005A47AC"/>
    <w:rsid w:val="00932363"/>
    <w:rsid w:val="00CA67FA"/>
    <w:rsid w:val="00EC7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0A283F"/>
  <w15:chartTrackingRefBased/>
  <w15:docId w15:val="{D6615553-4D94-441E-97A4-AFE271307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47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5A47AC"/>
    <w:pPr>
      <w:jc w:val="both"/>
    </w:pPr>
    <w:rPr>
      <w:i/>
    </w:rPr>
  </w:style>
  <w:style w:type="character" w:customStyle="1" w:styleId="CorpodetextoChar">
    <w:name w:val="Corpo de texto Char"/>
    <w:basedOn w:val="Fontepargpadro"/>
    <w:link w:val="Corpodetexto"/>
    <w:rsid w:val="005A47AC"/>
    <w:rPr>
      <w:rFonts w:ascii="Times New Roman" w:eastAsia="Times New Roman" w:hAnsi="Times New Roman" w:cs="Times New Roman"/>
      <w:i/>
      <w:sz w:val="20"/>
      <w:szCs w:val="20"/>
      <w:lang w:eastAsia="pt-BR"/>
    </w:rPr>
  </w:style>
  <w:style w:type="paragraph" w:styleId="Cabealho">
    <w:name w:val="header"/>
    <w:aliases w:val="Char, Char,Cabeçalho superior"/>
    <w:basedOn w:val="Normal"/>
    <w:link w:val="CabealhoChar"/>
    <w:rsid w:val="005A47A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har Char, Char Char,Cabeçalho superior Char"/>
    <w:basedOn w:val="Fontepargpadro"/>
    <w:link w:val="Cabealho"/>
    <w:rsid w:val="005A47A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rsid w:val="005A47A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A47AC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Nmerodepgina">
    <w:name w:val="page number"/>
    <w:basedOn w:val="Fontepargpadro"/>
    <w:rsid w:val="005A47AC"/>
  </w:style>
  <w:style w:type="character" w:styleId="Hyperlink">
    <w:name w:val="Hyperlink"/>
    <w:uiPriority w:val="99"/>
    <w:rsid w:val="005A47AC"/>
    <w:rPr>
      <w:color w:val="0000FF"/>
      <w:u w:val="single"/>
    </w:rPr>
  </w:style>
  <w:style w:type="paragraph" w:styleId="Ttulo">
    <w:name w:val="Title"/>
    <w:basedOn w:val="Normal"/>
    <w:link w:val="TtuloChar"/>
    <w:qFormat/>
    <w:rsid w:val="005A47AC"/>
    <w:pPr>
      <w:jc w:val="center"/>
    </w:pPr>
    <w:rPr>
      <w:rFonts w:ascii="Arial" w:hAnsi="Arial"/>
      <w:b/>
      <w:sz w:val="24"/>
      <w:lang w:val="x-none" w:eastAsia="x-none"/>
    </w:rPr>
  </w:style>
  <w:style w:type="character" w:customStyle="1" w:styleId="TtuloChar">
    <w:name w:val="Título Char"/>
    <w:basedOn w:val="Fontepargpadro"/>
    <w:link w:val="Ttulo"/>
    <w:rsid w:val="005A47AC"/>
    <w:rPr>
      <w:rFonts w:ascii="Arial" w:eastAsia="Times New Roman" w:hAnsi="Arial" w:cs="Times New Roman"/>
      <w:b/>
      <w:sz w:val="24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licitacao@marcel&#226;ndia.mt.gov.br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154</Words>
  <Characters>837</Characters>
  <Application>Microsoft Office Word</Application>
  <DocSecurity>0</DocSecurity>
  <Lines>6</Lines>
  <Paragraphs>1</Paragraphs>
  <ScaleCrop>false</ScaleCrop>
  <Company/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Licita3</dc:creator>
  <cp:keywords/>
  <dc:description/>
  <cp:lastModifiedBy>Rapha</cp:lastModifiedBy>
  <cp:revision>3</cp:revision>
  <dcterms:created xsi:type="dcterms:W3CDTF">2019-04-08T18:42:00Z</dcterms:created>
  <dcterms:modified xsi:type="dcterms:W3CDTF">2022-06-19T13:48:00Z</dcterms:modified>
</cp:coreProperties>
</file>