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0D06" w14:textId="77777777" w:rsidR="008F6107" w:rsidRDefault="008F6107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0DE22F5C" w14:textId="77777777" w:rsidR="008F6107" w:rsidRDefault="008F6107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7C233EC8" w14:textId="64CCB60A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162778">
        <w:rPr>
          <w:rFonts w:ascii="Arial" w:hAnsi="Arial" w:cs="Arial"/>
          <w:b/>
          <w:sz w:val="24"/>
          <w:szCs w:val="24"/>
        </w:rPr>
        <w:t>0</w:t>
      </w:r>
      <w:r w:rsidR="00EB25DA">
        <w:rPr>
          <w:rFonts w:ascii="Arial" w:hAnsi="Arial" w:cs="Arial"/>
          <w:b/>
          <w:sz w:val="24"/>
          <w:szCs w:val="24"/>
        </w:rPr>
        <w:t>12</w:t>
      </w:r>
      <w:r w:rsidR="00162778">
        <w:rPr>
          <w:rFonts w:ascii="Arial" w:hAnsi="Arial" w:cs="Arial"/>
          <w:b/>
          <w:sz w:val="24"/>
          <w:szCs w:val="24"/>
        </w:rPr>
        <w:t>/2022</w:t>
      </w:r>
    </w:p>
    <w:p w14:paraId="561E809F" w14:textId="6B39462D" w:rsidR="008F6107" w:rsidRDefault="008F6107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0F461434" w14:textId="77777777" w:rsidR="008F6107" w:rsidRDefault="008F6107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23D79548" w14:textId="0653A202" w:rsidR="00EB25DA" w:rsidRPr="00C313EB" w:rsidRDefault="00701361" w:rsidP="00EB25DA">
      <w:pPr>
        <w:pStyle w:val="Cabealho"/>
        <w:spacing w:before="240" w:after="240"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="00A37868">
        <w:rPr>
          <w:rFonts w:ascii="Arial" w:hAnsi="Arial" w:cs="Arial"/>
          <w:sz w:val="24"/>
          <w:szCs w:val="24"/>
        </w:rPr>
        <w:t>Art. 25, Inciso III</w:t>
      </w:r>
      <w:r w:rsidRPr="002A0E33">
        <w:rPr>
          <w:rFonts w:ascii="Arial" w:hAnsi="Arial" w:cs="Arial"/>
          <w:sz w:val="24"/>
          <w:szCs w:val="24"/>
        </w:rPr>
        <w:t xml:space="preserve">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a favor da empresa </w:t>
      </w:r>
      <w:bookmarkStart w:id="0" w:name="_Hlk107209942"/>
      <w:r w:rsidR="00EB25DA" w:rsidRPr="00EE674B">
        <w:rPr>
          <w:rFonts w:ascii="Arial" w:hAnsi="Arial" w:cs="Arial"/>
          <w:b/>
          <w:bCs/>
          <w:sz w:val="24"/>
          <w:szCs w:val="24"/>
        </w:rPr>
        <w:t>CULTURA SERTANEJA PRODUÇÕES ARTÍSTICAS LTDA</w:t>
      </w:r>
      <w:bookmarkEnd w:id="0"/>
      <w:r w:rsidR="00EB25DA">
        <w:rPr>
          <w:rFonts w:ascii="Arial" w:hAnsi="Arial" w:cs="Arial"/>
          <w:sz w:val="24"/>
          <w:szCs w:val="24"/>
        </w:rPr>
        <w:t xml:space="preserve">, cadastrada no CNPJ/MF sob o nº </w:t>
      </w:r>
      <w:bookmarkStart w:id="1" w:name="_Hlk107209959"/>
      <w:r w:rsidR="00EB25DA">
        <w:rPr>
          <w:rFonts w:ascii="Arial" w:hAnsi="Arial" w:cs="Arial"/>
          <w:sz w:val="24"/>
          <w:szCs w:val="24"/>
        </w:rPr>
        <w:t>35.533.570/0001-21</w:t>
      </w:r>
      <w:bookmarkEnd w:id="1"/>
      <w:r w:rsidR="00EB25DA"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</w:t>
      </w:r>
      <w:r w:rsidR="00EB25DA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EB25DA">
        <w:rPr>
          <w:rFonts w:ascii="Arial" w:hAnsi="Arial" w:cs="Arial"/>
          <w:bCs/>
          <w:sz w:val="24"/>
          <w:szCs w:val="24"/>
        </w:rPr>
        <w:t>c</w:t>
      </w:r>
      <w:r w:rsidR="00EB25DA" w:rsidRPr="003F351D">
        <w:rPr>
          <w:rFonts w:ascii="Arial" w:hAnsi="Arial" w:cs="Arial"/>
          <w:bCs/>
          <w:sz w:val="24"/>
          <w:szCs w:val="24"/>
        </w:rPr>
        <w:t xml:space="preserve">ontratação de empresa para prestação de serviços de Show no parque de exposições durante a </w:t>
      </w:r>
      <w:proofErr w:type="spellStart"/>
      <w:r w:rsidR="00EB25DA" w:rsidRPr="003F351D">
        <w:rPr>
          <w:rFonts w:ascii="Arial" w:hAnsi="Arial" w:cs="Arial"/>
          <w:bCs/>
          <w:sz w:val="24"/>
          <w:szCs w:val="24"/>
        </w:rPr>
        <w:t>Expolândia</w:t>
      </w:r>
      <w:proofErr w:type="spellEnd"/>
      <w:r w:rsidR="00EB25DA" w:rsidRPr="003F351D">
        <w:rPr>
          <w:rFonts w:ascii="Arial" w:hAnsi="Arial" w:cs="Arial"/>
          <w:bCs/>
          <w:sz w:val="24"/>
          <w:szCs w:val="24"/>
        </w:rPr>
        <w:t xml:space="preserve"> 2022 no município de Marcelândia/MT com a Dupla João de Souza e Bonifácio na data de 05/08/2022</w:t>
      </w:r>
      <w:r w:rsidR="00EB25DA" w:rsidRPr="00E10570">
        <w:rPr>
          <w:rFonts w:ascii="Arial" w:hAnsi="Arial" w:cs="Arial"/>
          <w:sz w:val="24"/>
          <w:szCs w:val="24"/>
        </w:rPr>
        <w:t xml:space="preserve">, conforme </w:t>
      </w:r>
      <w:r w:rsidR="00EB25DA">
        <w:rPr>
          <w:rFonts w:ascii="Arial" w:hAnsi="Arial" w:cs="Arial"/>
          <w:sz w:val="24"/>
          <w:szCs w:val="24"/>
        </w:rPr>
        <w:t>solicitação e justificativa da</w:t>
      </w:r>
      <w:r w:rsidR="00EB25DA" w:rsidRPr="00822DC4">
        <w:rPr>
          <w:rFonts w:ascii="Arial" w:hAnsi="Arial" w:cs="Arial"/>
          <w:sz w:val="24"/>
          <w:szCs w:val="24"/>
        </w:rPr>
        <w:t xml:space="preserve"> Secretaria Municipal de Desenvolvimento Social, Habitação, Cultura e Economia Criativa (SEDES)</w:t>
      </w:r>
      <w:r w:rsidR="00EB25DA" w:rsidRPr="003D08E8">
        <w:rPr>
          <w:rFonts w:ascii="Arial" w:hAnsi="Arial" w:cs="Arial"/>
          <w:w w:val="99"/>
          <w:sz w:val="24"/>
          <w:szCs w:val="24"/>
        </w:rPr>
        <w:t xml:space="preserve">, </w:t>
      </w:r>
      <w:r w:rsidR="00EB25DA" w:rsidRPr="00F57B48">
        <w:rPr>
          <w:rFonts w:ascii="Arial" w:hAnsi="Arial" w:cs="Arial"/>
          <w:sz w:val="24"/>
          <w:szCs w:val="24"/>
        </w:rPr>
        <w:t xml:space="preserve">perfazendo o valor total da contratação em </w:t>
      </w:r>
      <w:r w:rsidR="00EB25DA" w:rsidRPr="00F57B48">
        <w:rPr>
          <w:rFonts w:ascii="Arial" w:hAnsi="Arial" w:cs="Arial"/>
          <w:b/>
          <w:bCs/>
          <w:sz w:val="24"/>
          <w:szCs w:val="24"/>
        </w:rPr>
        <w:t xml:space="preserve">R$ </w:t>
      </w:r>
      <w:r w:rsidR="00EB25DA">
        <w:rPr>
          <w:rFonts w:ascii="Arial" w:hAnsi="Arial" w:cs="Arial"/>
          <w:b/>
          <w:bCs/>
          <w:sz w:val="24"/>
          <w:szCs w:val="24"/>
        </w:rPr>
        <w:t>65</w:t>
      </w:r>
      <w:r w:rsidR="00EB25DA" w:rsidRPr="00F57B48">
        <w:rPr>
          <w:rFonts w:ascii="Arial" w:hAnsi="Arial" w:cs="Arial"/>
          <w:b/>
          <w:bCs/>
          <w:sz w:val="24"/>
          <w:szCs w:val="24"/>
        </w:rPr>
        <w:t>.000,00 (</w:t>
      </w:r>
      <w:r w:rsidR="00EB25DA">
        <w:rPr>
          <w:rFonts w:ascii="Arial" w:hAnsi="Arial" w:cs="Arial"/>
          <w:b/>
          <w:bCs/>
          <w:sz w:val="24"/>
          <w:szCs w:val="24"/>
        </w:rPr>
        <w:t>sessenta e cinco mil</w:t>
      </w:r>
      <w:r w:rsidR="00EB25DA" w:rsidRPr="00F57B48">
        <w:rPr>
          <w:rFonts w:ascii="Arial" w:hAnsi="Arial" w:cs="Arial"/>
          <w:b/>
          <w:bCs/>
          <w:sz w:val="24"/>
          <w:szCs w:val="24"/>
        </w:rPr>
        <w:t xml:space="preserve"> reais). </w:t>
      </w:r>
    </w:p>
    <w:p w14:paraId="3E9FE3AE" w14:textId="2086C273" w:rsidR="00162778" w:rsidRDefault="00162778" w:rsidP="001627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A5F1DC" w14:textId="763C443C" w:rsidR="008F6107" w:rsidRDefault="008F6107" w:rsidP="001627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1129E4C" w14:textId="77777777" w:rsidR="008F6107" w:rsidRDefault="008F6107" w:rsidP="001627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2C0558C" w14:textId="77777777" w:rsidR="00162778" w:rsidRPr="00162778" w:rsidRDefault="00162778" w:rsidP="0016277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CACE5C2" w14:textId="77777777" w:rsidR="001E5A4D" w:rsidRPr="002A0E33" w:rsidRDefault="001E5A4D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0C3272D8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EB25DA">
        <w:rPr>
          <w:rFonts w:ascii="Arial" w:hAnsi="Arial" w:cs="Arial"/>
          <w:sz w:val="24"/>
          <w:szCs w:val="24"/>
        </w:rPr>
        <w:t>29 de junho</w:t>
      </w:r>
      <w:r w:rsidR="00162778">
        <w:rPr>
          <w:rFonts w:ascii="Arial" w:hAnsi="Arial" w:cs="Arial"/>
          <w:sz w:val="24"/>
          <w:szCs w:val="24"/>
        </w:rPr>
        <w:t xml:space="preserve"> de 2022</w:t>
      </w:r>
    </w:p>
    <w:p w14:paraId="30074AC3" w14:textId="379ECDAD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62453C50" w14:textId="77777777" w:rsidR="00162778" w:rsidRDefault="00162778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449D50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F7F0566" w14:textId="424F7DAF" w:rsidR="00B76F18" w:rsidRDefault="00B76F18" w:rsidP="003F0FC3">
      <w:pPr>
        <w:jc w:val="center"/>
        <w:rPr>
          <w:rFonts w:ascii="Arial" w:hAnsi="Arial" w:cs="Arial"/>
          <w:sz w:val="24"/>
          <w:szCs w:val="24"/>
        </w:rPr>
      </w:pPr>
    </w:p>
    <w:p w14:paraId="7E9585A1" w14:textId="77777777" w:rsidR="008F6107" w:rsidRDefault="008F6107" w:rsidP="003F0FC3">
      <w:pPr>
        <w:jc w:val="center"/>
        <w:rPr>
          <w:rFonts w:ascii="Arial" w:hAnsi="Arial" w:cs="Arial"/>
          <w:sz w:val="24"/>
          <w:szCs w:val="24"/>
        </w:rPr>
      </w:pPr>
    </w:p>
    <w:p w14:paraId="2054ED8B" w14:textId="77777777" w:rsidR="00B76F18" w:rsidRDefault="00B76F18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Pr="002A0E33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066703E8" w:rsidR="00701361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390D9893" w14:textId="59A30935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5EA50CDF" w14:textId="7CEB9FF3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76641E6B" w14:textId="79EFD37F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0091AD3F" w14:textId="49345BBD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5B3741C7" w14:textId="71E36826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3C1F797C" w14:textId="77777777" w:rsidR="00162778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4BE2BE1E" w14:textId="77777777" w:rsidR="00162778" w:rsidRPr="002A0E33" w:rsidRDefault="00162778" w:rsidP="003F0FC3">
      <w:pPr>
        <w:jc w:val="center"/>
        <w:rPr>
          <w:rFonts w:ascii="Arial" w:hAnsi="Arial" w:cs="Arial"/>
          <w:b/>
          <w:sz w:val="24"/>
          <w:szCs w:val="24"/>
        </w:rPr>
      </w:pP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15C62F08" w:rsidR="007D43F3" w:rsidRDefault="007D43F3" w:rsidP="00492295"/>
    <w:p w14:paraId="6F06F93B" w14:textId="79943687" w:rsidR="00162778" w:rsidRDefault="00162778" w:rsidP="00492295"/>
    <w:p w14:paraId="45FCE10A" w14:textId="77777777" w:rsidR="00162778" w:rsidRPr="00492295" w:rsidRDefault="00162778" w:rsidP="00492295"/>
    <w:sectPr w:rsidR="00162778" w:rsidRPr="00492295" w:rsidSect="008F6107">
      <w:headerReference w:type="default" r:id="rId10"/>
      <w:footerReference w:type="even" r:id="rId11"/>
      <w:footerReference w:type="default" r:id="rId12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0ABDF" w14:textId="77777777" w:rsidR="00E21352" w:rsidRDefault="00E21352">
      <w:r>
        <w:separator/>
      </w:r>
    </w:p>
  </w:endnote>
  <w:endnote w:type="continuationSeparator" w:id="0">
    <w:p w14:paraId="5FC7B843" w14:textId="77777777" w:rsidR="00E21352" w:rsidRDefault="00E2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4D470D" w:rsidRPr="00144959" w:rsidRDefault="004D470D" w:rsidP="005B052E">
    <w:pPr>
      <w:pStyle w:val="Rodap"/>
      <w:ind w:right="360"/>
      <w:rPr>
        <w:color w:val="999999"/>
      </w:rPr>
    </w:pPr>
  </w:p>
  <w:p w14:paraId="5CC3AE68" w14:textId="5B77F4E6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455BDF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4D470D" w:rsidRPr="008F4E05" w:rsidRDefault="004D470D" w:rsidP="008702A9">
    <w:pPr>
      <w:pStyle w:val="Rodap"/>
      <w:jc w:val="center"/>
      <w:rPr>
        <w:lang w:val="en-US"/>
      </w:rPr>
    </w:pPr>
  </w:p>
  <w:p w14:paraId="64A81A47" w14:textId="77777777" w:rsidR="004D470D" w:rsidRPr="005F53E5" w:rsidRDefault="004D470D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CC89" w14:textId="77777777" w:rsidR="00E21352" w:rsidRDefault="00E21352">
      <w:r>
        <w:separator/>
      </w:r>
    </w:p>
  </w:footnote>
  <w:footnote w:type="continuationSeparator" w:id="0">
    <w:p w14:paraId="63B19769" w14:textId="77777777" w:rsidR="00E21352" w:rsidRDefault="00E2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7E1" w14:textId="77777777" w:rsidR="004D470D" w:rsidRDefault="00650FE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717822951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6349662">
    <w:abstractNumId w:val="10"/>
  </w:num>
  <w:num w:numId="2" w16cid:durableId="912663172">
    <w:abstractNumId w:val="48"/>
  </w:num>
  <w:num w:numId="3" w16cid:durableId="418448970">
    <w:abstractNumId w:val="30"/>
  </w:num>
  <w:num w:numId="4" w16cid:durableId="1240822665">
    <w:abstractNumId w:val="0"/>
  </w:num>
  <w:num w:numId="5" w16cid:durableId="2030645499">
    <w:abstractNumId w:val="44"/>
  </w:num>
  <w:num w:numId="6" w16cid:durableId="2018456555">
    <w:abstractNumId w:val="9"/>
  </w:num>
  <w:num w:numId="7" w16cid:durableId="368722353">
    <w:abstractNumId w:val="49"/>
  </w:num>
  <w:num w:numId="8" w16cid:durableId="1678461383">
    <w:abstractNumId w:val="26"/>
  </w:num>
  <w:num w:numId="9" w16cid:durableId="2003045569">
    <w:abstractNumId w:val="6"/>
  </w:num>
  <w:num w:numId="10" w16cid:durableId="1444423529">
    <w:abstractNumId w:val="16"/>
  </w:num>
  <w:num w:numId="11" w16cid:durableId="2006399915">
    <w:abstractNumId w:val="1"/>
  </w:num>
  <w:num w:numId="12" w16cid:durableId="364717482">
    <w:abstractNumId w:val="20"/>
  </w:num>
  <w:num w:numId="13" w16cid:durableId="926159626">
    <w:abstractNumId w:val="33"/>
  </w:num>
  <w:num w:numId="14" w16cid:durableId="378481914">
    <w:abstractNumId w:val="25"/>
  </w:num>
  <w:num w:numId="15" w16cid:durableId="2096198483">
    <w:abstractNumId w:val="40"/>
  </w:num>
  <w:num w:numId="16" w16cid:durableId="1060136459">
    <w:abstractNumId w:val="14"/>
  </w:num>
  <w:num w:numId="17" w16cid:durableId="533856279">
    <w:abstractNumId w:val="46"/>
  </w:num>
  <w:num w:numId="18" w16cid:durableId="56980315">
    <w:abstractNumId w:val="19"/>
  </w:num>
  <w:num w:numId="19" w16cid:durableId="191723335">
    <w:abstractNumId w:val="3"/>
  </w:num>
  <w:num w:numId="20" w16cid:durableId="584803817">
    <w:abstractNumId w:val="13"/>
  </w:num>
  <w:num w:numId="21" w16cid:durableId="1919945484">
    <w:abstractNumId w:val="11"/>
  </w:num>
  <w:num w:numId="22" w16cid:durableId="2033141634">
    <w:abstractNumId w:val="8"/>
  </w:num>
  <w:num w:numId="23" w16cid:durableId="324625832">
    <w:abstractNumId w:val="2"/>
  </w:num>
  <w:num w:numId="24" w16cid:durableId="1199663670">
    <w:abstractNumId w:val="24"/>
  </w:num>
  <w:num w:numId="25" w16cid:durableId="1539002450">
    <w:abstractNumId w:val="28"/>
  </w:num>
  <w:num w:numId="26" w16cid:durableId="1496384925">
    <w:abstractNumId w:val="12"/>
  </w:num>
  <w:num w:numId="27" w16cid:durableId="700017684">
    <w:abstractNumId w:val="18"/>
  </w:num>
  <w:num w:numId="28" w16cid:durableId="995188440">
    <w:abstractNumId w:val="22"/>
  </w:num>
  <w:num w:numId="29" w16cid:durableId="359358749">
    <w:abstractNumId w:val="15"/>
  </w:num>
  <w:num w:numId="30" w16cid:durableId="58210108">
    <w:abstractNumId w:val="21"/>
  </w:num>
  <w:num w:numId="31" w16cid:durableId="223025667">
    <w:abstractNumId w:val="42"/>
  </w:num>
  <w:num w:numId="32" w16cid:durableId="1698771146">
    <w:abstractNumId w:val="37"/>
  </w:num>
  <w:num w:numId="33" w16cid:durableId="1882592740">
    <w:abstractNumId w:val="47"/>
  </w:num>
  <w:num w:numId="34" w16cid:durableId="1293511757">
    <w:abstractNumId w:val="31"/>
  </w:num>
  <w:num w:numId="35" w16cid:durableId="1136727306">
    <w:abstractNumId w:val="34"/>
  </w:num>
  <w:num w:numId="36" w16cid:durableId="987397286">
    <w:abstractNumId w:val="32"/>
  </w:num>
  <w:num w:numId="37" w16cid:durableId="1858691886">
    <w:abstractNumId w:val="45"/>
  </w:num>
  <w:num w:numId="38" w16cid:durableId="278296861">
    <w:abstractNumId w:val="5"/>
  </w:num>
  <w:num w:numId="39" w16cid:durableId="1832023594">
    <w:abstractNumId w:val="38"/>
  </w:num>
  <w:num w:numId="40" w16cid:durableId="347412135">
    <w:abstractNumId w:val="39"/>
  </w:num>
  <w:num w:numId="41" w16cid:durableId="243344239">
    <w:abstractNumId w:val="23"/>
  </w:num>
  <w:num w:numId="42" w16cid:durableId="1578397914">
    <w:abstractNumId w:val="4"/>
  </w:num>
  <w:num w:numId="43" w16cid:durableId="366302091">
    <w:abstractNumId w:val="29"/>
  </w:num>
  <w:num w:numId="44" w16cid:durableId="853811910">
    <w:abstractNumId w:val="43"/>
  </w:num>
  <w:num w:numId="45" w16cid:durableId="1709256251">
    <w:abstractNumId w:val="7"/>
  </w:num>
  <w:num w:numId="46" w16cid:durableId="133648012">
    <w:abstractNumId w:val="35"/>
  </w:num>
  <w:num w:numId="47" w16cid:durableId="843014457">
    <w:abstractNumId w:val="27"/>
  </w:num>
  <w:num w:numId="48" w16cid:durableId="2111582591">
    <w:abstractNumId w:val="41"/>
  </w:num>
  <w:num w:numId="49" w16cid:durableId="871961552">
    <w:abstractNumId w:val="36"/>
  </w:num>
  <w:num w:numId="50" w16cid:durableId="135267920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2778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A4D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0FE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298A"/>
    <w:rsid w:val="008F4298"/>
    <w:rsid w:val="008F4F26"/>
    <w:rsid w:val="008F5E3B"/>
    <w:rsid w:val="008F6107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68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6F18"/>
    <w:rsid w:val="00B7730B"/>
    <w:rsid w:val="00B775A0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55D6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352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5DA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5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  <w15:docId w15:val="{DB7A62B7-1C61-4170-B37C-D7FECF4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7EF63-7C7D-4E76-956A-7D697563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Licitação</cp:lastModifiedBy>
  <cp:revision>36</cp:revision>
  <cp:lastPrinted>2022-06-27T12:08:00Z</cp:lastPrinted>
  <dcterms:created xsi:type="dcterms:W3CDTF">2015-09-15T06:04:00Z</dcterms:created>
  <dcterms:modified xsi:type="dcterms:W3CDTF">2022-06-27T12:16:00Z</dcterms:modified>
</cp:coreProperties>
</file>