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45979" w14:textId="59B70CDB" w:rsidR="00D435D1" w:rsidRPr="00DC40A2" w:rsidRDefault="009B4490" w:rsidP="00D435D1">
      <w:pPr>
        <w:jc w:val="center"/>
        <w:rPr>
          <w:rFonts w:ascii="Arial" w:hAnsi="Arial" w:cs="Arial"/>
          <w:sz w:val="28"/>
          <w:szCs w:val="28"/>
        </w:rPr>
      </w:pPr>
      <w:r w:rsidRPr="00DC40A2">
        <w:rPr>
          <w:rFonts w:ascii="Arial" w:hAnsi="Arial" w:cs="Arial"/>
          <w:b/>
          <w:sz w:val="28"/>
          <w:szCs w:val="28"/>
        </w:rPr>
        <w:t xml:space="preserve">DISPENSA </w:t>
      </w:r>
      <w:r w:rsidR="00D435D1" w:rsidRPr="00DC40A2">
        <w:rPr>
          <w:rFonts w:ascii="Arial" w:hAnsi="Arial" w:cs="Arial"/>
          <w:b/>
          <w:sz w:val="28"/>
          <w:szCs w:val="28"/>
        </w:rPr>
        <w:t>DE LICITAÇÃO Nº 0</w:t>
      </w:r>
      <w:r w:rsidR="009D7A53">
        <w:rPr>
          <w:rFonts w:ascii="Arial" w:hAnsi="Arial" w:cs="Arial"/>
          <w:b/>
          <w:sz w:val="28"/>
          <w:szCs w:val="28"/>
        </w:rPr>
        <w:t>3</w:t>
      </w:r>
      <w:r w:rsidR="00192A2A">
        <w:rPr>
          <w:rFonts w:ascii="Arial" w:hAnsi="Arial" w:cs="Arial"/>
          <w:b/>
          <w:sz w:val="28"/>
          <w:szCs w:val="28"/>
        </w:rPr>
        <w:t>5</w:t>
      </w:r>
      <w:r w:rsidR="00D74D01">
        <w:rPr>
          <w:rFonts w:ascii="Arial" w:hAnsi="Arial" w:cs="Arial"/>
          <w:b/>
          <w:sz w:val="28"/>
          <w:szCs w:val="28"/>
        </w:rPr>
        <w:t>/202</w:t>
      </w:r>
      <w:r w:rsidR="00B56A57">
        <w:rPr>
          <w:rFonts w:ascii="Arial" w:hAnsi="Arial" w:cs="Arial"/>
          <w:b/>
          <w:sz w:val="28"/>
          <w:szCs w:val="28"/>
        </w:rPr>
        <w:t>2</w:t>
      </w:r>
    </w:p>
    <w:p w14:paraId="6FD95AD6" w14:textId="4F0AB34A" w:rsidR="00DC40A2" w:rsidRPr="00AD27B4" w:rsidRDefault="00DC40A2" w:rsidP="00DC40A2">
      <w:pPr>
        <w:jc w:val="center"/>
        <w:rPr>
          <w:rFonts w:ascii="Arial" w:hAnsi="Arial" w:cs="Arial"/>
          <w:b/>
          <w:bCs/>
          <w:sz w:val="22"/>
          <w:szCs w:val="22"/>
        </w:rPr>
      </w:pPr>
      <w:r w:rsidRPr="00AD27B4">
        <w:rPr>
          <w:rFonts w:ascii="Arial" w:hAnsi="Arial" w:cs="Arial"/>
          <w:b/>
          <w:bCs/>
          <w:sz w:val="22"/>
          <w:szCs w:val="22"/>
        </w:rPr>
        <w:t xml:space="preserve">PROCESSO ADMINISTRATIVO Nº </w:t>
      </w:r>
      <w:r w:rsidR="009D7A53">
        <w:rPr>
          <w:rFonts w:ascii="Arial" w:hAnsi="Arial" w:cs="Arial"/>
          <w:b/>
          <w:bCs/>
          <w:sz w:val="22"/>
          <w:szCs w:val="22"/>
        </w:rPr>
        <w:t>1</w:t>
      </w:r>
      <w:r w:rsidR="005F34CD">
        <w:rPr>
          <w:rFonts w:ascii="Arial" w:hAnsi="Arial" w:cs="Arial"/>
          <w:b/>
          <w:bCs/>
          <w:sz w:val="22"/>
          <w:szCs w:val="22"/>
        </w:rPr>
        <w:t>2</w:t>
      </w:r>
      <w:r w:rsidR="00192A2A">
        <w:rPr>
          <w:rFonts w:ascii="Arial" w:hAnsi="Arial" w:cs="Arial"/>
          <w:b/>
          <w:bCs/>
          <w:sz w:val="22"/>
          <w:szCs w:val="22"/>
        </w:rPr>
        <w:t>6</w:t>
      </w:r>
      <w:r w:rsidR="00D74D01" w:rsidRPr="00AD27B4">
        <w:rPr>
          <w:rFonts w:ascii="Arial" w:hAnsi="Arial" w:cs="Arial"/>
          <w:b/>
          <w:bCs/>
          <w:sz w:val="22"/>
          <w:szCs w:val="22"/>
        </w:rPr>
        <w:t>/202</w:t>
      </w:r>
      <w:r w:rsidR="00B56A57" w:rsidRPr="00AD27B4">
        <w:rPr>
          <w:rFonts w:ascii="Arial" w:hAnsi="Arial" w:cs="Arial"/>
          <w:b/>
          <w:bCs/>
          <w:sz w:val="22"/>
          <w:szCs w:val="22"/>
        </w:rPr>
        <w:t>2</w:t>
      </w:r>
    </w:p>
    <w:p w14:paraId="007EAE12" w14:textId="77777777" w:rsidR="00D435D1" w:rsidRDefault="00D435D1" w:rsidP="00D435D1">
      <w:pPr>
        <w:jc w:val="center"/>
        <w:rPr>
          <w:rFonts w:ascii="Arial" w:hAnsi="Arial" w:cs="Arial"/>
          <w:b/>
          <w:sz w:val="24"/>
          <w:szCs w:val="24"/>
        </w:rPr>
      </w:pPr>
    </w:p>
    <w:p w14:paraId="16E8926D" w14:textId="77777777" w:rsidR="00D435D1" w:rsidRPr="0078180E" w:rsidRDefault="00D435D1" w:rsidP="00D435D1">
      <w:pPr>
        <w:jc w:val="both"/>
        <w:rPr>
          <w:rFonts w:ascii="Arial" w:hAnsi="Arial" w:cs="Arial"/>
          <w:sz w:val="24"/>
          <w:szCs w:val="24"/>
        </w:rPr>
      </w:pPr>
    </w:p>
    <w:p w14:paraId="734627AD" w14:textId="77777777" w:rsidR="00D435D1" w:rsidRPr="0078180E" w:rsidRDefault="00D435D1" w:rsidP="00D435D1">
      <w:pPr>
        <w:jc w:val="both"/>
        <w:rPr>
          <w:rFonts w:ascii="Arial" w:hAnsi="Arial" w:cs="Arial"/>
          <w:sz w:val="24"/>
          <w:szCs w:val="24"/>
        </w:rPr>
      </w:pPr>
      <w:r w:rsidRPr="0078180E">
        <w:rPr>
          <w:rFonts w:ascii="Arial" w:hAnsi="Arial" w:cs="Arial"/>
          <w:sz w:val="24"/>
          <w:szCs w:val="24"/>
        </w:rPr>
        <w:tab/>
      </w:r>
      <w:r w:rsidRPr="0078180E">
        <w:rPr>
          <w:rFonts w:ascii="Arial" w:hAnsi="Arial" w:cs="Arial"/>
          <w:sz w:val="24"/>
          <w:szCs w:val="24"/>
        </w:rPr>
        <w:tab/>
      </w:r>
      <w:r w:rsidRPr="0078180E">
        <w:rPr>
          <w:rFonts w:ascii="Arial" w:hAnsi="Arial" w:cs="Arial"/>
          <w:sz w:val="24"/>
          <w:szCs w:val="24"/>
        </w:rPr>
        <w:tab/>
      </w:r>
      <w:r w:rsidRPr="0078180E">
        <w:rPr>
          <w:rFonts w:ascii="Arial" w:hAnsi="Arial" w:cs="Arial"/>
          <w:sz w:val="24"/>
          <w:szCs w:val="24"/>
        </w:rPr>
        <w:tab/>
      </w:r>
    </w:p>
    <w:p w14:paraId="656D1982" w14:textId="77777777" w:rsidR="00D435D1" w:rsidRPr="0078180E" w:rsidRDefault="00D435D1" w:rsidP="00881EBF">
      <w:pPr>
        <w:ind w:left="2124" w:firstLine="708"/>
        <w:rPr>
          <w:rFonts w:ascii="Arial" w:hAnsi="Arial" w:cs="Arial"/>
          <w:sz w:val="24"/>
          <w:szCs w:val="24"/>
        </w:rPr>
      </w:pPr>
      <w:r w:rsidRPr="0078180E">
        <w:rPr>
          <w:rFonts w:ascii="Arial" w:hAnsi="Arial" w:cs="Arial"/>
          <w:b/>
          <w:sz w:val="24"/>
          <w:szCs w:val="24"/>
          <w:u w:val="single"/>
        </w:rPr>
        <w:t>DECISÃO</w:t>
      </w:r>
    </w:p>
    <w:p w14:paraId="257889FD" w14:textId="77777777" w:rsidR="00D435D1" w:rsidRPr="0078180E" w:rsidRDefault="00D435D1" w:rsidP="00D435D1">
      <w:pPr>
        <w:jc w:val="both"/>
        <w:rPr>
          <w:rFonts w:ascii="Arial" w:hAnsi="Arial" w:cs="Arial"/>
          <w:b/>
          <w:sz w:val="24"/>
          <w:szCs w:val="24"/>
          <w:u w:val="single"/>
        </w:rPr>
      </w:pPr>
    </w:p>
    <w:p w14:paraId="1C5268C2" w14:textId="77777777" w:rsidR="00D435D1" w:rsidRPr="0078180E" w:rsidRDefault="00D435D1" w:rsidP="00D435D1">
      <w:pPr>
        <w:jc w:val="both"/>
        <w:rPr>
          <w:rFonts w:ascii="Arial" w:hAnsi="Arial" w:cs="Arial"/>
          <w:b/>
          <w:sz w:val="24"/>
          <w:szCs w:val="24"/>
        </w:rPr>
      </w:pPr>
    </w:p>
    <w:p w14:paraId="208996A5" w14:textId="77777777" w:rsidR="00D435D1" w:rsidRPr="0078180E" w:rsidRDefault="00D435D1" w:rsidP="00D435D1">
      <w:pPr>
        <w:jc w:val="both"/>
        <w:rPr>
          <w:rFonts w:ascii="Arial" w:hAnsi="Arial" w:cs="Arial"/>
          <w:sz w:val="24"/>
          <w:szCs w:val="24"/>
        </w:rPr>
      </w:pPr>
      <w:r w:rsidRPr="0078180E">
        <w:rPr>
          <w:rFonts w:ascii="Arial" w:hAnsi="Arial" w:cs="Arial"/>
          <w:sz w:val="24"/>
          <w:szCs w:val="24"/>
        </w:rPr>
        <w:tab/>
      </w:r>
      <w:r w:rsidRPr="0078180E">
        <w:rPr>
          <w:rFonts w:ascii="Arial" w:hAnsi="Arial" w:cs="Arial"/>
          <w:sz w:val="24"/>
          <w:szCs w:val="24"/>
        </w:rPr>
        <w:tab/>
      </w:r>
      <w:r w:rsidRPr="0078180E">
        <w:rPr>
          <w:rFonts w:ascii="Arial" w:hAnsi="Arial" w:cs="Arial"/>
          <w:sz w:val="24"/>
          <w:szCs w:val="24"/>
        </w:rPr>
        <w:tab/>
      </w:r>
      <w:r w:rsidRPr="0078180E">
        <w:rPr>
          <w:rFonts w:ascii="Arial" w:hAnsi="Arial" w:cs="Arial"/>
          <w:sz w:val="24"/>
          <w:szCs w:val="24"/>
        </w:rPr>
        <w:tab/>
        <w:t>Vistos, etc....</w:t>
      </w:r>
    </w:p>
    <w:p w14:paraId="59650C4F" w14:textId="77777777" w:rsidR="00D435D1" w:rsidRPr="0078180E" w:rsidRDefault="00D435D1" w:rsidP="00D435D1">
      <w:pPr>
        <w:jc w:val="both"/>
        <w:rPr>
          <w:rFonts w:ascii="Arial" w:hAnsi="Arial" w:cs="Arial"/>
          <w:sz w:val="24"/>
          <w:szCs w:val="24"/>
        </w:rPr>
      </w:pPr>
    </w:p>
    <w:p w14:paraId="149620C6" w14:textId="77777777" w:rsidR="00D435D1" w:rsidRPr="00A54123" w:rsidRDefault="00D435D1" w:rsidP="00D435D1">
      <w:pPr>
        <w:jc w:val="both"/>
        <w:rPr>
          <w:rFonts w:ascii="Arial" w:hAnsi="Arial" w:cs="Arial"/>
          <w:sz w:val="24"/>
          <w:szCs w:val="24"/>
        </w:rPr>
      </w:pPr>
    </w:p>
    <w:p w14:paraId="5E73F8E3" w14:textId="4E935032" w:rsidR="00D435D1" w:rsidRPr="00F9799E" w:rsidRDefault="00D435D1" w:rsidP="00742222">
      <w:pPr>
        <w:pStyle w:val="Cabealho"/>
        <w:spacing w:before="240" w:after="240" w:line="276" w:lineRule="auto"/>
        <w:jc w:val="both"/>
        <w:rPr>
          <w:rFonts w:ascii="Arial" w:hAnsi="Arial" w:cs="Arial"/>
          <w:sz w:val="24"/>
          <w:szCs w:val="24"/>
          <w:shd w:val="clear" w:color="auto" w:fill="FFFFFF"/>
        </w:rPr>
      </w:pPr>
      <w:r w:rsidRPr="00A54123">
        <w:rPr>
          <w:rFonts w:ascii="Arial" w:hAnsi="Arial" w:cs="Arial"/>
          <w:sz w:val="24"/>
          <w:szCs w:val="24"/>
        </w:rPr>
        <w:t xml:space="preserve"> </w:t>
      </w:r>
      <w:r w:rsidRPr="00A54123">
        <w:rPr>
          <w:rFonts w:ascii="Arial" w:hAnsi="Arial" w:cs="Arial"/>
          <w:sz w:val="24"/>
          <w:szCs w:val="24"/>
        </w:rPr>
        <w:tab/>
      </w:r>
      <w:r w:rsidR="00D64FD0" w:rsidRPr="00A54123">
        <w:rPr>
          <w:rFonts w:ascii="Arial" w:hAnsi="Arial" w:cs="Arial"/>
          <w:sz w:val="24"/>
          <w:szCs w:val="24"/>
        </w:rPr>
        <w:t xml:space="preserve"> </w:t>
      </w:r>
      <w:r w:rsidR="00D64FD0" w:rsidRPr="00A54123">
        <w:rPr>
          <w:rFonts w:ascii="Arial" w:hAnsi="Arial" w:cs="Arial"/>
          <w:sz w:val="24"/>
          <w:szCs w:val="24"/>
        </w:rPr>
        <w:tab/>
      </w:r>
      <w:r w:rsidR="00D64FD0" w:rsidRPr="00A54123">
        <w:rPr>
          <w:rFonts w:ascii="Arial" w:hAnsi="Arial" w:cs="Arial"/>
          <w:sz w:val="24"/>
          <w:szCs w:val="24"/>
        </w:rPr>
        <w:tab/>
      </w:r>
      <w:r w:rsidR="00D64FD0" w:rsidRPr="00A54123">
        <w:rPr>
          <w:rFonts w:ascii="Arial" w:hAnsi="Arial" w:cs="Arial"/>
          <w:sz w:val="24"/>
          <w:szCs w:val="24"/>
        </w:rPr>
        <w:tab/>
      </w:r>
      <w:r w:rsidRPr="00F9799E">
        <w:rPr>
          <w:rFonts w:ascii="Arial" w:hAnsi="Arial" w:cs="Arial"/>
          <w:sz w:val="24"/>
          <w:szCs w:val="24"/>
          <w:shd w:val="clear" w:color="auto" w:fill="FFFFFF"/>
        </w:rPr>
        <w:t>Após a análise detalhada dos elementos constantes dos autos, e</w:t>
      </w:r>
      <w:r w:rsidRPr="00F9799E">
        <w:rPr>
          <w:rFonts w:ascii="Arial" w:hAnsi="Arial" w:cs="Arial"/>
          <w:sz w:val="24"/>
          <w:szCs w:val="24"/>
        </w:rPr>
        <w:t xml:space="preserve">, </w:t>
      </w:r>
      <w:r w:rsidR="00B825CD" w:rsidRPr="00F9799E">
        <w:rPr>
          <w:rFonts w:ascii="Arial" w:hAnsi="Arial" w:cs="Arial"/>
          <w:sz w:val="24"/>
          <w:szCs w:val="24"/>
        </w:rPr>
        <w:t>considerando as razões expe</w:t>
      </w:r>
      <w:r w:rsidRPr="00F9799E">
        <w:rPr>
          <w:rFonts w:ascii="Arial" w:hAnsi="Arial" w:cs="Arial"/>
          <w:sz w:val="24"/>
          <w:szCs w:val="24"/>
        </w:rPr>
        <w:t>didas</w:t>
      </w:r>
      <w:r w:rsidR="00B825CD" w:rsidRPr="00F9799E">
        <w:rPr>
          <w:rFonts w:ascii="Arial" w:hAnsi="Arial" w:cs="Arial"/>
          <w:sz w:val="24"/>
          <w:szCs w:val="24"/>
        </w:rPr>
        <w:t xml:space="preserve"> pelo solicitante e</w:t>
      </w:r>
      <w:r w:rsidRPr="00F9799E">
        <w:rPr>
          <w:rFonts w:ascii="Arial" w:hAnsi="Arial" w:cs="Arial"/>
          <w:sz w:val="24"/>
          <w:szCs w:val="24"/>
        </w:rPr>
        <w:t xml:space="preserve"> em especial a fala do ilustre Advogado, Dr. Andrei</w:t>
      </w:r>
      <w:r w:rsidR="00EB15B8" w:rsidRPr="00F9799E">
        <w:rPr>
          <w:rFonts w:ascii="Arial" w:hAnsi="Arial" w:cs="Arial"/>
          <w:sz w:val="24"/>
          <w:szCs w:val="24"/>
        </w:rPr>
        <w:t xml:space="preserve"> Cesar Dominguez</w:t>
      </w:r>
      <w:r w:rsidRPr="00F9799E">
        <w:rPr>
          <w:rFonts w:ascii="Arial" w:hAnsi="Arial" w:cs="Arial"/>
          <w:sz w:val="24"/>
          <w:szCs w:val="24"/>
        </w:rPr>
        <w:t>,</w:t>
      </w:r>
      <w:r w:rsidRPr="00F9799E">
        <w:rPr>
          <w:rFonts w:ascii="Arial" w:hAnsi="Arial" w:cs="Arial"/>
          <w:sz w:val="24"/>
          <w:szCs w:val="24"/>
          <w:shd w:val="clear" w:color="auto" w:fill="FFFFFF"/>
        </w:rPr>
        <w:t xml:space="preserve"> RATIFICO, conforme disposto no </w:t>
      </w:r>
      <w:r w:rsidRPr="00F9799E">
        <w:rPr>
          <w:rFonts w:ascii="Arial" w:hAnsi="Arial" w:cs="Arial"/>
          <w:b/>
          <w:bCs/>
          <w:sz w:val="24"/>
          <w:szCs w:val="24"/>
          <w:shd w:val="clear" w:color="auto" w:fill="FFFFFF"/>
        </w:rPr>
        <w:t>art.</w:t>
      </w:r>
      <w:r w:rsidRPr="00F9799E">
        <w:rPr>
          <w:rStyle w:val="apple-converted-space"/>
          <w:rFonts w:ascii="Arial" w:hAnsi="Arial" w:cs="Arial"/>
          <w:b/>
          <w:bCs/>
          <w:sz w:val="24"/>
          <w:szCs w:val="24"/>
          <w:shd w:val="clear" w:color="auto" w:fill="FFFFFF"/>
        </w:rPr>
        <w:t> </w:t>
      </w:r>
      <w:hyperlink r:id="rId8" w:tooltip="Artigo 26 da Lei nº 8.666 de 21 de Junho de 1993" w:history="1">
        <w:r w:rsidRPr="00F9799E">
          <w:rPr>
            <w:rStyle w:val="Hyperlink"/>
            <w:rFonts w:ascii="Arial" w:hAnsi="Arial" w:cs="Arial"/>
            <w:b/>
            <w:bCs/>
            <w:color w:val="auto"/>
            <w:sz w:val="24"/>
            <w:szCs w:val="24"/>
            <w:bdr w:val="none" w:sz="0" w:space="0" w:color="auto" w:frame="1"/>
            <w:shd w:val="clear" w:color="auto" w:fill="FFFFFF"/>
          </w:rPr>
          <w:t>26</w:t>
        </w:r>
      </w:hyperlink>
      <w:r w:rsidRPr="00F9799E">
        <w:rPr>
          <w:rStyle w:val="apple-converted-space"/>
          <w:rFonts w:ascii="Arial" w:hAnsi="Arial" w:cs="Arial"/>
          <w:b/>
          <w:bCs/>
          <w:sz w:val="24"/>
          <w:szCs w:val="24"/>
          <w:shd w:val="clear" w:color="auto" w:fill="FFFFFF"/>
        </w:rPr>
        <w:t> </w:t>
      </w:r>
      <w:r w:rsidRPr="00F9799E">
        <w:rPr>
          <w:rFonts w:ascii="Arial" w:hAnsi="Arial" w:cs="Arial"/>
          <w:b/>
          <w:bCs/>
          <w:sz w:val="24"/>
          <w:szCs w:val="24"/>
          <w:shd w:val="clear" w:color="auto" w:fill="FFFFFF"/>
        </w:rPr>
        <w:t>da Lei</w:t>
      </w:r>
      <w:r w:rsidRPr="00F9799E">
        <w:rPr>
          <w:rStyle w:val="apple-converted-space"/>
          <w:rFonts w:ascii="Arial" w:hAnsi="Arial" w:cs="Arial"/>
          <w:b/>
          <w:bCs/>
          <w:sz w:val="24"/>
          <w:szCs w:val="24"/>
          <w:shd w:val="clear" w:color="auto" w:fill="FFFFFF"/>
        </w:rPr>
        <w:t> </w:t>
      </w:r>
      <w:hyperlink r:id="rId9" w:tooltip="Lei nº 8.666, de 21 de junho de 1993" w:history="1">
        <w:r w:rsidRPr="00F9799E">
          <w:rPr>
            <w:rStyle w:val="Hyperlink"/>
            <w:rFonts w:ascii="Arial" w:hAnsi="Arial" w:cs="Arial"/>
            <w:b/>
            <w:bCs/>
            <w:color w:val="auto"/>
            <w:sz w:val="24"/>
            <w:szCs w:val="24"/>
            <w:bdr w:val="none" w:sz="0" w:space="0" w:color="auto" w:frame="1"/>
            <w:shd w:val="clear" w:color="auto" w:fill="FFFFFF"/>
          </w:rPr>
          <w:t>8666</w:t>
        </w:r>
      </w:hyperlink>
      <w:r w:rsidRPr="00F9799E">
        <w:rPr>
          <w:rFonts w:ascii="Arial" w:hAnsi="Arial" w:cs="Arial"/>
          <w:b/>
          <w:bCs/>
          <w:sz w:val="24"/>
          <w:szCs w:val="24"/>
          <w:shd w:val="clear" w:color="auto" w:fill="FFFFFF"/>
        </w:rPr>
        <w:t>/93,</w:t>
      </w:r>
      <w:r w:rsidRPr="00F9799E">
        <w:rPr>
          <w:rFonts w:ascii="Arial" w:hAnsi="Arial" w:cs="Arial"/>
          <w:sz w:val="24"/>
          <w:szCs w:val="24"/>
          <w:shd w:val="clear" w:color="auto" w:fill="FFFFFF"/>
        </w:rPr>
        <w:t xml:space="preserve"> com fulcro no </w:t>
      </w:r>
      <w:r w:rsidRPr="00F9799E">
        <w:rPr>
          <w:rFonts w:ascii="Arial" w:hAnsi="Arial" w:cs="Arial"/>
          <w:b/>
          <w:bCs/>
          <w:sz w:val="24"/>
          <w:szCs w:val="24"/>
        </w:rPr>
        <w:t>Art</w:t>
      </w:r>
      <w:r w:rsidR="009B4490" w:rsidRPr="00F9799E">
        <w:rPr>
          <w:rFonts w:ascii="Arial" w:hAnsi="Arial" w:cs="Arial"/>
          <w:b/>
          <w:bCs/>
          <w:sz w:val="24"/>
          <w:szCs w:val="24"/>
        </w:rPr>
        <w:t xml:space="preserve">igo </w:t>
      </w:r>
      <w:r w:rsidRPr="00F9799E">
        <w:rPr>
          <w:rFonts w:ascii="Arial" w:hAnsi="Arial" w:cs="Arial"/>
          <w:b/>
          <w:bCs/>
          <w:sz w:val="24"/>
          <w:szCs w:val="24"/>
        </w:rPr>
        <w:t>2</w:t>
      </w:r>
      <w:r w:rsidR="009B4490" w:rsidRPr="00F9799E">
        <w:rPr>
          <w:rFonts w:ascii="Arial" w:hAnsi="Arial" w:cs="Arial"/>
          <w:b/>
          <w:bCs/>
          <w:sz w:val="24"/>
          <w:szCs w:val="24"/>
        </w:rPr>
        <w:t>4</w:t>
      </w:r>
      <w:r w:rsidRPr="00F9799E">
        <w:rPr>
          <w:rFonts w:ascii="Arial" w:hAnsi="Arial" w:cs="Arial"/>
          <w:b/>
          <w:bCs/>
          <w:sz w:val="24"/>
          <w:szCs w:val="24"/>
        </w:rPr>
        <w:t xml:space="preserve">, Inciso </w:t>
      </w:r>
      <w:r w:rsidR="00676B61" w:rsidRPr="00F9799E">
        <w:rPr>
          <w:rFonts w:ascii="Arial" w:hAnsi="Arial" w:cs="Arial"/>
          <w:b/>
          <w:bCs/>
          <w:sz w:val="24"/>
          <w:szCs w:val="24"/>
        </w:rPr>
        <w:t>XV</w:t>
      </w:r>
      <w:r w:rsidR="009721AE" w:rsidRPr="00F9799E">
        <w:rPr>
          <w:rFonts w:ascii="Arial" w:hAnsi="Arial" w:cs="Arial"/>
          <w:b/>
          <w:bCs/>
          <w:sz w:val="24"/>
          <w:szCs w:val="24"/>
        </w:rPr>
        <w:t xml:space="preserve">II </w:t>
      </w:r>
      <w:r w:rsidRPr="00F9799E">
        <w:rPr>
          <w:rFonts w:ascii="Arial" w:hAnsi="Arial" w:cs="Arial"/>
          <w:b/>
          <w:bCs/>
          <w:sz w:val="24"/>
          <w:szCs w:val="24"/>
        </w:rPr>
        <w:t>da Lei Federal 8.666/93</w:t>
      </w:r>
      <w:r w:rsidRPr="00F9799E">
        <w:rPr>
          <w:rFonts w:ascii="Arial" w:hAnsi="Arial" w:cs="Arial"/>
          <w:sz w:val="24"/>
          <w:szCs w:val="24"/>
        </w:rPr>
        <w:t xml:space="preserve"> e alterações, </w:t>
      </w:r>
      <w:r w:rsidR="003063F8" w:rsidRPr="00F9799E">
        <w:rPr>
          <w:rFonts w:ascii="Arial" w:hAnsi="Arial" w:cs="Arial"/>
          <w:sz w:val="24"/>
          <w:szCs w:val="24"/>
          <w:shd w:val="clear" w:color="auto" w:fill="FFFFFF"/>
        </w:rPr>
        <w:t xml:space="preserve">a </w:t>
      </w:r>
      <w:r w:rsidR="009B4490" w:rsidRPr="00F9799E">
        <w:rPr>
          <w:rFonts w:ascii="Arial" w:hAnsi="Arial" w:cs="Arial"/>
          <w:sz w:val="24"/>
          <w:szCs w:val="24"/>
          <w:shd w:val="clear" w:color="auto" w:fill="FFFFFF"/>
        </w:rPr>
        <w:t xml:space="preserve">DISPENSA </w:t>
      </w:r>
      <w:r w:rsidR="003063F8" w:rsidRPr="00F9799E">
        <w:rPr>
          <w:rFonts w:ascii="Arial" w:hAnsi="Arial" w:cs="Arial"/>
          <w:sz w:val="24"/>
          <w:szCs w:val="24"/>
          <w:shd w:val="clear" w:color="auto" w:fill="FFFFFF"/>
        </w:rPr>
        <w:t>DE LICITAÇÃO</w:t>
      </w:r>
      <w:r w:rsidR="00D63AE0" w:rsidRPr="00F9799E">
        <w:rPr>
          <w:rFonts w:ascii="Arial" w:hAnsi="Arial" w:cs="Arial"/>
          <w:sz w:val="24"/>
          <w:szCs w:val="24"/>
          <w:shd w:val="clear" w:color="auto" w:fill="FFFFFF"/>
        </w:rPr>
        <w:t>,</w:t>
      </w:r>
      <w:r w:rsidRPr="00F9799E">
        <w:rPr>
          <w:rFonts w:ascii="Arial" w:hAnsi="Arial" w:cs="Arial"/>
          <w:sz w:val="24"/>
          <w:szCs w:val="24"/>
          <w:shd w:val="clear" w:color="auto" w:fill="FFFFFF"/>
        </w:rPr>
        <w:t xml:space="preserve"> </w:t>
      </w:r>
      <w:r w:rsidR="00AD27B4" w:rsidRPr="00F9799E">
        <w:rPr>
          <w:rFonts w:ascii="Arial" w:hAnsi="Arial" w:cs="Arial"/>
          <w:sz w:val="24"/>
          <w:szCs w:val="24"/>
          <w:shd w:val="clear" w:color="auto" w:fill="FFFFFF"/>
        </w:rPr>
        <w:t>em</w:t>
      </w:r>
      <w:r w:rsidRPr="00F9799E">
        <w:rPr>
          <w:rFonts w:ascii="Arial" w:hAnsi="Arial" w:cs="Arial"/>
          <w:sz w:val="24"/>
          <w:szCs w:val="24"/>
          <w:shd w:val="clear" w:color="auto" w:fill="FFFFFF"/>
        </w:rPr>
        <w:t xml:space="preserve"> favor da </w:t>
      </w:r>
      <w:r w:rsidR="00152003" w:rsidRPr="00F9799E">
        <w:rPr>
          <w:rFonts w:ascii="Arial" w:hAnsi="Arial" w:cs="Arial"/>
          <w:sz w:val="24"/>
          <w:szCs w:val="24"/>
          <w:shd w:val="clear" w:color="auto" w:fill="FFFFFF"/>
        </w:rPr>
        <w:t>contratação d</w:t>
      </w:r>
      <w:r w:rsidR="007403DE" w:rsidRPr="00F9799E">
        <w:rPr>
          <w:rFonts w:ascii="Arial" w:hAnsi="Arial" w:cs="Arial"/>
          <w:sz w:val="24"/>
          <w:szCs w:val="24"/>
          <w:shd w:val="clear" w:color="auto" w:fill="FFFFFF"/>
        </w:rPr>
        <w:t>a</w:t>
      </w:r>
      <w:r w:rsidR="009721AE" w:rsidRPr="00F9799E">
        <w:rPr>
          <w:rFonts w:ascii="Arial" w:hAnsi="Arial" w:cs="Arial"/>
          <w:b/>
          <w:sz w:val="24"/>
          <w:szCs w:val="24"/>
          <w:shd w:val="clear" w:color="auto" w:fill="FFFFFF"/>
        </w:rPr>
        <w:t xml:space="preserve"> </w:t>
      </w:r>
      <w:r w:rsidR="009721AE" w:rsidRPr="00F9799E">
        <w:rPr>
          <w:rFonts w:ascii="Arial" w:hAnsi="Arial" w:cs="Arial"/>
          <w:sz w:val="24"/>
          <w:szCs w:val="24"/>
          <w:shd w:val="clear" w:color="auto" w:fill="FFFFFF"/>
        </w:rPr>
        <w:t>empresa</w:t>
      </w:r>
      <w:r w:rsidR="00A54123" w:rsidRPr="00F9799E">
        <w:rPr>
          <w:rFonts w:ascii="Arial" w:hAnsi="Arial" w:cs="Arial"/>
          <w:sz w:val="24"/>
          <w:szCs w:val="24"/>
        </w:rPr>
        <w:t xml:space="preserve"> </w:t>
      </w:r>
      <w:r w:rsidR="00364139">
        <w:rPr>
          <w:rFonts w:ascii="Arial" w:hAnsi="Arial" w:cs="Arial"/>
          <w:b/>
          <w:bCs/>
          <w:sz w:val="24"/>
          <w:szCs w:val="24"/>
        </w:rPr>
        <w:t>MACROPEÇAS MULTIMARCAS E OMERCIO DE CAMINHÕES E ÔNIBUS EIRELI</w:t>
      </w:r>
      <w:r w:rsidR="00B56A57" w:rsidRPr="00F9799E">
        <w:rPr>
          <w:rFonts w:ascii="Arial" w:hAnsi="Arial" w:cs="Arial"/>
          <w:b/>
          <w:bCs/>
          <w:sz w:val="24"/>
          <w:szCs w:val="24"/>
        </w:rPr>
        <w:t xml:space="preserve">, </w:t>
      </w:r>
      <w:r w:rsidR="00B56A57" w:rsidRPr="00F9799E">
        <w:rPr>
          <w:rFonts w:ascii="Arial" w:hAnsi="Arial" w:cs="Arial"/>
          <w:sz w:val="24"/>
          <w:szCs w:val="24"/>
        </w:rPr>
        <w:t>inscrita</w:t>
      </w:r>
      <w:r w:rsidR="00B825CD" w:rsidRPr="00F9799E">
        <w:rPr>
          <w:rFonts w:ascii="Arial" w:hAnsi="Arial" w:cs="Arial"/>
          <w:sz w:val="24"/>
          <w:szCs w:val="24"/>
        </w:rPr>
        <w:t xml:space="preserve"> no </w:t>
      </w:r>
      <w:r w:rsidR="00B825CD" w:rsidRPr="00F9799E">
        <w:rPr>
          <w:rFonts w:ascii="Arial" w:hAnsi="Arial" w:cs="Arial"/>
          <w:b/>
          <w:bCs/>
          <w:sz w:val="24"/>
          <w:szCs w:val="24"/>
        </w:rPr>
        <w:t xml:space="preserve">CNPJ </w:t>
      </w:r>
      <w:r w:rsidR="00B56A57" w:rsidRPr="00F9799E">
        <w:rPr>
          <w:rFonts w:ascii="Arial" w:hAnsi="Arial" w:cs="Arial"/>
          <w:b/>
          <w:bCs/>
          <w:sz w:val="24"/>
          <w:szCs w:val="24"/>
        </w:rPr>
        <w:t xml:space="preserve">sob </w:t>
      </w:r>
      <w:r w:rsidR="00B825CD" w:rsidRPr="00F9799E">
        <w:rPr>
          <w:rFonts w:ascii="Arial" w:hAnsi="Arial" w:cs="Arial"/>
          <w:b/>
          <w:bCs/>
          <w:sz w:val="24"/>
          <w:szCs w:val="24"/>
        </w:rPr>
        <w:t xml:space="preserve">nº </w:t>
      </w:r>
      <w:r w:rsidR="00364139">
        <w:rPr>
          <w:rFonts w:ascii="Arial" w:hAnsi="Arial" w:cs="Arial"/>
          <w:b/>
          <w:bCs/>
          <w:sz w:val="24"/>
          <w:szCs w:val="24"/>
        </w:rPr>
        <w:t>07.838.209/0001-78</w:t>
      </w:r>
      <w:r w:rsidR="00DC40A2" w:rsidRPr="00F9799E">
        <w:rPr>
          <w:rFonts w:ascii="Arial" w:hAnsi="Arial" w:cs="Arial"/>
          <w:sz w:val="24"/>
          <w:szCs w:val="24"/>
          <w:shd w:val="clear" w:color="auto" w:fill="FFFFFF"/>
        </w:rPr>
        <w:t xml:space="preserve">, </w:t>
      </w:r>
      <w:r w:rsidRPr="00F9799E">
        <w:rPr>
          <w:rFonts w:ascii="Arial" w:hAnsi="Arial" w:cs="Arial"/>
          <w:sz w:val="24"/>
          <w:szCs w:val="24"/>
          <w:shd w:val="clear" w:color="auto" w:fill="FFFFFF"/>
        </w:rPr>
        <w:t>objetivando a</w:t>
      </w:r>
      <w:r w:rsidR="00B445A1" w:rsidRPr="00F9799E">
        <w:rPr>
          <w:rFonts w:ascii="Arial" w:hAnsi="Arial" w:cs="Arial"/>
          <w:sz w:val="24"/>
          <w:szCs w:val="24"/>
          <w:shd w:val="clear" w:color="auto" w:fill="FFFFFF"/>
        </w:rPr>
        <w:t xml:space="preserve"> </w:t>
      </w:r>
      <w:r w:rsidR="00192A2A" w:rsidRPr="00192A2A">
        <w:rPr>
          <w:rFonts w:ascii="Arial" w:hAnsi="Arial" w:cs="Arial"/>
          <w:bCs/>
          <w:sz w:val="24"/>
          <w:szCs w:val="24"/>
        </w:rPr>
        <w:t>contratação de empresa especializada para prestação de serviços com fornecimento de peças para revisão de 40.000 km em veículo (ônibus), dentro do prazo de garantia para atender as necessidades da secretaria municipal de administração e finanças de Marcelândia/MT</w:t>
      </w:r>
      <w:r w:rsidR="00A171A3" w:rsidRPr="00F9799E">
        <w:rPr>
          <w:rFonts w:ascii="Arial" w:hAnsi="Arial" w:cs="Arial"/>
          <w:bCs/>
          <w:sz w:val="24"/>
          <w:szCs w:val="24"/>
        </w:rPr>
        <w:t>,</w:t>
      </w:r>
      <w:r w:rsidR="007403DE" w:rsidRPr="00F9799E">
        <w:rPr>
          <w:rFonts w:ascii="Arial" w:hAnsi="Arial" w:cs="Arial"/>
          <w:bCs/>
          <w:sz w:val="24"/>
          <w:szCs w:val="24"/>
        </w:rPr>
        <w:t xml:space="preserve"> </w:t>
      </w:r>
      <w:r w:rsidR="00A171A3" w:rsidRPr="00F9799E">
        <w:rPr>
          <w:rFonts w:ascii="Arial" w:hAnsi="Arial" w:cs="Arial"/>
          <w:bCs/>
          <w:sz w:val="24"/>
          <w:szCs w:val="24"/>
        </w:rPr>
        <w:t>p</w:t>
      </w:r>
      <w:r w:rsidR="003063F8" w:rsidRPr="00F9799E">
        <w:rPr>
          <w:rFonts w:ascii="Arial" w:hAnsi="Arial" w:cs="Arial"/>
          <w:bCs/>
          <w:sz w:val="24"/>
          <w:szCs w:val="24"/>
          <w:shd w:val="clear" w:color="auto" w:fill="FFFFFF"/>
        </w:rPr>
        <w:t xml:space="preserve">erfazendo </w:t>
      </w:r>
      <w:r w:rsidR="007403DE" w:rsidRPr="00F9799E">
        <w:rPr>
          <w:rFonts w:ascii="Arial" w:hAnsi="Arial" w:cs="Arial"/>
          <w:bCs/>
          <w:sz w:val="24"/>
          <w:szCs w:val="24"/>
        </w:rPr>
        <w:t xml:space="preserve">o valor </w:t>
      </w:r>
      <w:r w:rsidR="007403DE" w:rsidRPr="00F9799E">
        <w:rPr>
          <w:rFonts w:ascii="Arial" w:hAnsi="Arial" w:cs="Arial"/>
          <w:sz w:val="24"/>
          <w:szCs w:val="24"/>
        </w:rPr>
        <w:t xml:space="preserve">total de </w:t>
      </w:r>
      <w:bookmarkStart w:id="0" w:name="_Hlk111711184"/>
      <w:r w:rsidR="00192A2A" w:rsidRPr="00505F2F">
        <w:rPr>
          <w:rFonts w:ascii="Arial" w:hAnsi="Arial" w:cs="Arial"/>
          <w:b/>
          <w:bCs/>
          <w:color w:val="000000"/>
          <w:sz w:val="24"/>
          <w:szCs w:val="24"/>
        </w:rPr>
        <w:t xml:space="preserve">R$ </w:t>
      </w:r>
      <w:r w:rsidR="00192A2A">
        <w:rPr>
          <w:rFonts w:ascii="Arial" w:hAnsi="Arial" w:cs="Arial"/>
          <w:b/>
          <w:bCs/>
          <w:color w:val="000000"/>
          <w:sz w:val="24"/>
          <w:szCs w:val="24"/>
        </w:rPr>
        <w:t>4.000,60</w:t>
      </w:r>
      <w:r w:rsidR="00192A2A" w:rsidRPr="00505F2F">
        <w:rPr>
          <w:rFonts w:ascii="Arial" w:hAnsi="Arial" w:cs="Arial"/>
          <w:b/>
          <w:color w:val="000000"/>
          <w:sz w:val="24"/>
          <w:szCs w:val="24"/>
        </w:rPr>
        <w:t xml:space="preserve"> </w:t>
      </w:r>
      <w:r w:rsidR="00192A2A" w:rsidRPr="00F01371">
        <w:rPr>
          <w:rFonts w:ascii="Arial" w:hAnsi="Arial" w:cs="Arial"/>
          <w:b/>
          <w:color w:val="000000"/>
          <w:sz w:val="24"/>
          <w:szCs w:val="24"/>
        </w:rPr>
        <w:t>(</w:t>
      </w:r>
      <w:r w:rsidR="00192A2A">
        <w:rPr>
          <w:rFonts w:ascii="Arial" w:hAnsi="Arial" w:cs="Arial"/>
          <w:b/>
          <w:color w:val="000000"/>
          <w:sz w:val="24"/>
          <w:szCs w:val="24"/>
        </w:rPr>
        <w:t>quatro mil reais com sessenta centavos</w:t>
      </w:r>
      <w:r w:rsidR="00192A2A" w:rsidRPr="00F01371">
        <w:rPr>
          <w:rFonts w:ascii="Arial" w:hAnsi="Arial" w:cs="Arial"/>
          <w:b/>
          <w:color w:val="000000"/>
          <w:sz w:val="24"/>
          <w:szCs w:val="24"/>
        </w:rPr>
        <w:t>)</w:t>
      </w:r>
      <w:r w:rsidR="009D7A53">
        <w:rPr>
          <w:rFonts w:ascii="Arial" w:hAnsi="Arial" w:cs="Arial"/>
          <w:b/>
          <w:color w:val="000000"/>
          <w:sz w:val="24"/>
          <w:szCs w:val="24"/>
        </w:rPr>
        <w:t>.</w:t>
      </w:r>
      <w:r w:rsidR="009D7A53" w:rsidRPr="00961384">
        <w:rPr>
          <w:rFonts w:ascii="Arial" w:hAnsi="Arial" w:cs="Arial"/>
          <w:color w:val="000000"/>
          <w:sz w:val="24"/>
          <w:szCs w:val="24"/>
        </w:rPr>
        <w:t xml:space="preserve"> </w:t>
      </w:r>
      <w:bookmarkEnd w:id="0"/>
      <w:r w:rsidRPr="00F9799E">
        <w:rPr>
          <w:rFonts w:ascii="Arial" w:hAnsi="Arial" w:cs="Arial"/>
          <w:sz w:val="24"/>
          <w:szCs w:val="24"/>
          <w:shd w:val="clear" w:color="auto" w:fill="FFFFFF"/>
        </w:rPr>
        <w:t>Dê-se ciência desta decisão aos interessados, providencie-se a celebração do necessário contrato, e o empenhamento da despesa na dotação do orçamento vigente, e publique-se o presente ato na imprensa oficial, conforme estabelecido no art.</w:t>
      </w:r>
      <w:r w:rsidRPr="00F9799E">
        <w:rPr>
          <w:rStyle w:val="apple-converted-space"/>
          <w:rFonts w:ascii="Arial" w:hAnsi="Arial" w:cs="Arial"/>
          <w:sz w:val="24"/>
          <w:szCs w:val="24"/>
          <w:shd w:val="clear" w:color="auto" w:fill="FFFFFF"/>
        </w:rPr>
        <w:t> </w:t>
      </w:r>
      <w:hyperlink r:id="rId10" w:tooltip="Artigo 26 da Lei nº 8.666 de 21 de Junho de 1993" w:history="1">
        <w:r w:rsidRPr="00F9799E">
          <w:rPr>
            <w:rStyle w:val="Hyperlink"/>
            <w:rFonts w:ascii="Arial" w:hAnsi="Arial" w:cs="Arial"/>
            <w:color w:val="auto"/>
            <w:sz w:val="24"/>
            <w:szCs w:val="24"/>
            <w:bdr w:val="none" w:sz="0" w:space="0" w:color="auto" w:frame="1"/>
            <w:shd w:val="clear" w:color="auto" w:fill="FFFFFF"/>
          </w:rPr>
          <w:t>26</w:t>
        </w:r>
      </w:hyperlink>
      <w:r w:rsidRPr="00F9799E">
        <w:rPr>
          <w:rStyle w:val="apple-converted-space"/>
          <w:rFonts w:ascii="Arial" w:hAnsi="Arial" w:cs="Arial"/>
          <w:sz w:val="24"/>
          <w:szCs w:val="24"/>
          <w:shd w:val="clear" w:color="auto" w:fill="FFFFFF"/>
        </w:rPr>
        <w:t> </w:t>
      </w:r>
      <w:r w:rsidRPr="00F9799E">
        <w:rPr>
          <w:rFonts w:ascii="Arial" w:hAnsi="Arial" w:cs="Arial"/>
          <w:sz w:val="24"/>
          <w:szCs w:val="24"/>
          <w:shd w:val="clear" w:color="auto" w:fill="FFFFFF"/>
        </w:rPr>
        <w:t xml:space="preserve">da já citada lei, para fins de eficácia da RATIFICAÇÃO aqui proferida. </w:t>
      </w:r>
    </w:p>
    <w:p w14:paraId="42229F4F" w14:textId="001336CC" w:rsidR="00B56A57" w:rsidRPr="00F9799E" w:rsidRDefault="00B56A57" w:rsidP="00B56A57">
      <w:pPr>
        <w:tabs>
          <w:tab w:val="left" w:pos="1560"/>
        </w:tabs>
        <w:spacing w:line="276" w:lineRule="auto"/>
        <w:ind w:firstLine="708"/>
        <w:jc w:val="both"/>
        <w:rPr>
          <w:rFonts w:ascii="Arial" w:hAnsi="Arial" w:cs="Arial"/>
          <w:sz w:val="24"/>
          <w:szCs w:val="24"/>
          <w:shd w:val="clear" w:color="auto" w:fill="FFFFFF"/>
        </w:rPr>
      </w:pPr>
    </w:p>
    <w:p w14:paraId="7C29DB90" w14:textId="25AA5079" w:rsidR="00B56A57" w:rsidRDefault="00B56A57" w:rsidP="00B56A57">
      <w:pPr>
        <w:tabs>
          <w:tab w:val="left" w:pos="1560"/>
        </w:tabs>
        <w:spacing w:line="276" w:lineRule="auto"/>
        <w:ind w:firstLine="708"/>
        <w:jc w:val="both"/>
        <w:rPr>
          <w:rFonts w:ascii="Arial" w:hAnsi="Arial" w:cs="Arial"/>
          <w:sz w:val="24"/>
          <w:szCs w:val="24"/>
          <w:shd w:val="clear" w:color="auto" w:fill="FFFFFF"/>
        </w:rPr>
      </w:pPr>
    </w:p>
    <w:p w14:paraId="1B468CAB" w14:textId="77777777" w:rsidR="00B56A57" w:rsidRPr="00A54123" w:rsidRDefault="00B56A57" w:rsidP="00B56A57">
      <w:pPr>
        <w:tabs>
          <w:tab w:val="left" w:pos="1560"/>
        </w:tabs>
        <w:spacing w:line="276" w:lineRule="auto"/>
        <w:ind w:firstLine="708"/>
        <w:jc w:val="both"/>
        <w:rPr>
          <w:rFonts w:ascii="Arial" w:hAnsi="Arial" w:cs="Arial"/>
          <w:sz w:val="24"/>
          <w:szCs w:val="24"/>
        </w:rPr>
      </w:pPr>
    </w:p>
    <w:p w14:paraId="221FF5B5" w14:textId="77777777" w:rsidR="00D435D1" w:rsidRPr="00A54123" w:rsidRDefault="00D435D1" w:rsidP="00D435D1">
      <w:pPr>
        <w:jc w:val="both"/>
        <w:rPr>
          <w:rFonts w:ascii="Arial" w:hAnsi="Arial" w:cs="Arial"/>
          <w:sz w:val="24"/>
          <w:szCs w:val="24"/>
        </w:rPr>
      </w:pPr>
    </w:p>
    <w:p w14:paraId="3F21E10B" w14:textId="77777777" w:rsidR="00D435D1" w:rsidRPr="00A54123" w:rsidRDefault="00D435D1" w:rsidP="00D877A8">
      <w:pPr>
        <w:rPr>
          <w:rFonts w:ascii="Arial" w:hAnsi="Arial" w:cs="Arial"/>
          <w:sz w:val="24"/>
          <w:szCs w:val="24"/>
        </w:rPr>
      </w:pPr>
      <w:r w:rsidRPr="00A54123">
        <w:rPr>
          <w:rFonts w:ascii="Arial" w:hAnsi="Arial" w:cs="Arial"/>
          <w:sz w:val="24"/>
          <w:szCs w:val="24"/>
        </w:rPr>
        <w:tab/>
      </w:r>
      <w:r w:rsidRPr="00A54123">
        <w:rPr>
          <w:rFonts w:ascii="Arial" w:hAnsi="Arial" w:cs="Arial"/>
          <w:sz w:val="24"/>
          <w:szCs w:val="24"/>
        </w:rPr>
        <w:tab/>
      </w:r>
      <w:r w:rsidRPr="00A54123">
        <w:rPr>
          <w:rFonts w:ascii="Arial" w:hAnsi="Arial" w:cs="Arial"/>
          <w:sz w:val="24"/>
          <w:szCs w:val="24"/>
        </w:rPr>
        <w:tab/>
      </w:r>
      <w:r w:rsidRPr="00A54123">
        <w:rPr>
          <w:rFonts w:ascii="Arial" w:hAnsi="Arial" w:cs="Arial"/>
          <w:sz w:val="24"/>
          <w:szCs w:val="24"/>
        </w:rPr>
        <w:tab/>
        <w:t>P U B L I Q U E – S E</w:t>
      </w:r>
    </w:p>
    <w:p w14:paraId="11C336FE" w14:textId="50251902" w:rsidR="00D435D1" w:rsidRDefault="00D435D1" w:rsidP="00D435D1">
      <w:pPr>
        <w:jc w:val="both"/>
        <w:rPr>
          <w:rFonts w:ascii="Arial" w:hAnsi="Arial" w:cs="Arial"/>
          <w:sz w:val="24"/>
          <w:szCs w:val="24"/>
        </w:rPr>
      </w:pPr>
    </w:p>
    <w:p w14:paraId="3A3D4D19" w14:textId="7C8F37C3" w:rsidR="00B56A57" w:rsidRDefault="00B56A57" w:rsidP="00D435D1">
      <w:pPr>
        <w:jc w:val="both"/>
        <w:rPr>
          <w:rFonts w:ascii="Arial" w:hAnsi="Arial" w:cs="Arial"/>
          <w:sz w:val="24"/>
          <w:szCs w:val="24"/>
        </w:rPr>
      </w:pPr>
    </w:p>
    <w:p w14:paraId="1D5B2429" w14:textId="77777777" w:rsidR="00B56A57" w:rsidRPr="00A54123" w:rsidRDefault="00B56A57" w:rsidP="00D435D1">
      <w:pPr>
        <w:jc w:val="both"/>
        <w:rPr>
          <w:rFonts w:ascii="Arial" w:hAnsi="Arial" w:cs="Arial"/>
          <w:sz w:val="24"/>
          <w:szCs w:val="24"/>
        </w:rPr>
      </w:pPr>
    </w:p>
    <w:p w14:paraId="09217981" w14:textId="77777777" w:rsidR="00D435D1" w:rsidRPr="00A54123" w:rsidRDefault="00D435D1" w:rsidP="00D435D1">
      <w:pPr>
        <w:jc w:val="both"/>
        <w:rPr>
          <w:rFonts w:ascii="Arial" w:hAnsi="Arial" w:cs="Arial"/>
          <w:sz w:val="24"/>
          <w:szCs w:val="24"/>
        </w:rPr>
      </w:pPr>
    </w:p>
    <w:p w14:paraId="643F0B6C" w14:textId="14860C90" w:rsidR="00D435D1" w:rsidRPr="00A54123" w:rsidRDefault="00D435D1" w:rsidP="00D435D1">
      <w:pPr>
        <w:jc w:val="both"/>
        <w:rPr>
          <w:rFonts w:ascii="Arial" w:hAnsi="Arial" w:cs="Arial"/>
          <w:sz w:val="24"/>
          <w:szCs w:val="24"/>
        </w:rPr>
      </w:pPr>
      <w:r w:rsidRPr="00A54123">
        <w:rPr>
          <w:rFonts w:ascii="Arial" w:hAnsi="Arial" w:cs="Arial"/>
          <w:sz w:val="24"/>
          <w:szCs w:val="24"/>
        </w:rPr>
        <w:tab/>
      </w:r>
      <w:r w:rsidRPr="00A54123">
        <w:rPr>
          <w:rFonts w:ascii="Arial" w:hAnsi="Arial" w:cs="Arial"/>
          <w:sz w:val="24"/>
          <w:szCs w:val="24"/>
        </w:rPr>
        <w:tab/>
      </w:r>
      <w:r w:rsidRPr="00A54123">
        <w:rPr>
          <w:rFonts w:ascii="Arial" w:hAnsi="Arial" w:cs="Arial"/>
          <w:sz w:val="24"/>
          <w:szCs w:val="24"/>
        </w:rPr>
        <w:tab/>
      </w:r>
      <w:r w:rsidRPr="00A54123">
        <w:rPr>
          <w:rFonts w:ascii="Arial" w:hAnsi="Arial" w:cs="Arial"/>
          <w:sz w:val="24"/>
          <w:szCs w:val="24"/>
        </w:rPr>
        <w:tab/>
      </w:r>
      <w:r w:rsidR="00B54A2E" w:rsidRPr="007654BF">
        <w:rPr>
          <w:rFonts w:ascii="Arial" w:hAnsi="Arial" w:cs="Arial"/>
          <w:sz w:val="24"/>
          <w:szCs w:val="24"/>
        </w:rPr>
        <w:t>Marcelândia</w:t>
      </w:r>
      <w:r w:rsidRPr="007654BF">
        <w:rPr>
          <w:rFonts w:ascii="Arial" w:hAnsi="Arial" w:cs="Arial"/>
          <w:sz w:val="24"/>
          <w:szCs w:val="24"/>
        </w:rPr>
        <w:t xml:space="preserve">/MT, </w:t>
      </w:r>
      <w:r w:rsidR="00267EE4" w:rsidRPr="007654BF">
        <w:rPr>
          <w:rFonts w:ascii="Arial" w:hAnsi="Arial" w:cs="Arial"/>
          <w:sz w:val="24"/>
          <w:szCs w:val="24"/>
        </w:rPr>
        <w:t>1</w:t>
      </w:r>
      <w:r w:rsidR="007654BF" w:rsidRPr="007654BF">
        <w:rPr>
          <w:rFonts w:ascii="Arial" w:hAnsi="Arial" w:cs="Arial"/>
          <w:sz w:val="24"/>
          <w:szCs w:val="24"/>
        </w:rPr>
        <w:t>5</w:t>
      </w:r>
      <w:r w:rsidR="005F34CD" w:rsidRPr="007654BF">
        <w:rPr>
          <w:rFonts w:ascii="Arial" w:hAnsi="Arial" w:cs="Arial"/>
          <w:sz w:val="24"/>
          <w:szCs w:val="24"/>
        </w:rPr>
        <w:t xml:space="preserve"> de setembro</w:t>
      </w:r>
      <w:r w:rsidR="00A2242C" w:rsidRPr="007654BF">
        <w:rPr>
          <w:rFonts w:ascii="Arial" w:hAnsi="Arial" w:cs="Arial"/>
          <w:sz w:val="24"/>
          <w:szCs w:val="24"/>
        </w:rPr>
        <w:t xml:space="preserve"> </w:t>
      </w:r>
      <w:r w:rsidR="00D74D01" w:rsidRPr="007654BF">
        <w:rPr>
          <w:rFonts w:ascii="Arial" w:hAnsi="Arial" w:cs="Arial"/>
          <w:sz w:val="24"/>
          <w:szCs w:val="24"/>
        </w:rPr>
        <w:t>de 202</w:t>
      </w:r>
      <w:r w:rsidR="00AF113E" w:rsidRPr="007654BF">
        <w:rPr>
          <w:rFonts w:ascii="Arial" w:hAnsi="Arial" w:cs="Arial"/>
          <w:sz w:val="24"/>
          <w:szCs w:val="24"/>
        </w:rPr>
        <w:t>2</w:t>
      </w:r>
      <w:r w:rsidR="00D74D01" w:rsidRPr="007654BF">
        <w:rPr>
          <w:rFonts w:ascii="Arial" w:hAnsi="Arial" w:cs="Arial"/>
          <w:sz w:val="24"/>
          <w:szCs w:val="24"/>
        </w:rPr>
        <w:t>.</w:t>
      </w:r>
    </w:p>
    <w:p w14:paraId="61A62BF6" w14:textId="77777777" w:rsidR="00D435D1" w:rsidRPr="0078180E" w:rsidRDefault="00D435D1" w:rsidP="00D435D1">
      <w:pPr>
        <w:jc w:val="both"/>
        <w:rPr>
          <w:rFonts w:ascii="Arial" w:hAnsi="Arial" w:cs="Arial"/>
          <w:sz w:val="24"/>
          <w:szCs w:val="24"/>
        </w:rPr>
      </w:pPr>
    </w:p>
    <w:p w14:paraId="2C2D4D19" w14:textId="5CC39D15" w:rsidR="003303BA" w:rsidRDefault="003303BA" w:rsidP="0071692E">
      <w:pPr>
        <w:jc w:val="center"/>
        <w:rPr>
          <w:rFonts w:ascii="Arial" w:hAnsi="Arial" w:cs="Arial"/>
          <w:sz w:val="24"/>
          <w:szCs w:val="24"/>
        </w:rPr>
      </w:pPr>
    </w:p>
    <w:p w14:paraId="23A99F9E" w14:textId="77777777" w:rsidR="0071692E" w:rsidRPr="0078180E" w:rsidRDefault="0071692E" w:rsidP="0071692E">
      <w:pPr>
        <w:jc w:val="center"/>
        <w:rPr>
          <w:rFonts w:ascii="Arial" w:hAnsi="Arial" w:cs="Arial"/>
          <w:sz w:val="24"/>
          <w:szCs w:val="24"/>
        </w:rPr>
      </w:pPr>
    </w:p>
    <w:p w14:paraId="60F384F5" w14:textId="2459DEFD" w:rsidR="00B54A2E" w:rsidRPr="00556947" w:rsidRDefault="00D74D01" w:rsidP="00B54A2E">
      <w:pPr>
        <w:jc w:val="center"/>
        <w:rPr>
          <w:rFonts w:ascii="Arial" w:hAnsi="Arial" w:cs="Arial"/>
          <w:b/>
          <w:sz w:val="22"/>
          <w:szCs w:val="22"/>
        </w:rPr>
      </w:pPr>
      <w:r>
        <w:rPr>
          <w:rFonts w:ascii="Arial" w:hAnsi="Arial" w:cs="Arial"/>
          <w:b/>
          <w:sz w:val="22"/>
          <w:szCs w:val="22"/>
        </w:rPr>
        <w:t>CELSO LUIZ PADOVANI</w:t>
      </w:r>
    </w:p>
    <w:p w14:paraId="3D4BCC16" w14:textId="55095E0C" w:rsidR="00D435D1" w:rsidRPr="0078180E" w:rsidRDefault="00B54A2E" w:rsidP="00B54A2E">
      <w:pPr>
        <w:jc w:val="center"/>
        <w:rPr>
          <w:rFonts w:ascii="Arial" w:hAnsi="Arial" w:cs="Arial"/>
          <w:b/>
          <w:sz w:val="24"/>
          <w:szCs w:val="24"/>
        </w:rPr>
      </w:pPr>
      <w:r w:rsidRPr="00556947">
        <w:rPr>
          <w:rFonts w:ascii="Arial" w:hAnsi="Arial" w:cs="Arial"/>
          <w:b/>
          <w:sz w:val="22"/>
          <w:szCs w:val="22"/>
        </w:rPr>
        <w:t>Prefeito Municipal</w:t>
      </w:r>
    </w:p>
    <w:sectPr w:rsidR="00D435D1" w:rsidRPr="0078180E" w:rsidSect="00AD27B4">
      <w:headerReference w:type="default" r:id="rId11"/>
      <w:footerReference w:type="even" r:id="rId12"/>
      <w:footerReference w:type="default" r:id="rId13"/>
      <w:type w:val="continuous"/>
      <w:pgSz w:w="11907" w:h="16840" w:code="9"/>
      <w:pgMar w:top="720" w:right="720" w:bottom="720" w:left="1418" w:header="284" w:footer="5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18CB" w14:textId="77777777" w:rsidR="00571EAB" w:rsidRDefault="00571EAB">
      <w:r>
        <w:separator/>
      </w:r>
    </w:p>
  </w:endnote>
  <w:endnote w:type="continuationSeparator" w:id="0">
    <w:p w14:paraId="65F6E019" w14:textId="77777777" w:rsidR="00571EAB" w:rsidRDefault="0057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45FDA" w14:textId="77777777" w:rsidR="004D470D" w:rsidRDefault="004D470D"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7DFF32" w14:textId="77777777" w:rsidR="004D470D" w:rsidRDefault="004D470D"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B1D7" w14:textId="77777777" w:rsidR="004D470D" w:rsidRDefault="004D470D" w:rsidP="005B052E">
    <w:pPr>
      <w:pStyle w:val="Rodap"/>
      <w:framePr w:wrap="around" w:vAnchor="text" w:hAnchor="page" w:x="10882" w:y="-370"/>
      <w:rPr>
        <w:rStyle w:val="Nmerodepgina"/>
      </w:rPr>
    </w:pPr>
  </w:p>
  <w:p w14:paraId="722873D9" w14:textId="77777777" w:rsidR="004D470D" w:rsidRPr="00144959" w:rsidRDefault="004D470D" w:rsidP="005B052E">
    <w:pPr>
      <w:pStyle w:val="Rodap"/>
      <w:ind w:right="360"/>
      <w:rPr>
        <w:color w:val="999999"/>
      </w:rPr>
    </w:pPr>
  </w:p>
  <w:p w14:paraId="14F13782" w14:textId="77777777" w:rsidR="004D470D" w:rsidRPr="008F4E05" w:rsidRDefault="004D470D"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sidR="009721AE">
      <w:rPr>
        <w:rFonts w:ascii="Calibri" w:hAnsi="Calibri"/>
        <w:sz w:val="22"/>
        <w:szCs w:val="22"/>
      </w:rPr>
      <w:t>Dos T</w:t>
    </w:r>
    <w:r w:rsidR="009869FD">
      <w:rPr>
        <w:rFonts w:ascii="Calibri" w:hAnsi="Calibri"/>
        <w:sz w:val="22"/>
        <w:szCs w:val="22"/>
      </w:rPr>
      <w:t>rês Poderes</w:t>
    </w:r>
    <w:r>
      <w:rPr>
        <w:rFonts w:ascii="Calibri" w:hAnsi="Calibri"/>
        <w:sz w:val="22"/>
        <w:szCs w:val="22"/>
      </w:rPr>
      <w:t xml:space="preserve">,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009869FD">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04EB2A75" w14:textId="77777777" w:rsidR="004D470D" w:rsidRPr="008F4E05" w:rsidRDefault="004D470D" w:rsidP="008702A9">
    <w:pPr>
      <w:pStyle w:val="Cabealho"/>
      <w:jc w:val="center"/>
      <w:rPr>
        <w:rFonts w:ascii="Calibri" w:hAnsi="Calibri"/>
        <w:sz w:val="22"/>
        <w:szCs w:val="22"/>
        <w:lang w:val="en-US"/>
      </w:rPr>
    </w:pPr>
    <w:r w:rsidRPr="00C3033D">
      <w:rPr>
        <w:rFonts w:ascii="Calibri" w:hAnsi="Calibri"/>
        <w:sz w:val="22"/>
        <w:szCs w:val="22"/>
        <w:lang w:val="en-US"/>
      </w:rPr>
      <w:t xml:space="preserve">Site: www.marcelandia.mt.gov.br                  </w:t>
    </w:r>
  </w:p>
  <w:p w14:paraId="4CC86EC5" w14:textId="77777777" w:rsidR="004D470D" w:rsidRPr="008F4E05" w:rsidRDefault="004D470D" w:rsidP="008702A9">
    <w:pPr>
      <w:pStyle w:val="Rodap"/>
      <w:jc w:val="center"/>
      <w:rPr>
        <w:lang w:val="en-US"/>
      </w:rPr>
    </w:pPr>
  </w:p>
  <w:p w14:paraId="404E521C" w14:textId="77777777" w:rsidR="004D470D" w:rsidRPr="005F53E5" w:rsidRDefault="004D470D"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1776" w14:textId="77777777" w:rsidR="00571EAB" w:rsidRDefault="00571EAB">
      <w:r>
        <w:separator/>
      </w:r>
    </w:p>
  </w:footnote>
  <w:footnote w:type="continuationSeparator" w:id="0">
    <w:p w14:paraId="00116545" w14:textId="77777777" w:rsidR="00571EAB" w:rsidRDefault="0057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61BF" w14:textId="77777777" w:rsidR="004D470D" w:rsidRDefault="007654BF" w:rsidP="008702A9">
    <w:pPr>
      <w:pStyle w:val="Ttulo"/>
      <w:rPr>
        <w:rFonts w:ascii="Calibri" w:hAnsi="Calibri" w:cs="Calibri"/>
        <w:sz w:val="32"/>
        <w:szCs w:val="32"/>
        <w:lang w:val="pt-BR"/>
      </w:rPr>
    </w:pPr>
    <w:r>
      <w:rPr>
        <w:rFonts w:ascii="Calibri" w:hAnsi="Calibri" w:cs="Calibri"/>
        <w:noProof/>
        <w:sz w:val="32"/>
        <w:szCs w:val="32"/>
      </w:rPr>
      <w:object w:dxaOrig="1440" w:dyaOrig="1440" w14:anchorId="7E085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5pt;margin-top:6.35pt;width:56.3pt;height:70.65pt;z-index:251657728">
          <v:imagedata r:id="rId1" o:title=""/>
        </v:shape>
        <o:OLEObject Type="Embed" ProgID="PBrush" ShapeID="_x0000_s1031" DrawAspect="Content" ObjectID="_1724754508" r:id="rId2"/>
      </w:object>
    </w:r>
    <w:r w:rsidR="004D470D">
      <w:rPr>
        <w:rFonts w:ascii="Calibri" w:hAnsi="Calibri" w:cs="Calibri"/>
        <w:sz w:val="32"/>
        <w:szCs w:val="32"/>
      </w:rPr>
      <w:t xml:space="preserve">     </w:t>
    </w:r>
  </w:p>
  <w:p w14:paraId="63578E96" w14:textId="77777777" w:rsidR="004D470D" w:rsidRPr="008F4E05" w:rsidRDefault="004D470D"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31060528" w14:textId="77777777" w:rsidR="004D470D" w:rsidRPr="005F7A22" w:rsidRDefault="004D470D"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F00A240" w14:textId="77777777" w:rsidR="004D470D" w:rsidRPr="005F7A22" w:rsidRDefault="004D470D"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910971168">
    <w:abstractNumId w:val="10"/>
  </w:num>
  <w:num w:numId="2" w16cid:durableId="696278132">
    <w:abstractNumId w:val="48"/>
  </w:num>
  <w:num w:numId="3" w16cid:durableId="1535121778">
    <w:abstractNumId w:val="30"/>
  </w:num>
  <w:num w:numId="4" w16cid:durableId="1851293000">
    <w:abstractNumId w:val="0"/>
  </w:num>
  <w:num w:numId="5" w16cid:durableId="1764184049">
    <w:abstractNumId w:val="44"/>
  </w:num>
  <w:num w:numId="6" w16cid:durableId="1411660863">
    <w:abstractNumId w:val="9"/>
  </w:num>
  <w:num w:numId="7" w16cid:durableId="1471166041">
    <w:abstractNumId w:val="49"/>
  </w:num>
  <w:num w:numId="8" w16cid:durableId="1565599014">
    <w:abstractNumId w:val="26"/>
  </w:num>
  <w:num w:numId="9" w16cid:durableId="2114939319">
    <w:abstractNumId w:val="6"/>
  </w:num>
  <w:num w:numId="10" w16cid:durableId="1683627526">
    <w:abstractNumId w:val="16"/>
  </w:num>
  <w:num w:numId="11" w16cid:durableId="858546657">
    <w:abstractNumId w:val="1"/>
  </w:num>
  <w:num w:numId="12" w16cid:durableId="775831683">
    <w:abstractNumId w:val="20"/>
  </w:num>
  <w:num w:numId="13" w16cid:durableId="1325281347">
    <w:abstractNumId w:val="33"/>
  </w:num>
  <w:num w:numId="14" w16cid:durableId="1964076146">
    <w:abstractNumId w:val="25"/>
  </w:num>
  <w:num w:numId="15" w16cid:durableId="647515813">
    <w:abstractNumId w:val="40"/>
  </w:num>
  <w:num w:numId="16" w16cid:durableId="1324357493">
    <w:abstractNumId w:val="14"/>
  </w:num>
  <w:num w:numId="17" w16cid:durableId="1703359714">
    <w:abstractNumId w:val="46"/>
  </w:num>
  <w:num w:numId="18" w16cid:durableId="1319311987">
    <w:abstractNumId w:val="19"/>
  </w:num>
  <w:num w:numId="19" w16cid:durableId="1156068938">
    <w:abstractNumId w:val="3"/>
  </w:num>
  <w:num w:numId="20" w16cid:durableId="158618488">
    <w:abstractNumId w:val="13"/>
  </w:num>
  <w:num w:numId="21" w16cid:durableId="916668923">
    <w:abstractNumId w:val="11"/>
  </w:num>
  <w:num w:numId="22" w16cid:durableId="276956694">
    <w:abstractNumId w:val="8"/>
  </w:num>
  <w:num w:numId="23" w16cid:durableId="1900240612">
    <w:abstractNumId w:val="2"/>
  </w:num>
  <w:num w:numId="24" w16cid:durableId="839152973">
    <w:abstractNumId w:val="24"/>
  </w:num>
  <w:num w:numId="25" w16cid:durableId="663246968">
    <w:abstractNumId w:val="28"/>
  </w:num>
  <w:num w:numId="26" w16cid:durableId="1056004248">
    <w:abstractNumId w:val="12"/>
  </w:num>
  <w:num w:numId="27" w16cid:durableId="2112502497">
    <w:abstractNumId w:val="18"/>
  </w:num>
  <w:num w:numId="28" w16cid:durableId="46805994">
    <w:abstractNumId w:val="22"/>
  </w:num>
  <w:num w:numId="29" w16cid:durableId="918097927">
    <w:abstractNumId w:val="15"/>
  </w:num>
  <w:num w:numId="30" w16cid:durableId="1537238242">
    <w:abstractNumId w:val="21"/>
  </w:num>
  <w:num w:numId="31" w16cid:durableId="1036275787">
    <w:abstractNumId w:val="42"/>
  </w:num>
  <w:num w:numId="32" w16cid:durableId="374812724">
    <w:abstractNumId w:val="37"/>
  </w:num>
  <w:num w:numId="33" w16cid:durableId="1517427597">
    <w:abstractNumId w:val="47"/>
  </w:num>
  <w:num w:numId="34" w16cid:durableId="1517427379">
    <w:abstractNumId w:val="31"/>
  </w:num>
  <w:num w:numId="35" w16cid:durableId="239412026">
    <w:abstractNumId w:val="34"/>
  </w:num>
  <w:num w:numId="36" w16cid:durableId="500046321">
    <w:abstractNumId w:val="32"/>
  </w:num>
  <w:num w:numId="37" w16cid:durableId="1626765747">
    <w:abstractNumId w:val="45"/>
  </w:num>
  <w:num w:numId="38" w16cid:durableId="889920302">
    <w:abstractNumId w:val="5"/>
  </w:num>
  <w:num w:numId="39" w16cid:durableId="948466294">
    <w:abstractNumId w:val="38"/>
  </w:num>
  <w:num w:numId="40" w16cid:durableId="128516382">
    <w:abstractNumId w:val="39"/>
  </w:num>
  <w:num w:numId="41" w16cid:durableId="1427313562">
    <w:abstractNumId w:val="23"/>
  </w:num>
  <w:num w:numId="42" w16cid:durableId="1959221088">
    <w:abstractNumId w:val="4"/>
  </w:num>
  <w:num w:numId="43" w16cid:durableId="1518499228">
    <w:abstractNumId w:val="29"/>
  </w:num>
  <w:num w:numId="44" w16cid:durableId="1125078">
    <w:abstractNumId w:val="43"/>
  </w:num>
  <w:num w:numId="45" w16cid:durableId="1140802827">
    <w:abstractNumId w:val="7"/>
  </w:num>
  <w:num w:numId="46" w16cid:durableId="573248517">
    <w:abstractNumId w:val="35"/>
  </w:num>
  <w:num w:numId="47" w16cid:durableId="1198087660">
    <w:abstractNumId w:val="27"/>
  </w:num>
  <w:num w:numId="48" w16cid:durableId="1175146269">
    <w:abstractNumId w:val="41"/>
  </w:num>
  <w:num w:numId="49" w16cid:durableId="1545866443">
    <w:abstractNumId w:val="36"/>
  </w:num>
  <w:num w:numId="50" w16cid:durableId="68158772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2003"/>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2A2A"/>
    <w:rsid w:val="00195081"/>
    <w:rsid w:val="00195469"/>
    <w:rsid w:val="00195E33"/>
    <w:rsid w:val="00196263"/>
    <w:rsid w:val="001975BE"/>
    <w:rsid w:val="001A09C1"/>
    <w:rsid w:val="001A1D0F"/>
    <w:rsid w:val="001A4DC4"/>
    <w:rsid w:val="001A6060"/>
    <w:rsid w:val="001A764D"/>
    <w:rsid w:val="001B2681"/>
    <w:rsid w:val="001B540B"/>
    <w:rsid w:val="001B62CA"/>
    <w:rsid w:val="001C098F"/>
    <w:rsid w:val="001C0B9D"/>
    <w:rsid w:val="001C22FF"/>
    <w:rsid w:val="001C3D90"/>
    <w:rsid w:val="001C6F52"/>
    <w:rsid w:val="001D0FFE"/>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65B"/>
    <w:rsid w:val="00257560"/>
    <w:rsid w:val="002613A1"/>
    <w:rsid w:val="00265B73"/>
    <w:rsid w:val="00265E74"/>
    <w:rsid w:val="00266D34"/>
    <w:rsid w:val="00266EA9"/>
    <w:rsid w:val="0026724B"/>
    <w:rsid w:val="00267260"/>
    <w:rsid w:val="00267EE4"/>
    <w:rsid w:val="00270F76"/>
    <w:rsid w:val="002716CB"/>
    <w:rsid w:val="00271CD8"/>
    <w:rsid w:val="00272E9F"/>
    <w:rsid w:val="0027378F"/>
    <w:rsid w:val="002745D2"/>
    <w:rsid w:val="002746B6"/>
    <w:rsid w:val="00274A33"/>
    <w:rsid w:val="00275A34"/>
    <w:rsid w:val="00276E71"/>
    <w:rsid w:val="002779DA"/>
    <w:rsid w:val="00277C5B"/>
    <w:rsid w:val="00277FBB"/>
    <w:rsid w:val="00280067"/>
    <w:rsid w:val="0028080B"/>
    <w:rsid w:val="002809D0"/>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2BBA"/>
    <w:rsid w:val="00304E93"/>
    <w:rsid w:val="003063F8"/>
    <w:rsid w:val="00306EDC"/>
    <w:rsid w:val="00311530"/>
    <w:rsid w:val="003131B0"/>
    <w:rsid w:val="0031364C"/>
    <w:rsid w:val="003148E2"/>
    <w:rsid w:val="00316C5E"/>
    <w:rsid w:val="0032276A"/>
    <w:rsid w:val="0032282B"/>
    <w:rsid w:val="00323990"/>
    <w:rsid w:val="00325B21"/>
    <w:rsid w:val="00326493"/>
    <w:rsid w:val="003267C3"/>
    <w:rsid w:val="003270F3"/>
    <w:rsid w:val="003303BA"/>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7530"/>
    <w:rsid w:val="003479C3"/>
    <w:rsid w:val="00347E8C"/>
    <w:rsid w:val="00353F9C"/>
    <w:rsid w:val="00356780"/>
    <w:rsid w:val="003573D1"/>
    <w:rsid w:val="00362A93"/>
    <w:rsid w:val="00364139"/>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B6BE1"/>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B39"/>
    <w:rsid w:val="00495951"/>
    <w:rsid w:val="0049693E"/>
    <w:rsid w:val="004A1227"/>
    <w:rsid w:val="004A1D30"/>
    <w:rsid w:val="004A30A0"/>
    <w:rsid w:val="004A3469"/>
    <w:rsid w:val="004A3A81"/>
    <w:rsid w:val="004A4A2C"/>
    <w:rsid w:val="004A7A6B"/>
    <w:rsid w:val="004B07CC"/>
    <w:rsid w:val="004B0EC8"/>
    <w:rsid w:val="004B48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2E74"/>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53FD"/>
    <w:rsid w:val="00565ADC"/>
    <w:rsid w:val="00565E17"/>
    <w:rsid w:val="00566A44"/>
    <w:rsid w:val="00566D20"/>
    <w:rsid w:val="005670F9"/>
    <w:rsid w:val="0056713E"/>
    <w:rsid w:val="00571EAB"/>
    <w:rsid w:val="005731C3"/>
    <w:rsid w:val="00573AA4"/>
    <w:rsid w:val="005748B5"/>
    <w:rsid w:val="00574EDA"/>
    <w:rsid w:val="00576194"/>
    <w:rsid w:val="00576BA3"/>
    <w:rsid w:val="005774BA"/>
    <w:rsid w:val="00580506"/>
    <w:rsid w:val="0058056E"/>
    <w:rsid w:val="005816BE"/>
    <w:rsid w:val="00584BFB"/>
    <w:rsid w:val="00584CC9"/>
    <w:rsid w:val="005850A0"/>
    <w:rsid w:val="00585589"/>
    <w:rsid w:val="00586422"/>
    <w:rsid w:val="00591270"/>
    <w:rsid w:val="00592479"/>
    <w:rsid w:val="00593ECB"/>
    <w:rsid w:val="005940F5"/>
    <w:rsid w:val="0059470D"/>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51F3"/>
    <w:rsid w:val="005E69EE"/>
    <w:rsid w:val="005E735D"/>
    <w:rsid w:val="005E7DD0"/>
    <w:rsid w:val="005F06CA"/>
    <w:rsid w:val="005F10BD"/>
    <w:rsid w:val="005F1900"/>
    <w:rsid w:val="005F2396"/>
    <w:rsid w:val="005F31B2"/>
    <w:rsid w:val="005F34CD"/>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500F6"/>
    <w:rsid w:val="00650FA0"/>
    <w:rsid w:val="00652DF7"/>
    <w:rsid w:val="00653A23"/>
    <w:rsid w:val="006551AA"/>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6B61"/>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3B5"/>
    <w:rsid w:val="006A376E"/>
    <w:rsid w:val="006A5058"/>
    <w:rsid w:val="006A5E63"/>
    <w:rsid w:val="006A5FF8"/>
    <w:rsid w:val="006A62B9"/>
    <w:rsid w:val="006A77EF"/>
    <w:rsid w:val="006B3FDD"/>
    <w:rsid w:val="006B43E0"/>
    <w:rsid w:val="006B6B30"/>
    <w:rsid w:val="006B73B2"/>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22B2"/>
    <w:rsid w:val="00703E69"/>
    <w:rsid w:val="00705125"/>
    <w:rsid w:val="007070F2"/>
    <w:rsid w:val="0070751D"/>
    <w:rsid w:val="00707F40"/>
    <w:rsid w:val="00710EF6"/>
    <w:rsid w:val="00711D9E"/>
    <w:rsid w:val="007135D8"/>
    <w:rsid w:val="00716279"/>
    <w:rsid w:val="0071692E"/>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3DE"/>
    <w:rsid w:val="0074070C"/>
    <w:rsid w:val="007409CF"/>
    <w:rsid w:val="00742222"/>
    <w:rsid w:val="00743537"/>
    <w:rsid w:val="007441FC"/>
    <w:rsid w:val="0074586D"/>
    <w:rsid w:val="00746CDE"/>
    <w:rsid w:val="00747E5E"/>
    <w:rsid w:val="00747F30"/>
    <w:rsid w:val="00750DB7"/>
    <w:rsid w:val="00751589"/>
    <w:rsid w:val="0075177F"/>
    <w:rsid w:val="007521C2"/>
    <w:rsid w:val="007530FB"/>
    <w:rsid w:val="00753E8B"/>
    <w:rsid w:val="00755718"/>
    <w:rsid w:val="007612B6"/>
    <w:rsid w:val="00761524"/>
    <w:rsid w:val="007624F1"/>
    <w:rsid w:val="0076428C"/>
    <w:rsid w:val="00764965"/>
    <w:rsid w:val="007654BF"/>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A075F"/>
    <w:rsid w:val="007A08B8"/>
    <w:rsid w:val="007A0E55"/>
    <w:rsid w:val="007A153D"/>
    <w:rsid w:val="007A1879"/>
    <w:rsid w:val="007A1968"/>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27D3"/>
    <w:rsid w:val="007D43F3"/>
    <w:rsid w:val="007D4DC5"/>
    <w:rsid w:val="007E03C5"/>
    <w:rsid w:val="007E3374"/>
    <w:rsid w:val="007E4844"/>
    <w:rsid w:val="007E49B0"/>
    <w:rsid w:val="007E68F5"/>
    <w:rsid w:val="007E738A"/>
    <w:rsid w:val="007F0AEE"/>
    <w:rsid w:val="007F0EC4"/>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11DB"/>
    <w:rsid w:val="00831A9F"/>
    <w:rsid w:val="0083265B"/>
    <w:rsid w:val="0083471B"/>
    <w:rsid w:val="00834D1C"/>
    <w:rsid w:val="0083535A"/>
    <w:rsid w:val="008355E8"/>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1EBF"/>
    <w:rsid w:val="0088228C"/>
    <w:rsid w:val="00882EB8"/>
    <w:rsid w:val="00884E97"/>
    <w:rsid w:val="00884F9C"/>
    <w:rsid w:val="00886EC4"/>
    <w:rsid w:val="00887885"/>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21AB"/>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33B4"/>
    <w:rsid w:val="009035A1"/>
    <w:rsid w:val="00903CDF"/>
    <w:rsid w:val="00904BD1"/>
    <w:rsid w:val="0090563A"/>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0A8"/>
    <w:rsid w:val="00932751"/>
    <w:rsid w:val="00934DD2"/>
    <w:rsid w:val="00935904"/>
    <w:rsid w:val="00935B4C"/>
    <w:rsid w:val="009371B2"/>
    <w:rsid w:val="00940B92"/>
    <w:rsid w:val="00945EE6"/>
    <w:rsid w:val="009460AA"/>
    <w:rsid w:val="009463ED"/>
    <w:rsid w:val="0094676D"/>
    <w:rsid w:val="0095159D"/>
    <w:rsid w:val="009544F7"/>
    <w:rsid w:val="00955F24"/>
    <w:rsid w:val="00957454"/>
    <w:rsid w:val="00957CF7"/>
    <w:rsid w:val="00963651"/>
    <w:rsid w:val="00963E08"/>
    <w:rsid w:val="0097115A"/>
    <w:rsid w:val="009721AE"/>
    <w:rsid w:val="00972346"/>
    <w:rsid w:val="00973B06"/>
    <w:rsid w:val="0097496B"/>
    <w:rsid w:val="00975172"/>
    <w:rsid w:val="00975CEC"/>
    <w:rsid w:val="009768A1"/>
    <w:rsid w:val="00977792"/>
    <w:rsid w:val="00981058"/>
    <w:rsid w:val="00981340"/>
    <w:rsid w:val="00981501"/>
    <w:rsid w:val="009848AB"/>
    <w:rsid w:val="009868B8"/>
    <w:rsid w:val="009869FD"/>
    <w:rsid w:val="00986EF3"/>
    <w:rsid w:val="00991262"/>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490"/>
    <w:rsid w:val="009B4DFA"/>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D7A53"/>
    <w:rsid w:val="009E1EBF"/>
    <w:rsid w:val="009E421C"/>
    <w:rsid w:val="009E6EC7"/>
    <w:rsid w:val="009E79C5"/>
    <w:rsid w:val="009F01A7"/>
    <w:rsid w:val="009F1B6E"/>
    <w:rsid w:val="009F1C4D"/>
    <w:rsid w:val="009F333A"/>
    <w:rsid w:val="009F3633"/>
    <w:rsid w:val="009F3E83"/>
    <w:rsid w:val="009F6432"/>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171A3"/>
    <w:rsid w:val="00A2118E"/>
    <w:rsid w:val="00A2242C"/>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123"/>
    <w:rsid w:val="00A54E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63A2"/>
    <w:rsid w:val="00A96E6D"/>
    <w:rsid w:val="00A9799B"/>
    <w:rsid w:val="00A97FF3"/>
    <w:rsid w:val="00AA0627"/>
    <w:rsid w:val="00AA528B"/>
    <w:rsid w:val="00AA6273"/>
    <w:rsid w:val="00AA66BA"/>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27B4"/>
    <w:rsid w:val="00AD31EF"/>
    <w:rsid w:val="00AD464F"/>
    <w:rsid w:val="00AD4FC0"/>
    <w:rsid w:val="00AD53ED"/>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113E"/>
    <w:rsid w:val="00AF3C75"/>
    <w:rsid w:val="00AF3FBD"/>
    <w:rsid w:val="00AF5E9E"/>
    <w:rsid w:val="00AF60F5"/>
    <w:rsid w:val="00AF7708"/>
    <w:rsid w:val="00B00816"/>
    <w:rsid w:val="00B024C8"/>
    <w:rsid w:val="00B02DFB"/>
    <w:rsid w:val="00B04465"/>
    <w:rsid w:val="00B04A9B"/>
    <w:rsid w:val="00B0532D"/>
    <w:rsid w:val="00B053B3"/>
    <w:rsid w:val="00B1044C"/>
    <w:rsid w:val="00B11967"/>
    <w:rsid w:val="00B13604"/>
    <w:rsid w:val="00B14DFF"/>
    <w:rsid w:val="00B15264"/>
    <w:rsid w:val="00B17D7E"/>
    <w:rsid w:val="00B17F41"/>
    <w:rsid w:val="00B2682C"/>
    <w:rsid w:val="00B27259"/>
    <w:rsid w:val="00B27E1B"/>
    <w:rsid w:val="00B32934"/>
    <w:rsid w:val="00B32D0B"/>
    <w:rsid w:val="00B33DD1"/>
    <w:rsid w:val="00B36B25"/>
    <w:rsid w:val="00B379FE"/>
    <w:rsid w:val="00B37A99"/>
    <w:rsid w:val="00B4142B"/>
    <w:rsid w:val="00B42E10"/>
    <w:rsid w:val="00B439DD"/>
    <w:rsid w:val="00B43AA6"/>
    <w:rsid w:val="00B445A1"/>
    <w:rsid w:val="00B4477C"/>
    <w:rsid w:val="00B45507"/>
    <w:rsid w:val="00B45AF8"/>
    <w:rsid w:val="00B47D4A"/>
    <w:rsid w:val="00B504E7"/>
    <w:rsid w:val="00B52503"/>
    <w:rsid w:val="00B5325B"/>
    <w:rsid w:val="00B53704"/>
    <w:rsid w:val="00B545A4"/>
    <w:rsid w:val="00B54A2E"/>
    <w:rsid w:val="00B56A57"/>
    <w:rsid w:val="00B60241"/>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489"/>
    <w:rsid w:val="00B768C3"/>
    <w:rsid w:val="00B76D5C"/>
    <w:rsid w:val="00B7730B"/>
    <w:rsid w:val="00B81070"/>
    <w:rsid w:val="00B825CD"/>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65CF"/>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4233"/>
    <w:rsid w:val="00C34540"/>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2DCD"/>
    <w:rsid w:val="00C654DE"/>
    <w:rsid w:val="00C6604A"/>
    <w:rsid w:val="00C6700E"/>
    <w:rsid w:val="00C7299B"/>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3B04"/>
    <w:rsid w:val="00CA4153"/>
    <w:rsid w:val="00CA4ABF"/>
    <w:rsid w:val="00CA640F"/>
    <w:rsid w:val="00CA6F60"/>
    <w:rsid w:val="00CB1855"/>
    <w:rsid w:val="00CB2683"/>
    <w:rsid w:val="00CB60F7"/>
    <w:rsid w:val="00CB7E37"/>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EA"/>
    <w:rsid w:val="00D100C2"/>
    <w:rsid w:val="00D10201"/>
    <w:rsid w:val="00D1081D"/>
    <w:rsid w:val="00D1175C"/>
    <w:rsid w:val="00D11859"/>
    <w:rsid w:val="00D12460"/>
    <w:rsid w:val="00D145D1"/>
    <w:rsid w:val="00D15392"/>
    <w:rsid w:val="00D15804"/>
    <w:rsid w:val="00D167ED"/>
    <w:rsid w:val="00D16E89"/>
    <w:rsid w:val="00D17C42"/>
    <w:rsid w:val="00D24061"/>
    <w:rsid w:val="00D26F0C"/>
    <w:rsid w:val="00D2725E"/>
    <w:rsid w:val="00D30C8C"/>
    <w:rsid w:val="00D31CDD"/>
    <w:rsid w:val="00D336E3"/>
    <w:rsid w:val="00D33F63"/>
    <w:rsid w:val="00D3565A"/>
    <w:rsid w:val="00D3669C"/>
    <w:rsid w:val="00D41AC9"/>
    <w:rsid w:val="00D41D51"/>
    <w:rsid w:val="00D42471"/>
    <w:rsid w:val="00D4293F"/>
    <w:rsid w:val="00D42EE0"/>
    <w:rsid w:val="00D435D1"/>
    <w:rsid w:val="00D43834"/>
    <w:rsid w:val="00D45130"/>
    <w:rsid w:val="00D46CFB"/>
    <w:rsid w:val="00D50087"/>
    <w:rsid w:val="00D508F3"/>
    <w:rsid w:val="00D50EB8"/>
    <w:rsid w:val="00D5125C"/>
    <w:rsid w:val="00D53166"/>
    <w:rsid w:val="00D53CD9"/>
    <w:rsid w:val="00D541CC"/>
    <w:rsid w:val="00D5627A"/>
    <w:rsid w:val="00D6213F"/>
    <w:rsid w:val="00D63669"/>
    <w:rsid w:val="00D63AE0"/>
    <w:rsid w:val="00D64F4E"/>
    <w:rsid w:val="00D64FD0"/>
    <w:rsid w:val="00D66579"/>
    <w:rsid w:val="00D6787E"/>
    <w:rsid w:val="00D67B51"/>
    <w:rsid w:val="00D710ED"/>
    <w:rsid w:val="00D74D01"/>
    <w:rsid w:val="00D779E5"/>
    <w:rsid w:val="00D809D6"/>
    <w:rsid w:val="00D8132C"/>
    <w:rsid w:val="00D8197F"/>
    <w:rsid w:val="00D833FD"/>
    <w:rsid w:val="00D83F6C"/>
    <w:rsid w:val="00D850A6"/>
    <w:rsid w:val="00D877A8"/>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40A2"/>
    <w:rsid w:val="00DC652A"/>
    <w:rsid w:val="00DC652D"/>
    <w:rsid w:val="00DD0135"/>
    <w:rsid w:val="00DD07D3"/>
    <w:rsid w:val="00DD0D91"/>
    <w:rsid w:val="00DD2252"/>
    <w:rsid w:val="00DD253C"/>
    <w:rsid w:val="00DD32C4"/>
    <w:rsid w:val="00DD3A4F"/>
    <w:rsid w:val="00DD3F12"/>
    <w:rsid w:val="00DD42C8"/>
    <w:rsid w:val="00DD61F6"/>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140"/>
    <w:rsid w:val="00E72367"/>
    <w:rsid w:val="00E73CFB"/>
    <w:rsid w:val="00E75FC9"/>
    <w:rsid w:val="00E765B6"/>
    <w:rsid w:val="00E76EBE"/>
    <w:rsid w:val="00E77952"/>
    <w:rsid w:val="00E81A14"/>
    <w:rsid w:val="00E82B24"/>
    <w:rsid w:val="00E85EBA"/>
    <w:rsid w:val="00E8788C"/>
    <w:rsid w:val="00E87908"/>
    <w:rsid w:val="00E92A3A"/>
    <w:rsid w:val="00E932D5"/>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15B8"/>
    <w:rsid w:val="00EB2496"/>
    <w:rsid w:val="00EB6538"/>
    <w:rsid w:val="00EB79E8"/>
    <w:rsid w:val="00EC1C05"/>
    <w:rsid w:val="00EC1C38"/>
    <w:rsid w:val="00EC2A5B"/>
    <w:rsid w:val="00EC3417"/>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153A"/>
    <w:rsid w:val="00EF2A91"/>
    <w:rsid w:val="00EF3FC5"/>
    <w:rsid w:val="00EF46DD"/>
    <w:rsid w:val="00EF47E8"/>
    <w:rsid w:val="00EF72BD"/>
    <w:rsid w:val="00F016A5"/>
    <w:rsid w:val="00F0595F"/>
    <w:rsid w:val="00F1337A"/>
    <w:rsid w:val="00F1472C"/>
    <w:rsid w:val="00F179A3"/>
    <w:rsid w:val="00F20084"/>
    <w:rsid w:val="00F22F35"/>
    <w:rsid w:val="00F2592C"/>
    <w:rsid w:val="00F261B3"/>
    <w:rsid w:val="00F26986"/>
    <w:rsid w:val="00F273D0"/>
    <w:rsid w:val="00F32E30"/>
    <w:rsid w:val="00F36B4C"/>
    <w:rsid w:val="00F36B62"/>
    <w:rsid w:val="00F3718C"/>
    <w:rsid w:val="00F40156"/>
    <w:rsid w:val="00F40D8F"/>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4AB3"/>
    <w:rsid w:val="00F94B87"/>
    <w:rsid w:val="00F94E21"/>
    <w:rsid w:val="00F953C8"/>
    <w:rsid w:val="00F953CA"/>
    <w:rsid w:val="00F9799E"/>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24EB1"/>
  <w15:docId w15:val="{15E4B30F-E827-4222-B71A-E5567EFD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 Char Char,Cabeçalho superior Char"/>
    <w:link w:val="Cabealho"/>
    <w:uiPriority w:val="99"/>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semiHidden/>
    <w:unhideWhenUsed/>
    <w:rsid w:val="00AD27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topicos/11310225/artigo-26-da-lei-n-8666-de-21-de-junho-de-199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usbrasil.com/topicos/11310225/artigo-26-da-lei-n-8666-de-21-de-junho-de-1993" TargetMode="External"/><Relationship Id="rId4" Type="http://schemas.openxmlformats.org/officeDocument/2006/relationships/settings" Target="settings.xml"/><Relationship Id="rId9" Type="http://schemas.openxmlformats.org/officeDocument/2006/relationships/hyperlink" Target="http://www.jusbrasil.com/legislacao/103866/lei-de-licita%C3%A7%C3%B5es-lei-8666-9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1BDCC-CCAA-4FD0-A150-B6AF1C6B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208</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Licitação</cp:lastModifiedBy>
  <cp:revision>14</cp:revision>
  <cp:lastPrinted>2022-09-15T17:42:00Z</cp:lastPrinted>
  <dcterms:created xsi:type="dcterms:W3CDTF">2022-04-11T19:58:00Z</dcterms:created>
  <dcterms:modified xsi:type="dcterms:W3CDTF">2022-09-15T17:42:00Z</dcterms:modified>
</cp:coreProperties>
</file>