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FF931" w14:textId="77777777" w:rsidR="00701361" w:rsidRDefault="003F6EE2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AVISO DE </w:t>
      </w:r>
      <w:r w:rsidR="00DF6D16">
        <w:rPr>
          <w:rFonts w:ascii="Arial" w:hAnsi="Arial" w:cs="Arial"/>
          <w:b/>
          <w:sz w:val="28"/>
          <w:szCs w:val="28"/>
        </w:rPr>
        <w:t xml:space="preserve">RATIFICAÇÃO </w:t>
      </w:r>
      <w:r w:rsidR="00701361" w:rsidRPr="00097211">
        <w:rPr>
          <w:rFonts w:ascii="Arial" w:hAnsi="Arial" w:cs="Arial"/>
          <w:b/>
          <w:sz w:val="28"/>
          <w:szCs w:val="28"/>
        </w:rPr>
        <w:t xml:space="preserve">DE </w:t>
      </w:r>
      <w:r w:rsidR="00725239" w:rsidRPr="00097211">
        <w:rPr>
          <w:rFonts w:ascii="Arial" w:hAnsi="Arial" w:cs="Arial"/>
          <w:b/>
          <w:sz w:val="28"/>
          <w:szCs w:val="28"/>
        </w:rPr>
        <w:t xml:space="preserve">DISPENSA DE </w:t>
      </w:r>
      <w:r w:rsidR="00701361" w:rsidRPr="00097211">
        <w:rPr>
          <w:rFonts w:ascii="Arial" w:hAnsi="Arial" w:cs="Arial"/>
          <w:b/>
          <w:sz w:val="28"/>
          <w:szCs w:val="28"/>
        </w:rPr>
        <w:t>LICITAÇÃO Nº 0</w:t>
      </w:r>
      <w:r w:rsidR="00CE0A8A">
        <w:rPr>
          <w:rFonts w:ascii="Arial" w:hAnsi="Arial" w:cs="Arial"/>
          <w:b/>
          <w:sz w:val="28"/>
          <w:szCs w:val="28"/>
        </w:rPr>
        <w:t>0</w:t>
      </w:r>
      <w:r w:rsidR="004A7F17">
        <w:rPr>
          <w:rFonts w:ascii="Arial" w:hAnsi="Arial" w:cs="Arial"/>
          <w:b/>
          <w:sz w:val="28"/>
          <w:szCs w:val="28"/>
        </w:rPr>
        <w:t>4</w:t>
      </w:r>
      <w:r w:rsidR="00D31239">
        <w:rPr>
          <w:rFonts w:ascii="Arial" w:hAnsi="Arial" w:cs="Arial"/>
          <w:b/>
          <w:sz w:val="28"/>
          <w:szCs w:val="28"/>
        </w:rPr>
        <w:t>/202</w:t>
      </w:r>
      <w:r w:rsidR="00CE0A8A">
        <w:rPr>
          <w:rFonts w:ascii="Arial" w:hAnsi="Arial" w:cs="Arial"/>
          <w:b/>
          <w:sz w:val="28"/>
          <w:szCs w:val="28"/>
        </w:rPr>
        <w:t>3</w:t>
      </w:r>
    </w:p>
    <w:p w14:paraId="52E7B450" w14:textId="77777777" w:rsidR="005C25C4" w:rsidRPr="007707AE" w:rsidRDefault="005C25C4" w:rsidP="007707AE">
      <w:pPr>
        <w:tabs>
          <w:tab w:val="left" w:pos="2535"/>
          <w:tab w:val="center" w:pos="4961"/>
        </w:tabs>
        <w:jc w:val="center"/>
        <w:rPr>
          <w:rFonts w:ascii="Arial" w:hAnsi="Arial" w:cs="Arial"/>
          <w:b/>
          <w:sz w:val="28"/>
          <w:szCs w:val="28"/>
        </w:rPr>
      </w:pPr>
    </w:p>
    <w:p w14:paraId="1DFD4B9D" w14:textId="77777777" w:rsidR="00D31239" w:rsidRDefault="00701361" w:rsidP="00134545">
      <w:pPr>
        <w:pStyle w:val="Cabealh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O Sr. </w:t>
      </w:r>
      <w:r w:rsidR="007707AE">
        <w:rPr>
          <w:rFonts w:ascii="Arial" w:hAnsi="Arial" w:cs="Arial"/>
          <w:b/>
          <w:color w:val="000000" w:themeColor="text1"/>
          <w:sz w:val="24"/>
          <w:szCs w:val="24"/>
        </w:rPr>
        <w:t>CELSO LUIZ PADOVANI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>
        <w:rPr>
          <w:rFonts w:ascii="Arial" w:hAnsi="Arial" w:cs="Arial"/>
          <w:color w:val="000000" w:themeColor="text1"/>
          <w:sz w:val="24"/>
          <w:szCs w:val="24"/>
        </w:rPr>
        <w:t>,</w:t>
      </w:r>
      <w:r w:rsidRPr="00097211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26</w:t>
        </w:r>
      </w:hyperlink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097211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9" w:tooltip="Lei nº 8.666, de 21 de junho de 1993" w:history="1">
        <w:r w:rsidR="00725239" w:rsidRPr="00097211">
          <w:rPr>
            <w:rStyle w:val="Hyperlink"/>
            <w:rFonts w:ascii="Arial" w:hAnsi="Arial" w:cs="Arial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8666</w:t>
        </w:r>
      </w:hyperlink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/93, com fulcro no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Artigo 24, Inciso </w:t>
      </w:r>
      <w:r w:rsidR="006F13EC">
        <w:rPr>
          <w:rFonts w:ascii="Arial" w:hAnsi="Arial" w:cs="Arial"/>
          <w:color w:val="000000" w:themeColor="text1"/>
          <w:sz w:val="24"/>
          <w:szCs w:val="24"/>
        </w:rPr>
        <w:t>XV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>I</w:t>
      </w:r>
      <w:r w:rsidR="001D6759">
        <w:rPr>
          <w:rFonts w:ascii="Arial" w:hAnsi="Arial" w:cs="Arial"/>
          <w:color w:val="000000" w:themeColor="text1"/>
          <w:sz w:val="24"/>
          <w:szCs w:val="24"/>
        </w:rPr>
        <w:t>I</w:t>
      </w:r>
      <w:r w:rsidR="001631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</w:rPr>
        <w:t xml:space="preserve">da Lei Federal 8.666/93 e alterações, 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 </w:t>
      </w:r>
      <w:r w:rsidR="00725239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097211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 nº 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CE0A8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0</w:t>
      </w:r>
      <w:r w:rsidR="004A7F17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4</w:t>
      </w:r>
      <w:r w:rsidR="001D675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/202</w:t>
      </w:r>
      <w:r w:rsidR="00CE0A8A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3</w:t>
      </w:r>
      <w:r w:rsidR="008019E9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,</w:t>
      </w:r>
      <w:r w:rsidR="00725239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favor da contratação </w:t>
      </w:r>
      <w:r w:rsidR="00365248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da</w:t>
      </w:r>
      <w:r w:rsidR="00097211" w:rsidRPr="0009721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empresa</w:t>
      </w:r>
      <w:r w:rsidR="007707A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0" w:name="_Hlk94624373"/>
      <w:r w:rsidR="004A7F17">
        <w:rPr>
          <w:rFonts w:ascii="Arial" w:hAnsi="Arial" w:cs="Arial"/>
          <w:b/>
          <w:bCs/>
          <w:sz w:val="24"/>
          <w:szCs w:val="24"/>
        </w:rPr>
        <w:t>EXTRA MÁQUINAS S/A</w:t>
      </w:r>
      <w:r w:rsidR="001D6759">
        <w:rPr>
          <w:rFonts w:ascii="Arial" w:hAnsi="Arial" w:cs="Arial"/>
          <w:b/>
          <w:bCs/>
          <w:sz w:val="24"/>
          <w:szCs w:val="24"/>
        </w:rPr>
        <w:t>,</w:t>
      </w:r>
      <w:r w:rsidR="001D6759" w:rsidRPr="00C368FA">
        <w:rPr>
          <w:rFonts w:ascii="Arial" w:hAnsi="Arial" w:cs="Arial"/>
          <w:b/>
          <w:bCs/>
          <w:sz w:val="24"/>
          <w:szCs w:val="24"/>
        </w:rPr>
        <w:t xml:space="preserve"> </w:t>
      </w:r>
      <w:r w:rsidR="001D6759" w:rsidRPr="00C622BE">
        <w:rPr>
          <w:rFonts w:ascii="Arial" w:hAnsi="Arial" w:cs="Arial"/>
          <w:sz w:val="24"/>
          <w:szCs w:val="24"/>
        </w:rPr>
        <w:t xml:space="preserve">inscrita no CNPJ n° </w:t>
      </w:r>
      <w:r w:rsidR="004A7F17">
        <w:rPr>
          <w:rFonts w:ascii="Arial" w:hAnsi="Arial" w:cs="Arial"/>
          <w:sz w:val="24"/>
          <w:szCs w:val="24"/>
        </w:rPr>
        <w:t>19.293.041/0004-94</w:t>
      </w:r>
      <w:r w:rsidR="001D6759" w:rsidRPr="00191951">
        <w:rPr>
          <w:rFonts w:ascii="Arial" w:hAnsi="Arial" w:cs="Arial"/>
          <w:sz w:val="24"/>
          <w:szCs w:val="24"/>
        </w:rPr>
        <w:t>,</w:t>
      </w:r>
      <w:r w:rsidR="001D6759">
        <w:rPr>
          <w:rFonts w:ascii="Arial" w:hAnsi="Arial" w:cs="Arial"/>
          <w:sz w:val="24"/>
          <w:szCs w:val="24"/>
        </w:rPr>
        <w:t xml:space="preserve"> </w:t>
      </w:r>
      <w:r w:rsidR="001D6759" w:rsidRPr="00C622BE">
        <w:rPr>
          <w:rFonts w:ascii="Arial" w:hAnsi="Arial" w:cs="Arial"/>
          <w:sz w:val="24"/>
          <w:szCs w:val="24"/>
        </w:rPr>
        <w:t xml:space="preserve">objetivando a </w:t>
      </w:r>
      <w:r w:rsidR="004A7F17" w:rsidRPr="00191DA3">
        <w:rPr>
          <w:rFonts w:ascii="Arial" w:hAnsi="Arial" w:cs="Arial"/>
          <w:bCs/>
          <w:sz w:val="24"/>
          <w:szCs w:val="24"/>
        </w:rPr>
        <w:t>Contratação de empresa para prestação de serviços de revisão de 1.000 (mil) e 750 (setecentos e cinquenta) horas em 02 pá carregadeira, dentro do período de garantia, com o fornecimento das peças, de interesse da Secretaria Municipal de Obras, Mobilidade e Serviços Urbanos do Município de Marcelândia/MT</w:t>
      </w:r>
      <w:r w:rsidR="001D6759" w:rsidRPr="00C622BE">
        <w:rPr>
          <w:rFonts w:ascii="Arial" w:hAnsi="Arial" w:cs="Arial"/>
          <w:sz w:val="24"/>
          <w:szCs w:val="24"/>
        </w:rPr>
        <w:t xml:space="preserve">, perfazendo o valor total da contratação em </w:t>
      </w:r>
      <w:bookmarkStart w:id="1" w:name="_Hlk111711184"/>
      <w:bookmarkEnd w:id="0"/>
      <w:r w:rsidR="004A7F17" w:rsidRPr="00986AB9">
        <w:rPr>
          <w:rFonts w:ascii="Arial" w:hAnsi="Arial" w:cs="Arial"/>
          <w:b/>
          <w:bCs/>
          <w:color w:val="000000"/>
          <w:sz w:val="24"/>
          <w:szCs w:val="24"/>
        </w:rPr>
        <w:t>R$</w:t>
      </w:r>
      <w:r w:rsidR="004A7F17">
        <w:rPr>
          <w:rFonts w:ascii="Arial" w:hAnsi="Arial" w:cs="Arial"/>
          <w:b/>
          <w:bCs/>
          <w:color w:val="000000"/>
          <w:sz w:val="24"/>
          <w:szCs w:val="24"/>
        </w:rPr>
        <w:t xml:space="preserve"> 13.576,78</w:t>
      </w:r>
      <w:r w:rsidR="004A7F17" w:rsidRPr="00986AB9">
        <w:rPr>
          <w:rFonts w:ascii="Arial" w:hAnsi="Arial" w:cs="Arial"/>
          <w:b/>
          <w:color w:val="000000"/>
          <w:sz w:val="24"/>
          <w:szCs w:val="24"/>
        </w:rPr>
        <w:t xml:space="preserve"> (</w:t>
      </w:r>
      <w:r w:rsidR="004A7F17">
        <w:rPr>
          <w:rFonts w:ascii="Arial" w:hAnsi="Arial" w:cs="Arial"/>
          <w:b/>
          <w:color w:val="000000"/>
          <w:sz w:val="24"/>
          <w:szCs w:val="24"/>
        </w:rPr>
        <w:t>treze mil, quinhentos e setenta e seis reais e setenta e oito centavos</w:t>
      </w:r>
      <w:r w:rsidR="004A7F17" w:rsidRPr="00986AB9">
        <w:rPr>
          <w:rFonts w:ascii="Arial" w:hAnsi="Arial" w:cs="Arial"/>
          <w:b/>
          <w:color w:val="000000"/>
          <w:sz w:val="24"/>
          <w:szCs w:val="24"/>
        </w:rPr>
        <w:t>)</w:t>
      </w:r>
      <w:r w:rsidR="004A7F17">
        <w:rPr>
          <w:rFonts w:ascii="Arial" w:hAnsi="Arial" w:cs="Arial"/>
          <w:b/>
          <w:color w:val="000000"/>
          <w:sz w:val="24"/>
          <w:szCs w:val="24"/>
        </w:rPr>
        <w:t>.</w:t>
      </w:r>
      <w:bookmarkEnd w:id="1"/>
    </w:p>
    <w:p w14:paraId="194A84C1" w14:textId="77777777" w:rsidR="004A7F17" w:rsidRPr="007707AE" w:rsidRDefault="004A7F17" w:rsidP="00134545">
      <w:pPr>
        <w:pStyle w:val="Cabealho"/>
        <w:jc w:val="both"/>
        <w:rPr>
          <w:rFonts w:ascii="Arial" w:hAnsi="Arial" w:cs="Arial"/>
          <w:sz w:val="24"/>
          <w:szCs w:val="24"/>
        </w:rPr>
      </w:pPr>
    </w:p>
    <w:p w14:paraId="5AD394DD" w14:textId="77777777" w:rsidR="0005402C" w:rsidRDefault="00701361" w:rsidP="007707AE">
      <w:pPr>
        <w:jc w:val="center"/>
        <w:rPr>
          <w:rFonts w:ascii="Arial" w:hAnsi="Arial" w:cs="Arial"/>
          <w:sz w:val="24"/>
          <w:szCs w:val="24"/>
        </w:rPr>
      </w:pPr>
      <w:r w:rsidRPr="00097211">
        <w:rPr>
          <w:rFonts w:ascii="Arial" w:hAnsi="Arial" w:cs="Arial"/>
          <w:sz w:val="24"/>
          <w:szCs w:val="24"/>
        </w:rPr>
        <w:t xml:space="preserve">Marcelândia/MT, </w:t>
      </w:r>
      <w:r w:rsidR="004A7F17">
        <w:rPr>
          <w:rFonts w:ascii="Arial" w:hAnsi="Arial" w:cs="Arial"/>
          <w:sz w:val="24"/>
          <w:szCs w:val="24"/>
        </w:rPr>
        <w:t>10</w:t>
      </w:r>
      <w:r w:rsidRPr="00EC6D4A">
        <w:rPr>
          <w:rFonts w:ascii="Arial" w:hAnsi="Arial" w:cs="Arial"/>
          <w:sz w:val="24"/>
          <w:szCs w:val="24"/>
        </w:rPr>
        <w:t xml:space="preserve"> de </w:t>
      </w:r>
      <w:r w:rsidR="004A7F17">
        <w:rPr>
          <w:rFonts w:ascii="Arial" w:hAnsi="Arial" w:cs="Arial"/>
          <w:sz w:val="24"/>
          <w:szCs w:val="24"/>
        </w:rPr>
        <w:t>abril</w:t>
      </w:r>
      <w:r w:rsidR="00D31239">
        <w:rPr>
          <w:rFonts w:ascii="Arial" w:hAnsi="Arial" w:cs="Arial"/>
          <w:sz w:val="24"/>
          <w:szCs w:val="24"/>
        </w:rPr>
        <w:t xml:space="preserve"> de 202</w:t>
      </w:r>
      <w:r w:rsidR="00CE0A8A">
        <w:rPr>
          <w:rFonts w:ascii="Arial" w:hAnsi="Arial" w:cs="Arial"/>
          <w:sz w:val="24"/>
          <w:szCs w:val="24"/>
        </w:rPr>
        <w:t>3</w:t>
      </w:r>
      <w:r w:rsidR="004F1EFF">
        <w:rPr>
          <w:rFonts w:ascii="Arial" w:hAnsi="Arial" w:cs="Arial"/>
          <w:sz w:val="24"/>
          <w:szCs w:val="24"/>
        </w:rPr>
        <w:t>.</w:t>
      </w:r>
    </w:p>
    <w:p w14:paraId="0202B755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3D3FF193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592368FF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3E7FF240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4D7D6581" w14:textId="77777777"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14:paraId="5EABE10D" w14:textId="77777777"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14:paraId="02E58BBD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3B2E873C" w14:textId="77777777" w:rsidR="007D43F3" w:rsidRPr="00097211" w:rsidRDefault="007D43F3" w:rsidP="00492295">
      <w:pPr>
        <w:rPr>
          <w:rFonts w:ascii="Arial" w:hAnsi="Arial" w:cs="Arial"/>
        </w:rPr>
      </w:pPr>
    </w:p>
    <w:p w14:paraId="0306DDC6" w14:textId="77777777" w:rsidR="000A1241" w:rsidRPr="00097211" w:rsidRDefault="000A1241">
      <w:pPr>
        <w:rPr>
          <w:rFonts w:ascii="Arial" w:hAnsi="Arial" w:cs="Arial"/>
        </w:rPr>
      </w:pPr>
    </w:p>
    <w:p w14:paraId="3976984C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43AA7" w14:textId="77777777" w:rsidR="00714EE3" w:rsidRDefault="00714EE3">
      <w:r>
        <w:separator/>
      </w:r>
    </w:p>
  </w:endnote>
  <w:endnote w:type="continuationSeparator" w:id="0">
    <w:p w14:paraId="5321D77D" w14:textId="77777777" w:rsidR="00714EE3" w:rsidRDefault="00714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DF773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4FAC321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68A9C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5AA05A30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54B0C345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1C40141F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6150ABDF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6EDE7635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D6B43" w14:textId="77777777" w:rsidR="00714EE3" w:rsidRDefault="00714EE3">
      <w:r>
        <w:separator/>
      </w:r>
    </w:p>
  </w:footnote>
  <w:footnote w:type="continuationSeparator" w:id="0">
    <w:p w14:paraId="1522E256" w14:textId="77777777" w:rsidR="00714EE3" w:rsidRDefault="00714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0950B" w14:textId="77777777" w:rsidR="004D470D" w:rsidRDefault="0092625B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6B4120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8240">
          <v:imagedata r:id="rId1" o:title=""/>
        </v:shape>
        <o:OLEObject Type="Embed" ProgID="PBrush" ShapeID="_x0000_s2049" DrawAspect="Content" ObjectID="_1742641802" r:id="rId2"/>
      </w:object>
    </w:r>
  </w:p>
  <w:p w14:paraId="3E7297D8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4D3812EF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34456447">
    <w:abstractNumId w:val="10"/>
  </w:num>
  <w:num w:numId="2" w16cid:durableId="1996955947">
    <w:abstractNumId w:val="48"/>
  </w:num>
  <w:num w:numId="3" w16cid:durableId="398022163">
    <w:abstractNumId w:val="30"/>
  </w:num>
  <w:num w:numId="4" w16cid:durableId="1295792622">
    <w:abstractNumId w:val="0"/>
  </w:num>
  <w:num w:numId="5" w16cid:durableId="202795456">
    <w:abstractNumId w:val="44"/>
  </w:num>
  <w:num w:numId="6" w16cid:durableId="977952836">
    <w:abstractNumId w:val="9"/>
  </w:num>
  <w:num w:numId="7" w16cid:durableId="1788813657">
    <w:abstractNumId w:val="49"/>
  </w:num>
  <w:num w:numId="8" w16cid:durableId="33040012">
    <w:abstractNumId w:val="26"/>
  </w:num>
  <w:num w:numId="9" w16cid:durableId="348724832">
    <w:abstractNumId w:val="6"/>
  </w:num>
  <w:num w:numId="10" w16cid:durableId="1899046794">
    <w:abstractNumId w:val="16"/>
  </w:num>
  <w:num w:numId="11" w16cid:durableId="427386876">
    <w:abstractNumId w:val="1"/>
  </w:num>
  <w:num w:numId="12" w16cid:durableId="67267459">
    <w:abstractNumId w:val="20"/>
  </w:num>
  <w:num w:numId="13" w16cid:durableId="1169637442">
    <w:abstractNumId w:val="33"/>
  </w:num>
  <w:num w:numId="14" w16cid:durableId="1623877042">
    <w:abstractNumId w:val="25"/>
  </w:num>
  <w:num w:numId="15" w16cid:durableId="543100164">
    <w:abstractNumId w:val="40"/>
  </w:num>
  <w:num w:numId="16" w16cid:durableId="312757451">
    <w:abstractNumId w:val="14"/>
  </w:num>
  <w:num w:numId="17" w16cid:durableId="1255087629">
    <w:abstractNumId w:val="46"/>
  </w:num>
  <w:num w:numId="18" w16cid:durableId="513693139">
    <w:abstractNumId w:val="19"/>
  </w:num>
  <w:num w:numId="19" w16cid:durableId="1091314996">
    <w:abstractNumId w:val="3"/>
  </w:num>
  <w:num w:numId="20" w16cid:durableId="1711145205">
    <w:abstractNumId w:val="13"/>
  </w:num>
  <w:num w:numId="21" w16cid:durableId="1427925826">
    <w:abstractNumId w:val="11"/>
  </w:num>
  <w:num w:numId="22" w16cid:durableId="243078337">
    <w:abstractNumId w:val="8"/>
  </w:num>
  <w:num w:numId="23" w16cid:durableId="1809518271">
    <w:abstractNumId w:val="2"/>
  </w:num>
  <w:num w:numId="24" w16cid:durableId="1743671823">
    <w:abstractNumId w:val="24"/>
  </w:num>
  <w:num w:numId="25" w16cid:durableId="1556817628">
    <w:abstractNumId w:val="28"/>
  </w:num>
  <w:num w:numId="26" w16cid:durableId="252975785">
    <w:abstractNumId w:val="12"/>
  </w:num>
  <w:num w:numId="27" w16cid:durableId="171916195">
    <w:abstractNumId w:val="18"/>
  </w:num>
  <w:num w:numId="28" w16cid:durableId="413742732">
    <w:abstractNumId w:val="22"/>
  </w:num>
  <w:num w:numId="29" w16cid:durableId="1420784609">
    <w:abstractNumId w:val="15"/>
  </w:num>
  <w:num w:numId="30" w16cid:durableId="1421028921">
    <w:abstractNumId w:val="21"/>
  </w:num>
  <w:num w:numId="31" w16cid:durableId="146022535">
    <w:abstractNumId w:val="42"/>
  </w:num>
  <w:num w:numId="32" w16cid:durableId="356468843">
    <w:abstractNumId w:val="37"/>
  </w:num>
  <w:num w:numId="33" w16cid:durableId="52166938">
    <w:abstractNumId w:val="47"/>
  </w:num>
  <w:num w:numId="34" w16cid:durableId="1617979408">
    <w:abstractNumId w:val="31"/>
  </w:num>
  <w:num w:numId="35" w16cid:durableId="213349383">
    <w:abstractNumId w:val="34"/>
  </w:num>
  <w:num w:numId="36" w16cid:durableId="58405573">
    <w:abstractNumId w:val="32"/>
  </w:num>
  <w:num w:numId="37" w16cid:durableId="1806194007">
    <w:abstractNumId w:val="45"/>
  </w:num>
  <w:num w:numId="38" w16cid:durableId="537819174">
    <w:abstractNumId w:val="5"/>
  </w:num>
  <w:num w:numId="39" w16cid:durableId="166410438">
    <w:abstractNumId w:val="38"/>
  </w:num>
  <w:num w:numId="40" w16cid:durableId="1078984952">
    <w:abstractNumId w:val="39"/>
  </w:num>
  <w:num w:numId="41" w16cid:durableId="1791775973">
    <w:abstractNumId w:val="23"/>
  </w:num>
  <w:num w:numId="42" w16cid:durableId="328488037">
    <w:abstractNumId w:val="4"/>
  </w:num>
  <w:num w:numId="43" w16cid:durableId="1658679592">
    <w:abstractNumId w:val="29"/>
  </w:num>
  <w:num w:numId="44" w16cid:durableId="1649167011">
    <w:abstractNumId w:val="43"/>
  </w:num>
  <w:num w:numId="45" w16cid:durableId="165757007">
    <w:abstractNumId w:val="7"/>
  </w:num>
  <w:num w:numId="46" w16cid:durableId="1597052228">
    <w:abstractNumId w:val="35"/>
  </w:num>
  <w:num w:numId="47" w16cid:durableId="2031102419">
    <w:abstractNumId w:val="27"/>
  </w:num>
  <w:num w:numId="48" w16cid:durableId="1183592265">
    <w:abstractNumId w:val="41"/>
  </w:num>
  <w:num w:numId="49" w16cid:durableId="840509167">
    <w:abstractNumId w:val="36"/>
  </w:num>
  <w:num w:numId="50" w16cid:durableId="1322659584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1DA3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A7F17"/>
    <w:rsid w:val="004B07CC"/>
    <w:rsid w:val="004B0EC8"/>
    <w:rsid w:val="004B489B"/>
    <w:rsid w:val="004B53A9"/>
    <w:rsid w:val="004B67D0"/>
    <w:rsid w:val="004B747E"/>
    <w:rsid w:val="004C03AF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13EC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4EE3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2625B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1058"/>
    <w:rsid w:val="00981340"/>
    <w:rsid w:val="00981501"/>
    <w:rsid w:val="009848AB"/>
    <w:rsid w:val="009868B8"/>
    <w:rsid w:val="00986AB9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3C5A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E84300"/>
  <w14:defaultImageDpi w14:val="0"/>
  <w15:docId w15:val="{052C7923-C242-4723-8367-FB5BF002F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 List" w:semiHidden="1" w:uiPriority="99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26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usbrasil.com/legislacao/103866/lei-de-licita%C3%A7%C3%B5es-lei-8666-93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Camila Valczak</cp:lastModifiedBy>
  <cp:revision>2</cp:revision>
  <cp:lastPrinted>2023-02-14T14:48:00Z</cp:lastPrinted>
  <dcterms:created xsi:type="dcterms:W3CDTF">2023-04-10T18:24:00Z</dcterms:created>
  <dcterms:modified xsi:type="dcterms:W3CDTF">2023-04-10T18:24:00Z</dcterms:modified>
</cp:coreProperties>
</file>