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FDDB" w14:textId="01B998DD" w:rsidR="003F043C" w:rsidRPr="003F2CE0" w:rsidRDefault="003F043C" w:rsidP="003F043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3F2CE0">
        <w:rPr>
          <w:rFonts w:ascii="Arial" w:hAnsi="Arial" w:cs="Arial"/>
          <w:b/>
          <w:sz w:val="24"/>
          <w:szCs w:val="24"/>
        </w:rPr>
        <w:t>EXTRATO</w:t>
      </w:r>
      <w:r>
        <w:rPr>
          <w:rFonts w:ascii="Arial" w:hAnsi="Arial" w:cs="Arial"/>
          <w:b/>
          <w:sz w:val="24"/>
          <w:szCs w:val="24"/>
        </w:rPr>
        <w:t xml:space="preserve"> DE RETIFICAÇÃO</w:t>
      </w:r>
      <w:r w:rsidRPr="003F2CE0">
        <w:rPr>
          <w:rFonts w:ascii="Arial" w:hAnsi="Arial" w:cs="Arial"/>
          <w:b/>
          <w:sz w:val="24"/>
          <w:szCs w:val="24"/>
        </w:rPr>
        <w:t xml:space="preserve"> DO </w:t>
      </w:r>
      <w:r>
        <w:rPr>
          <w:rFonts w:ascii="Arial" w:hAnsi="Arial" w:cs="Arial"/>
          <w:b/>
          <w:sz w:val="24"/>
          <w:szCs w:val="24"/>
        </w:rPr>
        <w:t>SÉTIMO</w:t>
      </w:r>
      <w:r w:rsidRPr="003F2CE0">
        <w:rPr>
          <w:rFonts w:ascii="Arial" w:hAnsi="Arial" w:cs="Arial"/>
          <w:b/>
          <w:sz w:val="24"/>
          <w:szCs w:val="24"/>
        </w:rPr>
        <w:t xml:space="preserve"> TERMO </w:t>
      </w:r>
      <w:r>
        <w:rPr>
          <w:rFonts w:ascii="Arial" w:hAnsi="Arial" w:cs="Arial"/>
          <w:b/>
          <w:sz w:val="24"/>
          <w:szCs w:val="24"/>
        </w:rPr>
        <w:t>ADITIVO/PRAZO</w:t>
      </w:r>
      <w:r w:rsidRPr="003F2CE0">
        <w:rPr>
          <w:rFonts w:ascii="Arial" w:hAnsi="Arial" w:cs="Arial"/>
          <w:b/>
          <w:sz w:val="24"/>
          <w:szCs w:val="24"/>
        </w:rPr>
        <w:t xml:space="preserve"> AO CONTRATO ADMINISTRATIVO Nº </w:t>
      </w:r>
      <w:r>
        <w:rPr>
          <w:rFonts w:ascii="Arial" w:hAnsi="Arial" w:cs="Arial"/>
          <w:b/>
          <w:sz w:val="24"/>
          <w:szCs w:val="24"/>
        </w:rPr>
        <w:t>137/2022</w:t>
      </w:r>
    </w:p>
    <w:p w14:paraId="7E9967A9" w14:textId="77777777" w:rsidR="003F043C" w:rsidRPr="003F2CE0" w:rsidRDefault="003F043C" w:rsidP="003F043C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OBJETO DO CONTRATO: </w:t>
      </w:r>
      <w:r w:rsidRPr="00EC0E4A">
        <w:rPr>
          <w:rFonts w:ascii="Arial" w:hAnsi="Arial" w:cs="Arial"/>
          <w:sz w:val="24"/>
          <w:szCs w:val="24"/>
        </w:rPr>
        <w:t xml:space="preserve">Contratação de empresa especializada para execução de obra de construção de </w:t>
      </w:r>
      <w:proofErr w:type="spellStart"/>
      <w:r w:rsidRPr="00EC0E4A">
        <w:rPr>
          <w:rFonts w:ascii="Arial" w:hAnsi="Arial" w:cs="Arial"/>
          <w:sz w:val="24"/>
          <w:szCs w:val="24"/>
        </w:rPr>
        <w:t>Tatersal</w:t>
      </w:r>
      <w:proofErr w:type="spellEnd"/>
      <w:r w:rsidRPr="00EC0E4A">
        <w:rPr>
          <w:rFonts w:ascii="Arial" w:hAnsi="Arial" w:cs="Arial"/>
          <w:sz w:val="24"/>
          <w:szCs w:val="24"/>
        </w:rPr>
        <w:t xml:space="preserve"> (Recinto de Leilões) no Município de Marcelândia/MT, conforme Contrato de Repasse nº 902000/2020/MAPA/CAIXA, </w:t>
      </w:r>
      <w:r>
        <w:rPr>
          <w:rFonts w:ascii="Arial" w:hAnsi="Arial" w:cs="Arial"/>
          <w:sz w:val="24"/>
          <w:szCs w:val="24"/>
        </w:rPr>
        <w:t>c</w:t>
      </w:r>
      <w:r w:rsidRPr="00EC0E4A">
        <w:rPr>
          <w:rFonts w:ascii="Arial" w:hAnsi="Arial" w:cs="Arial"/>
          <w:sz w:val="24"/>
          <w:szCs w:val="24"/>
        </w:rPr>
        <w:t>onforme Planilhas Orçamentária</w:t>
      </w:r>
      <w:r>
        <w:rPr>
          <w:rFonts w:ascii="Arial" w:hAnsi="Arial" w:cs="Arial"/>
          <w:sz w:val="24"/>
          <w:szCs w:val="24"/>
        </w:rPr>
        <w:t>s</w:t>
      </w:r>
      <w:r w:rsidRPr="00EC0E4A">
        <w:rPr>
          <w:rFonts w:ascii="Arial" w:hAnsi="Arial" w:cs="Arial"/>
          <w:sz w:val="24"/>
          <w:szCs w:val="24"/>
        </w:rPr>
        <w:t xml:space="preserve"> e Projeto Planta da Tomada de Preços nº 010/2022</w:t>
      </w:r>
      <w:r>
        <w:rPr>
          <w:rFonts w:ascii="Arial" w:hAnsi="Arial" w:cs="Arial"/>
          <w:bCs/>
          <w:sz w:val="24"/>
          <w:szCs w:val="24"/>
        </w:rPr>
        <w:t>.</w:t>
      </w:r>
    </w:p>
    <w:p w14:paraId="5E2ACBEF" w14:textId="77777777" w:rsidR="003F043C" w:rsidRPr="003F2CE0" w:rsidRDefault="003F043C" w:rsidP="003F043C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3F2CE0">
        <w:rPr>
          <w:rFonts w:ascii="Arial" w:hAnsi="Arial" w:cs="Arial"/>
          <w:b/>
          <w:sz w:val="24"/>
          <w:szCs w:val="24"/>
        </w:rPr>
        <w:t xml:space="preserve">CONTRATADA: </w:t>
      </w:r>
      <w:r>
        <w:rPr>
          <w:rFonts w:ascii="Arial" w:hAnsi="Arial" w:cs="Arial"/>
          <w:bCs/>
          <w:sz w:val="24"/>
          <w:szCs w:val="24"/>
        </w:rPr>
        <w:t>SARTORI ENGENHARIA &amp; CONSTRUÇÕES LTDA.</w:t>
      </w:r>
    </w:p>
    <w:p w14:paraId="2ADE6E4F" w14:textId="77777777" w:rsidR="003F043C" w:rsidRDefault="003F043C" w:rsidP="003F043C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3F2CE0">
        <w:rPr>
          <w:rFonts w:ascii="Arial" w:hAnsi="Arial" w:cs="Arial"/>
          <w:b/>
          <w:sz w:val="24"/>
          <w:szCs w:val="24"/>
        </w:rPr>
        <w:t xml:space="preserve">CONTRATANTE: </w:t>
      </w:r>
      <w:r w:rsidRPr="003F2CE0">
        <w:rPr>
          <w:rFonts w:ascii="Arial" w:hAnsi="Arial" w:cs="Arial"/>
          <w:bCs/>
          <w:sz w:val="24"/>
          <w:szCs w:val="24"/>
        </w:rPr>
        <w:t>MUNICÍPIO DE MARCELÂNDIA – MT</w:t>
      </w:r>
    </w:p>
    <w:p w14:paraId="323AA86A" w14:textId="77777777" w:rsidR="003F043C" w:rsidRPr="00BD22D4" w:rsidRDefault="003F043C" w:rsidP="003F043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PRAZO DE EXECUÇÃO: </w:t>
      </w:r>
      <w:r w:rsidRPr="00BD22D4">
        <w:rPr>
          <w:rFonts w:ascii="Arial" w:hAnsi="Arial" w:cs="Arial"/>
          <w:sz w:val="24"/>
          <w:szCs w:val="24"/>
        </w:rPr>
        <w:t>26/12/2024</w:t>
      </w:r>
    </w:p>
    <w:p w14:paraId="0F5BAA93" w14:textId="4829FF32" w:rsidR="003F043C" w:rsidRDefault="003F043C" w:rsidP="003F043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PRAZO DE VIGÊNCIA: </w:t>
      </w:r>
      <w:r w:rsidRPr="00BD22D4">
        <w:rPr>
          <w:rFonts w:ascii="Arial" w:hAnsi="Arial" w:cs="Arial"/>
          <w:sz w:val="24"/>
          <w:szCs w:val="24"/>
        </w:rPr>
        <w:t>31/01/2025</w:t>
      </w:r>
    </w:p>
    <w:p w14:paraId="0E300D40" w14:textId="63B3FB5C" w:rsidR="003F043C" w:rsidRPr="003F043C" w:rsidRDefault="003F043C" w:rsidP="003F043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MOTIVO DA RETIFICAÇÃO: </w:t>
      </w:r>
      <w:r>
        <w:rPr>
          <w:rFonts w:ascii="Arial" w:hAnsi="Arial" w:cs="Arial"/>
          <w:sz w:val="24"/>
          <w:szCs w:val="24"/>
        </w:rPr>
        <w:t>Data da assinatura errada.</w:t>
      </w:r>
    </w:p>
    <w:p w14:paraId="4AAB887E" w14:textId="497582BA" w:rsidR="003F043C" w:rsidRDefault="003F043C" w:rsidP="003F043C">
      <w:pPr>
        <w:pStyle w:val="Corpodetexto"/>
        <w:rPr>
          <w:rFonts w:ascii="Arial" w:eastAsiaTheme="minorHAnsi" w:hAnsi="Arial" w:cs="Arial"/>
          <w:bCs/>
          <w:lang w:eastAsia="en-US"/>
        </w:rPr>
      </w:pPr>
      <w:r w:rsidRPr="003F2CE0">
        <w:rPr>
          <w:rFonts w:ascii="Arial" w:eastAsiaTheme="minorHAnsi" w:hAnsi="Arial" w:cs="Arial"/>
          <w:b/>
          <w:lang w:eastAsia="en-US"/>
        </w:rPr>
        <w:t>DATA ASSINATURA</w:t>
      </w:r>
      <w:r>
        <w:rPr>
          <w:rFonts w:ascii="Arial" w:eastAsiaTheme="minorHAnsi" w:hAnsi="Arial" w:cs="Arial"/>
          <w:b/>
          <w:lang w:eastAsia="en-US"/>
        </w:rPr>
        <w:t xml:space="preserve"> DO TERMO VIGENTE</w:t>
      </w:r>
      <w:r w:rsidRPr="003F2CE0">
        <w:rPr>
          <w:rFonts w:ascii="Arial" w:eastAsiaTheme="minorHAnsi" w:hAnsi="Arial" w:cs="Arial"/>
          <w:b/>
          <w:lang w:eastAsia="en-US"/>
        </w:rPr>
        <w:t xml:space="preserve">: </w:t>
      </w:r>
      <w:r w:rsidR="0078584B">
        <w:rPr>
          <w:rFonts w:ascii="Arial" w:eastAsiaTheme="minorHAnsi" w:hAnsi="Arial" w:cs="Arial"/>
          <w:b/>
          <w:lang w:eastAsia="en-US"/>
        </w:rPr>
        <w:t>21/06/2024</w:t>
      </w:r>
      <w:bookmarkStart w:id="0" w:name="_GoBack"/>
      <w:bookmarkEnd w:id="0"/>
    </w:p>
    <w:p w14:paraId="2C5E53E8" w14:textId="77777777" w:rsidR="00F31A3E" w:rsidRDefault="00F31A3E"/>
    <w:sectPr w:rsidR="00F31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55"/>
    <w:rsid w:val="003F043C"/>
    <w:rsid w:val="0078584B"/>
    <w:rsid w:val="00C56F55"/>
    <w:rsid w:val="00F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215E"/>
  <w15:chartTrackingRefBased/>
  <w15:docId w15:val="{2E8ABB94-A5DA-4787-861F-488D69AE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043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F043C"/>
    <w:pPr>
      <w:tabs>
        <w:tab w:val="left" w:pos="29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043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3</cp:revision>
  <dcterms:created xsi:type="dcterms:W3CDTF">2024-06-14T18:11:00Z</dcterms:created>
  <dcterms:modified xsi:type="dcterms:W3CDTF">2024-06-24T11:29:00Z</dcterms:modified>
</cp:coreProperties>
</file>