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03" w:rsidRDefault="00DF6903" w:rsidP="00DF6903">
      <w:pPr>
        <w:jc w:val="center"/>
        <w:rPr>
          <w:rFonts w:ascii="Bookman Old Style" w:hAnsi="Bookman Old Style" w:cs="Arial"/>
          <w:b/>
          <w:sz w:val="32"/>
          <w:szCs w:val="32"/>
          <w:u w:val="single"/>
        </w:rPr>
      </w:pPr>
    </w:p>
    <w:p w:rsidR="00DF6903" w:rsidRPr="007618C5" w:rsidRDefault="00DF6903" w:rsidP="00DF6903">
      <w:pPr>
        <w:jc w:val="center"/>
        <w:rPr>
          <w:rFonts w:ascii="Bookman Old Style" w:hAnsi="Bookman Old Style" w:cs="Arial"/>
          <w:b/>
          <w:sz w:val="32"/>
          <w:szCs w:val="32"/>
          <w:u w:val="single"/>
        </w:rPr>
      </w:pPr>
      <w:bookmarkStart w:id="0" w:name="_GoBack"/>
      <w:r w:rsidRPr="007618C5">
        <w:rPr>
          <w:rFonts w:ascii="Bookman Old Style" w:hAnsi="Bookman Old Style" w:cs="Arial"/>
          <w:b/>
          <w:sz w:val="32"/>
          <w:szCs w:val="32"/>
          <w:u w:val="single"/>
        </w:rPr>
        <w:t>RESULTADO DA CHAMADA PÚBLICA Nº 00</w:t>
      </w:r>
      <w:r>
        <w:rPr>
          <w:rFonts w:ascii="Bookman Old Style" w:hAnsi="Bookman Old Style" w:cs="Arial"/>
          <w:b/>
          <w:sz w:val="32"/>
          <w:szCs w:val="32"/>
          <w:u w:val="single"/>
        </w:rPr>
        <w:t>1</w:t>
      </w:r>
      <w:r w:rsidRPr="007618C5">
        <w:rPr>
          <w:rFonts w:ascii="Bookman Old Style" w:hAnsi="Bookman Old Style" w:cs="Arial"/>
          <w:b/>
          <w:sz w:val="32"/>
          <w:szCs w:val="32"/>
          <w:u w:val="single"/>
        </w:rPr>
        <w:t>/201</w:t>
      </w:r>
      <w:r>
        <w:rPr>
          <w:rFonts w:ascii="Bookman Old Style" w:hAnsi="Bookman Old Style" w:cs="Arial"/>
          <w:b/>
          <w:sz w:val="32"/>
          <w:szCs w:val="32"/>
          <w:u w:val="single"/>
        </w:rPr>
        <w:t>6</w:t>
      </w:r>
    </w:p>
    <w:p w:rsidR="00DF6903" w:rsidRPr="00EF7217" w:rsidRDefault="00DF6903" w:rsidP="00DF6903">
      <w:pPr>
        <w:rPr>
          <w:rFonts w:ascii="Bookman Old Style" w:hAnsi="Bookman Old Style" w:cs="Arial"/>
          <w:b/>
          <w:u w:val="single"/>
        </w:rPr>
      </w:pPr>
    </w:p>
    <w:p w:rsidR="00DF6903" w:rsidRPr="00DF6903" w:rsidRDefault="00DF6903" w:rsidP="00DF6903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bCs/>
          <w:sz w:val="24"/>
          <w:szCs w:val="24"/>
        </w:rPr>
      </w:pPr>
    </w:p>
    <w:p w:rsidR="00DF6903" w:rsidRPr="00DF6903" w:rsidRDefault="00DF6903" w:rsidP="00DF6903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DF6903">
        <w:rPr>
          <w:rFonts w:ascii="Bookman Old Style" w:hAnsi="Bookman Old Style"/>
          <w:bCs/>
          <w:sz w:val="24"/>
          <w:szCs w:val="24"/>
        </w:rPr>
        <w:t xml:space="preserve">A Prefeitura Municipal de </w:t>
      </w:r>
      <w:r>
        <w:rPr>
          <w:rFonts w:ascii="Bookman Old Style" w:hAnsi="Bookman Old Style"/>
          <w:bCs/>
          <w:sz w:val="24"/>
          <w:szCs w:val="24"/>
        </w:rPr>
        <w:t>Marcelândia/</w:t>
      </w:r>
      <w:r w:rsidRPr="00DF6903">
        <w:rPr>
          <w:rFonts w:ascii="Bookman Old Style" w:hAnsi="Bookman Old Style"/>
          <w:bCs/>
          <w:sz w:val="24"/>
          <w:szCs w:val="24"/>
        </w:rPr>
        <w:t>MT, através da Comissão Permanente de Licitação, torna público o resultado do julgamento referente a Chamada Publica nº 00</w:t>
      </w:r>
      <w:r>
        <w:rPr>
          <w:rFonts w:ascii="Bookman Old Style" w:hAnsi="Bookman Old Style"/>
          <w:bCs/>
          <w:sz w:val="24"/>
          <w:szCs w:val="24"/>
        </w:rPr>
        <w:t>1</w:t>
      </w:r>
      <w:r w:rsidRPr="00DF6903">
        <w:rPr>
          <w:rFonts w:ascii="Bookman Old Style" w:hAnsi="Bookman Old Style"/>
          <w:bCs/>
          <w:sz w:val="24"/>
          <w:szCs w:val="24"/>
        </w:rPr>
        <w:t>/201</w:t>
      </w:r>
      <w:r>
        <w:rPr>
          <w:rFonts w:ascii="Bookman Old Style" w:hAnsi="Bookman Old Style"/>
          <w:bCs/>
          <w:sz w:val="24"/>
          <w:szCs w:val="24"/>
        </w:rPr>
        <w:t>6</w:t>
      </w:r>
      <w:r w:rsidRPr="00DF6903">
        <w:rPr>
          <w:rFonts w:ascii="Bookman Old Style" w:hAnsi="Bookman Old Style"/>
          <w:bCs/>
          <w:sz w:val="24"/>
          <w:szCs w:val="24"/>
        </w:rPr>
        <w:t xml:space="preserve">, cujo objeto é </w:t>
      </w:r>
      <w:r w:rsidRPr="00DF6903">
        <w:rPr>
          <w:rFonts w:ascii="Bookman Old Style" w:eastAsia="Batang" w:hAnsi="Bookman Old Style" w:cs="Arial"/>
          <w:bCs/>
          <w:sz w:val="24"/>
          <w:szCs w:val="24"/>
        </w:rPr>
        <w:t xml:space="preserve">aquisição exclusiva de gêneros alimentícios oriundos da </w:t>
      </w:r>
      <w:r>
        <w:rPr>
          <w:rFonts w:ascii="Bookman Old Style" w:eastAsia="Batang" w:hAnsi="Bookman Old Style" w:cs="Arial"/>
          <w:bCs/>
          <w:sz w:val="24"/>
          <w:szCs w:val="24"/>
        </w:rPr>
        <w:t>a</w:t>
      </w:r>
      <w:r w:rsidRPr="00DF6903">
        <w:rPr>
          <w:rFonts w:ascii="Bookman Old Style" w:eastAsia="Batang" w:hAnsi="Bookman Old Style" w:cs="Arial"/>
          <w:bCs/>
          <w:sz w:val="24"/>
          <w:szCs w:val="24"/>
        </w:rPr>
        <w:t xml:space="preserve">gricultura </w:t>
      </w:r>
      <w:r>
        <w:rPr>
          <w:rFonts w:ascii="Bookman Old Style" w:eastAsia="Batang" w:hAnsi="Bookman Old Style" w:cs="Arial"/>
          <w:bCs/>
          <w:sz w:val="24"/>
          <w:szCs w:val="24"/>
        </w:rPr>
        <w:t>f</w:t>
      </w:r>
      <w:r w:rsidRPr="00DF6903">
        <w:rPr>
          <w:rFonts w:ascii="Bookman Old Style" w:eastAsia="Batang" w:hAnsi="Bookman Old Style" w:cs="Arial"/>
          <w:bCs/>
          <w:sz w:val="24"/>
          <w:szCs w:val="24"/>
        </w:rPr>
        <w:t xml:space="preserve">amiliar e do </w:t>
      </w:r>
      <w:r>
        <w:rPr>
          <w:rFonts w:ascii="Bookman Old Style" w:eastAsia="Batang" w:hAnsi="Bookman Old Style" w:cs="Arial"/>
          <w:bCs/>
          <w:sz w:val="24"/>
          <w:szCs w:val="24"/>
        </w:rPr>
        <w:t>e</w:t>
      </w:r>
      <w:r w:rsidRPr="00DF6903">
        <w:rPr>
          <w:rFonts w:ascii="Bookman Old Style" w:eastAsia="Batang" w:hAnsi="Bookman Old Style" w:cs="Arial"/>
          <w:bCs/>
          <w:sz w:val="24"/>
          <w:szCs w:val="24"/>
        </w:rPr>
        <w:t xml:space="preserve">mpreendedor </w:t>
      </w:r>
      <w:r>
        <w:rPr>
          <w:rFonts w:ascii="Bookman Old Style" w:eastAsia="Batang" w:hAnsi="Bookman Old Style" w:cs="Arial"/>
          <w:bCs/>
          <w:sz w:val="24"/>
          <w:szCs w:val="24"/>
        </w:rPr>
        <w:t>f</w:t>
      </w:r>
      <w:r w:rsidRPr="00DF6903">
        <w:rPr>
          <w:rFonts w:ascii="Bookman Old Style" w:eastAsia="Batang" w:hAnsi="Bookman Old Style" w:cs="Arial"/>
          <w:bCs/>
          <w:sz w:val="24"/>
          <w:szCs w:val="24"/>
        </w:rPr>
        <w:t xml:space="preserve">amiliar </w:t>
      </w:r>
      <w:r>
        <w:rPr>
          <w:rFonts w:ascii="Bookman Old Style" w:eastAsia="Batang" w:hAnsi="Bookman Old Style" w:cs="Arial"/>
          <w:bCs/>
          <w:sz w:val="24"/>
          <w:szCs w:val="24"/>
        </w:rPr>
        <w:t>r</w:t>
      </w:r>
      <w:r w:rsidRPr="00DF6903">
        <w:rPr>
          <w:rFonts w:ascii="Bookman Old Style" w:eastAsia="Batang" w:hAnsi="Bookman Old Style" w:cs="Arial"/>
          <w:bCs/>
          <w:sz w:val="24"/>
          <w:szCs w:val="24"/>
        </w:rPr>
        <w:t xml:space="preserve">ural ou suas organizações, que serão destinados ao fornecimento de alimentação nas </w:t>
      </w:r>
      <w:r>
        <w:rPr>
          <w:rFonts w:ascii="Bookman Old Style" w:eastAsia="Batang" w:hAnsi="Bookman Old Style" w:cs="Arial"/>
          <w:bCs/>
          <w:sz w:val="24"/>
          <w:szCs w:val="24"/>
        </w:rPr>
        <w:t>i</w:t>
      </w:r>
      <w:r w:rsidRPr="00DF6903">
        <w:rPr>
          <w:rFonts w:ascii="Bookman Old Style" w:eastAsia="Batang" w:hAnsi="Bookman Old Style" w:cs="Arial"/>
          <w:bCs/>
          <w:sz w:val="24"/>
          <w:szCs w:val="24"/>
        </w:rPr>
        <w:t xml:space="preserve">nstituições </w:t>
      </w:r>
      <w:r>
        <w:rPr>
          <w:rFonts w:ascii="Bookman Old Style" w:eastAsia="Batang" w:hAnsi="Bookman Old Style" w:cs="Arial"/>
          <w:bCs/>
          <w:sz w:val="24"/>
          <w:szCs w:val="24"/>
        </w:rPr>
        <w:t>e</w:t>
      </w:r>
      <w:r w:rsidRPr="00DF6903">
        <w:rPr>
          <w:rFonts w:ascii="Bookman Old Style" w:eastAsia="Batang" w:hAnsi="Bookman Old Style" w:cs="Arial"/>
          <w:bCs/>
          <w:sz w:val="24"/>
          <w:szCs w:val="24"/>
        </w:rPr>
        <w:t xml:space="preserve">ducacionais de </w:t>
      </w:r>
      <w:r>
        <w:rPr>
          <w:rFonts w:ascii="Bookman Old Style" w:eastAsia="Batang" w:hAnsi="Bookman Old Style" w:cs="Arial"/>
          <w:bCs/>
          <w:sz w:val="24"/>
          <w:szCs w:val="24"/>
        </w:rPr>
        <w:t>e</w:t>
      </w:r>
      <w:r w:rsidRPr="00DF6903">
        <w:rPr>
          <w:rFonts w:ascii="Bookman Old Style" w:eastAsia="Batang" w:hAnsi="Bookman Old Style" w:cs="Arial"/>
          <w:bCs/>
          <w:sz w:val="24"/>
          <w:szCs w:val="24"/>
        </w:rPr>
        <w:t xml:space="preserve">ducação </w:t>
      </w:r>
      <w:r>
        <w:rPr>
          <w:rFonts w:ascii="Bookman Old Style" w:eastAsia="Batang" w:hAnsi="Bookman Old Style" w:cs="Arial"/>
          <w:bCs/>
          <w:sz w:val="24"/>
          <w:szCs w:val="24"/>
        </w:rPr>
        <w:t>b</w:t>
      </w:r>
      <w:r w:rsidRPr="00DF6903">
        <w:rPr>
          <w:rFonts w:ascii="Bookman Old Style" w:eastAsia="Batang" w:hAnsi="Bookman Old Style" w:cs="Arial"/>
          <w:bCs/>
          <w:sz w:val="24"/>
          <w:szCs w:val="24"/>
        </w:rPr>
        <w:t xml:space="preserve">ásica da </w:t>
      </w:r>
      <w:r>
        <w:rPr>
          <w:rFonts w:ascii="Bookman Old Style" w:eastAsia="Batang" w:hAnsi="Bookman Old Style" w:cs="Arial"/>
          <w:bCs/>
          <w:sz w:val="24"/>
          <w:szCs w:val="24"/>
        </w:rPr>
        <w:t>r</w:t>
      </w:r>
      <w:r w:rsidRPr="00DF6903">
        <w:rPr>
          <w:rFonts w:ascii="Bookman Old Style" w:eastAsia="Batang" w:hAnsi="Bookman Old Style" w:cs="Arial"/>
          <w:bCs/>
          <w:sz w:val="24"/>
          <w:szCs w:val="24"/>
        </w:rPr>
        <w:t xml:space="preserve">ede </w:t>
      </w:r>
      <w:r>
        <w:rPr>
          <w:rFonts w:ascii="Bookman Old Style" w:eastAsia="Batang" w:hAnsi="Bookman Old Style" w:cs="Arial"/>
          <w:bCs/>
          <w:sz w:val="24"/>
          <w:szCs w:val="24"/>
        </w:rPr>
        <w:t>p</w:t>
      </w:r>
      <w:r w:rsidRPr="00DF6903">
        <w:rPr>
          <w:rFonts w:ascii="Bookman Old Style" w:eastAsia="Batang" w:hAnsi="Bookman Old Style" w:cs="Arial"/>
          <w:bCs/>
          <w:sz w:val="24"/>
          <w:szCs w:val="24"/>
        </w:rPr>
        <w:t xml:space="preserve">ública de </w:t>
      </w:r>
      <w:r>
        <w:rPr>
          <w:rFonts w:ascii="Bookman Old Style" w:eastAsia="Batang" w:hAnsi="Bookman Old Style" w:cs="Arial"/>
          <w:bCs/>
          <w:sz w:val="24"/>
          <w:szCs w:val="24"/>
        </w:rPr>
        <w:t>e</w:t>
      </w:r>
      <w:r w:rsidRPr="00DF6903">
        <w:rPr>
          <w:rFonts w:ascii="Bookman Old Style" w:eastAsia="Batang" w:hAnsi="Bookman Old Style" w:cs="Arial"/>
          <w:bCs/>
          <w:sz w:val="24"/>
          <w:szCs w:val="24"/>
        </w:rPr>
        <w:t>nsino</w:t>
      </w:r>
      <w:r>
        <w:rPr>
          <w:rFonts w:ascii="Bookman Old Style" w:eastAsia="Batang" w:hAnsi="Bookman Old Style" w:cs="Arial"/>
          <w:bCs/>
          <w:sz w:val="24"/>
          <w:szCs w:val="24"/>
        </w:rPr>
        <w:t xml:space="preserve"> (escolas e creches) do município de Marcelândia</w:t>
      </w:r>
      <w:r w:rsidRPr="00DF6903">
        <w:rPr>
          <w:rFonts w:ascii="Bookman Old Style" w:eastAsia="Batang" w:hAnsi="Bookman Old Style" w:cs="Arial"/>
          <w:bCs/>
          <w:sz w:val="24"/>
          <w:szCs w:val="24"/>
        </w:rPr>
        <w:t>/MT</w:t>
      </w:r>
      <w:r w:rsidRPr="00DF6903">
        <w:rPr>
          <w:rFonts w:ascii="Bookman Old Style" w:hAnsi="Bookman Old Style" w:cs="Arial"/>
          <w:sz w:val="24"/>
          <w:szCs w:val="24"/>
        </w:rPr>
        <w:t xml:space="preserve">. </w:t>
      </w:r>
      <w:r w:rsidRPr="00DF6903">
        <w:rPr>
          <w:rFonts w:ascii="Bookman Old Style" w:hAnsi="Bookman Old Style"/>
          <w:bCs/>
          <w:sz w:val="24"/>
          <w:szCs w:val="24"/>
        </w:rPr>
        <w:t>Sagraram-se vencedores do processo os seguintes produtores:</w:t>
      </w:r>
    </w:p>
    <w:p w:rsidR="00DF6903" w:rsidRPr="00DF6903" w:rsidRDefault="00DF6903" w:rsidP="00DF6903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1"/>
        <w:gridCol w:w="3544"/>
      </w:tblGrid>
      <w:tr w:rsidR="00DB58F4" w:rsidRPr="00A46EB3" w:rsidTr="00E22925">
        <w:trPr>
          <w:trHeight w:val="206"/>
        </w:trPr>
        <w:tc>
          <w:tcPr>
            <w:tcW w:w="5841" w:type="dxa"/>
            <w:vAlign w:val="center"/>
          </w:tcPr>
          <w:p w:rsidR="00DB58F4" w:rsidRPr="00A46EB3" w:rsidRDefault="00DB58F4" w:rsidP="007A3F3C">
            <w:pPr>
              <w:pStyle w:val="Corpodetexto2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A46EB3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PRODUTORES</w:t>
            </w:r>
          </w:p>
        </w:tc>
        <w:tc>
          <w:tcPr>
            <w:tcW w:w="3544" w:type="dxa"/>
            <w:vAlign w:val="center"/>
          </w:tcPr>
          <w:p w:rsidR="00DB58F4" w:rsidRPr="00A46EB3" w:rsidRDefault="00DB58F4" w:rsidP="007A3F3C">
            <w:pPr>
              <w:pStyle w:val="Corpodetexto2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VALOR R$</w:t>
            </w:r>
          </w:p>
        </w:tc>
      </w:tr>
      <w:tr w:rsidR="00DB58F4" w:rsidRPr="00A46EB3" w:rsidTr="00E22925">
        <w:trPr>
          <w:trHeight w:val="347"/>
        </w:trPr>
        <w:tc>
          <w:tcPr>
            <w:tcW w:w="5841" w:type="dxa"/>
            <w:vAlign w:val="center"/>
          </w:tcPr>
          <w:p w:rsidR="00DB58F4" w:rsidRPr="00A46EB3" w:rsidRDefault="00DB58F4" w:rsidP="007A3F3C">
            <w:pPr>
              <w:pStyle w:val="Corpodetexto2"/>
              <w:spacing w:after="0" w:line="240" w:lineRule="auto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AMARILDO GENEROSO</w:t>
            </w:r>
          </w:p>
        </w:tc>
        <w:tc>
          <w:tcPr>
            <w:tcW w:w="3544" w:type="dxa"/>
            <w:vAlign w:val="center"/>
          </w:tcPr>
          <w:p w:rsidR="00DB58F4" w:rsidRPr="00A46EB3" w:rsidRDefault="00DB58F4" w:rsidP="00E22925">
            <w:pPr>
              <w:pStyle w:val="Corpodetexto2"/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19.993,50</w:t>
            </w:r>
          </w:p>
        </w:tc>
      </w:tr>
      <w:tr w:rsidR="00DB58F4" w:rsidRPr="00A46EB3" w:rsidTr="00E22925">
        <w:trPr>
          <w:trHeight w:val="347"/>
        </w:trPr>
        <w:tc>
          <w:tcPr>
            <w:tcW w:w="5841" w:type="dxa"/>
            <w:vAlign w:val="center"/>
          </w:tcPr>
          <w:p w:rsidR="00DB58F4" w:rsidRPr="00A46EB3" w:rsidRDefault="00DB58F4" w:rsidP="007A3F3C">
            <w:pPr>
              <w:pStyle w:val="Corpodetexto2"/>
              <w:spacing w:after="0" w:line="240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IRENEU MEURER</w:t>
            </w:r>
          </w:p>
        </w:tc>
        <w:tc>
          <w:tcPr>
            <w:tcW w:w="3544" w:type="dxa"/>
            <w:vAlign w:val="center"/>
          </w:tcPr>
          <w:p w:rsidR="00DB58F4" w:rsidRPr="00A46EB3" w:rsidRDefault="00DB58F4" w:rsidP="00A107F2">
            <w:pPr>
              <w:pStyle w:val="Corpodetexto2"/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1</w:t>
            </w:r>
            <w:r w:rsidR="00A107F2">
              <w:rPr>
                <w:rFonts w:ascii="Bookman Old Style" w:hAnsi="Bookman Old Style" w:cs="Arial"/>
                <w:bCs/>
                <w:sz w:val="22"/>
                <w:szCs w:val="22"/>
              </w:rPr>
              <w:t>7.67</w:t>
            </w:r>
            <w:r>
              <w:rPr>
                <w:rFonts w:ascii="Bookman Old Style" w:hAnsi="Bookman Old Style" w:cs="Arial"/>
                <w:bCs/>
                <w:sz w:val="22"/>
                <w:szCs w:val="22"/>
              </w:rPr>
              <w:t>6,00</w:t>
            </w:r>
          </w:p>
        </w:tc>
      </w:tr>
      <w:tr w:rsidR="00DB58F4" w:rsidRPr="00A46EB3" w:rsidTr="00E22925">
        <w:trPr>
          <w:trHeight w:val="347"/>
        </w:trPr>
        <w:tc>
          <w:tcPr>
            <w:tcW w:w="5841" w:type="dxa"/>
            <w:vAlign w:val="center"/>
          </w:tcPr>
          <w:p w:rsidR="00DB58F4" w:rsidRPr="00A46EB3" w:rsidRDefault="00DB58F4" w:rsidP="007A3F3C">
            <w:pPr>
              <w:pStyle w:val="Corpodetexto2"/>
              <w:spacing w:after="0" w:line="240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CAILDA LENZI RODRIGUES</w:t>
            </w:r>
          </w:p>
        </w:tc>
        <w:tc>
          <w:tcPr>
            <w:tcW w:w="3544" w:type="dxa"/>
            <w:vAlign w:val="center"/>
          </w:tcPr>
          <w:p w:rsidR="00DB58F4" w:rsidRPr="00A46EB3" w:rsidRDefault="00DB58F4" w:rsidP="007A3F3C">
            <w:pPr>
              <w:pStyle w:val="Corpodetexto2"/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3.308,55</w:t>
            </w:r>
          </w:p>
        </w:tc>
      </w:tr>
      <w:tr w:rsidR="00DB58F4" w:rsidRPr="00A46EB3" w:rsidTr="00E22925">
        <w:trPr>
          <w:trHeight w:val="347"/>
        </w:trPr>
        <w:tc>
          <w:tcPr>
            <w:tcW w:w="5841" w:type="dxa"/>
            <w:vAlign w:val="center"/>
          </w:tcPr>
          <w:p w:rsidR="00DB58F4" w:rsidRPr="00A46EB3" w:rsidRDefault="00DB58F4" w:rsidP="007A3F3C">
            <w:pPr>
              <w:pStyle w:val="Corpodetexto2"/>
              <w:spacing w:after="0" w:line="240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LUIS CARLOS DA SILVA SOUZA</w:t>
            </w:r>
          </w:p>
        </w:tc>
        <w:tc>
          <w:tcPr>
            <w:tcW w:w="3544" w:type="dxa"/>
            <w:vAlign w:val="center"/>
          </w:tcPr>
          <w:p w:rsidR="00DB58F4" w:rsidRPr="00A46EB3" w:rsidRDefault="00E22925" w:rsidP="007A3F3C">
            <w:pPr>
              <w:pStyle w:val="Corpodetexto2"/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6.374,00</w:t>
            </w:r>
          </w:p>
        </w:tc>
      </w:tr>
      <w:tr w:rsidR="00DB58F4" w:rsidRPr="00A46EB3" w:rsidTr="00E22925">
        <w:trPr>
          <w:trHeight w:val="347"/>
        </w:trPr>
        <w:tc>
          <w:tcPr>
            <w:tcW w:w="5841" w:type="dxa"/>
            <w:vAlign w:val="center"/>
          </w:tcPr>
          <w:p w:rsidR="00DB58F4" w:rsidRPr="00A46EB3" w:rsidRDefault="00E22925" w:rsidP="007A3F3C">
            <w:pPr>
              <w:pStyle w:val="Corpodetexto2"/>
              <w:spacing w:after="0" w:line="240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VICENTE PAULO LUNKES HAAS</w:t>
            </w:r>
          </w:p>
        </w:tc>
        <w:tc>
          <w:tcPr>
            <w:tcW w:w="3544" w:type="dxa"/>
            <w:vAlign w:val="center"/>
          </w:tcPr>
          <w:p w:rsidR="00DB58F4" w:rsidRPr="00A46EB3" w:rsidRDefault="00E22925" w:rsidP="007A3F3C">
            <w:pPr>
              <w:pStyle w:val="Corpodetexto2"/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19.997,00</w:t>
            </w:r>
          </w:p>
        </w:tc>
      </w:tr>
      <w:tr w:rsidR="00DB58F4" w:rsidRPr="00A46EB3" w:rsidTr="00E22925">
        <w:trPr>
          <w:trHeight w:val="347"/>
        </w:trPr>
        <w:tc>
          <w:tcPr>
            <w:tcW w:w="5841" w:type="dxa"/>
            <w:vAlign w:val="center"/>
          </w:tcPr>
          <w:p w:rsidR="00DB58F4" w:rsidRPr="00A46EB3" w:rsidRDefault="00E22925" w:rsidP="007A3F3C">
            <w:pPr>
              <w:pStyle w:val="Corpodetexto2"/>
              <w:spacing w:after="0" w:line="240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ELISABETH MONTEIRO DE CARVALHO</w:t>
            </w:r>
          </w:p>
        </w:tc>
        <w:tc>
          <w:tcPr>
            <w:tcW w:w="3544" w:type="dxa"/>
            <w:vAlign w:val="center"/>
          </w:tcPr>
          <w:p w:rsidR="00DB58F4" w:rsidRPr="00A46EB3" w:rsidRDefault="00E22925" w:rsidP="007A3F3C">
            <w:pPr>
              <w:pStyle w:val="Corpodetexto2"/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13.346,00</w:t>
            </w:r>
          </w:p>
        </w:tc>
      </w:tr>
      <w:tr w:rsidR="00DB58F4" w:rsidRPr="00A46EB3" w:rsidTr="00E22925">
        <w:trPr>
          <w:trHeight w:val="347"/>
        </w:trPr>
        <w:tc>
          <w:tcPr>
            <w:tcW w:w="5841" w:type="dxa"/>
            <w:vAlign w:val="center"/>
          </w:tcPr>
          <w:p w:rsidR="00DB58F4" w:rsidRPr="00A46EB3" w:rsidRDefault="00E22925" w:rsidP="007A3F3C">
            <w:pPr>
              <w:pStyle w:val="Corpodetexto2"/>
              <w:spacing w:after="0" w:line="240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MARCIO NUNES FERREIRA</w:t>
            </w:r>
          </w:p>
        </w:tc>
        <w:tc>
          <w:tcPr>
            <w:tcW w:w="3544" w:type="dxa"/>
            <w:vAlign w:val="center"/>
          </w:tcPr>
          <w:p w:rsidR="00DB58F4" w:rsidRPr="00A46EB3" w:rsidRDefault="00E22925" w:rsidP="007A3F3C">
            <w:pPr>
              <w:pStyle w:val="Corpodetexto2"/>
              <w:spacing w:after="0" w:line="240" w:lineRule="auto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12.182,00</w:t>
            </w:r>
          </w:p>
        </w:tc>
      </w:tr>
    </w:tbl>
    <w:p w:rsidR="00DF6903" w:rsidRDefault="00DF6903" w:rsidP="00DF6903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bCs/>
        </w:rPr>
      </w:pPr>
    </w:p>
    <w:p w:rsidR="00DF6903" w:rsidRPr="00DF6903" w:rsidRDefault="00DF6903" w:rsidP="00DF6903">
      <w:pPr>
        <w:pStyle w:val="Corpodetexto2"/>
        <w:tabs>
          <w:tab w:val="left" w:pos="5640"/>
        </w:tabs>
        <w:spacing w:after="0" w:line="240" w:lineRule="auto"/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Marcelândia</w:t>
      </w:r>
      <w:r w:rsidRPr="00DF6903">
        <w:rPr>
          <w:rFonts w:ascii="Bookman Old Style" w:hAnsi="Bookman Old Style"/>
          <w:bCs/>
          <w:sz w:val="24"/>
          <w:szCs w:val="24"/>
        </w:rPr>
        <w:t xml:space="preserve">/MT, em </w:t>
      </w:r>
      <w:r w:rsidR="00DB58F4">
        <w:rPr>
          <w:rFonts w:ascii="Bookman Old Style" w:hAnsi="Bookman Old Style"/>
          <w:bCs/>
          <w:sz w:val="24"/>
          <w:szCs w:val="24"/>
        </w:rPr>
        <w:t>31</w:t>
      </w:r>
      <w:r w:rsidRPr="00DF6903">
        <w:rPr>
          <w:rFonts w:ascii="Bookman Old Style" w:hAnsi="Bookman Old Style"/>
          <w:bCs/>
          <w:sz w:val="24"/>
          <w:szCs w:val="24"/>
        </w:rPr>
        <w:t xml:space="preserve"> de </w:t>
      </w:r>
      <w:r w:rsidR="00DB58F4">
        <w:rPr>
          <w:rFonts w:ascii="Bookman Old Style" w:hAnsi="Bookman Old Style"/>
          <w:bCs/>
          <w:sz w:val="24"/>
          <w:szCs w:val="24"/>
        </w:rPr>
        <w:t>Maio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 w:rsidRPr="00DF6903">
        <w:rPr>
          <w:rFonts w:ascii="Bookman Old Style" w:hAnsi="Bookman Old Style"/>
          <w:bCs/>
          <w:sz w:val="24"/>
          <w:szCs w:val="24"/>
        </w:rPr>
        <w:t>de 201</w:t>
      </w:r>
      <w:r>
        <w:rPr>
          <w:rFonts w:ascii="Bookman Old Style" w:hAnsi="Bookman Old Style"/>
          <w:bCs/>
          <w:sz w:val="24"/>
          <w:szCs w:val="24"/>
        </w:rPr>
        <w:t>6</w:t>
      </w:r>
    </w:p>
    <w:p w:rsidR="00DF6903" w:rsidRPr="00EF7217" w:rsidRDefault="00DF6903" w:rsidP="00DF6903">
      <w:pPr>
        <w:jc w:val="center"/>
        <w:rPr>
          <w:rFonts w:ascii="Bookman Old Style" w:hAnsi="Bookman Old Style"/>
          <w:b/>
        </w:rPr>
      </w:pPr>
    </w:p>
    <w:p w:rsidR="00DF6903" w:rsidRDefault="00DF6903" w:rsidP="00DF6903">
      <w:pPr>
        <w:jc w:val="center"/>
        <w:rPr>
          <w:rFonts w:ascii="Bookman Old Style" w:hAnsi="Bookman Old Style"/>
          <w:b/>
        </w:rPr>
      </w:pPr>
    </w:p>
    <w:p w:rsidR="00DF6903" w:rsidRDefault="00DF6903" w:rsidP="00DF6903">
      <w:pPr>
        <w:jc w:val="center"/>
        <w:rPr>
          <w:rFonts w:ascii="Bookman Old Style" w:hAnsi="Bookman Old Style"/>
          <w:b/>
        </w:rPr>
      </w:pPr>
    </w:p>
    <w:p w:rsidR="00DF6903" w:rsidRPr="00DF6903" w:rsidRDefault="00DF6903" w:rsidP="00DF6903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F6903" w:rsidRDefault="00DF6903" w:rsidP="00DF6903">
      <w:pPr>
        <w:jc w:val="center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GRAZIELA RÚBIO PERIUS</w:t>
      </w:r>
    </w:p>
    <w:p w:rsidR="00DF6903" w:rsidRPr="00DF6903" w:rsidRDefault="00DF6903" w:rsidP="00DF6903">
      <w:pPr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P</w:t>
      </w:r>
      <w:r w:rsidRPr="00DF6903">
        <w:rPr>
          <w:rFonts w:ascii="Bookman Old Style" w:hAnsi="Bookman Old Style" w:cs="Arial"/>
          <w:b/>
          <w:sz w:val="22"/>
          <w:szCs w:val="22"/>
        </w:rPr>
        <w:t>residente da CPL</w:t>
      </w:r>
    </w:p>
    <w:p w:rsidR="00DF6903" w:rsidRPr="00DF6903" w:rsidRDefault="00DF6903" w:rsidP="00DF6903">
      <w:pPr>
        <w:rPr>
          <w:rFonts w:ascii="Bookman Old Style" w:hAnsi="Bookman Old Style"/>
          <w:b/>
          <w:sz w:val="22"/>
          <w:szCs w:val="22"/>
        </w:rPr>
      </w:pPr>
    </w:p>
    <w:p w:rsidR="00DF6903" w:rsidRPr="00DF6903" w:rsidRDefault="00DF6903" w:rsidP="00DF6903">
      <w:pPr>
        <w:rPr>
          <w:rFonts w:ascii="Bookman Old Style" w:hAnsi="Bookman Old Style"/>
          <w:b/>
          <w:sz w:val="22"/>
          <w:szCs w:val="22"/>
        </w:rPr>
      </w:pPr>
    </w:p>
    <w:p w:rsidR="00DF6903" w:rsidRPr="00DF6903" w:rsidRDefault="00DF6903" w:rsidP="00DF6903">
      <w:pPr>
        <w:rPr>
          <w:rFonts w:ascii="Bookman Old Style" w:hAnsi="Bookman Old Style"/>
          <w:b/>
          <w:sz w:val="22"/>
          <w:szCs w:val="22"/>
        </w:rPr>
      </w:pPr>
    </w:p>
    <w:p w:rsidR="00DF6903" w:rsidRPr="00DF6903" w:rsidRDefault="00DF6903" w:rsidP="00DF6903">
      <w:pPr>
        <w:rPr>
          <w:rFonts w:ascii="Bookman Old Style" w:hAnsi="Bookman Old Style"/>
          <w:b/>
          <w:sz w:val="22"/>
          <w:szCs w:val="22"/>
        </w:rPr>
      </w:pPr>
      <w:r w:rsidRPr="00DF6903">
        <w:rPr>
          <w:rFonts w:ascii="Bookman Old Style" w:hAnsi="Bookman Old Style"/>
          <w:b/>
          <w:sz w:val="22"/>
          <w:szCs w:val="22"/>
        </w:rPr>
        <w:t>Publique-se</w:t>
      </w:r>
    </w:p>
    <w:p w:rsidR="00DF6903" w:rsidRPr="00DF6903" w:rsidRDefault="00DF6903" w:rsidP="00DF6903">
      <w:pPr>
        <w:rPr>
          <w:rFonts w:ascii="Bookman Old Style" w:hAnsi="Bookman Old Style" w:cs="Bookman Old Style"/>
          <w:sz w:val="22"/>
          <w:szCs w:val="22"/>
        </w:rPr>
      </w:pPr>
    </w:p>
    <w:p w:rsidR="00DF6903" w:rsidRDefault="00DF6903" w:rsidP="00DF6903">
      <w:pPr>
        <w:rPr>
          <w:rFonts w:ascii="Bookman Old Style" w:hAnsi="Bookman Old Style" w:cs="Bookman Old Style"/>
        </w:rPr>
      </w:pPr>
    </w:p>
    <w:bookmarkEnd w:id="0"/>
    <w:p w:rsidR="00DF6903" w:rsidRDefault="00DF6903" w:rsidP="00DF6903">
      <w:pPr>
        <w:rPr>
          <w:rFonts w:ascii="Bookman Old Style" w:hAnsi="Bookman Old Style" w:cs="Bookman Old Style"/>
        </w:rPr>
      </w:pPr>
    </w:p>
    <w:p w:rsidR="00DF6903" w:rsidRDefault="00DF6903" w:rsidP="00DF6903">
      <w:pPr>
        <w:rPr>
          <w:rFonts w:ascii="Bookman Old Style" w:hAnsi="Bookman Old Style" w:cs="Bookman Old Style"/>
        </w:rPr>
      </w:pPr>
    </w:p>
    <w:p w:rsidR="00C92E0B" w:rsidRPr="001B4E25" w:rsidRDefault="00C92E0B" w:rsidP="001B4E25">
      <w:pPr>
        <w:rPr>
          <w:lang w:val="pt-PT"/>
        </w:rPr>
      </w:pPr>
    </w:p>
    <w:sectPr w:rsidR="00C92E0B" w:rsidRPr="001B4E25" w:rsidSect="00B97E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268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214" w:rsidRDefault="00200214">
      <w:r>
        <w:separator/>
      </w:r>
    </w:p>
  </w:endnote>
  <w:endnote w:type="continuationSeparator" w:id="0">
    <w:p w:rsidR="00200214" w:rsidRDefault="0020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0D" w:rsidRDefault="004D470D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D470D" w:rsidRDefault="004D470D" w:rsidP="005B052E">
    <w:pPr>
      <w:pStyle w:val="Rodap"/>
      <w:ind w:right="360"/>
    </w:pPr>
  </w:p>
  <w:p w:rsidR="00E8032B" w:rsidRDefault="00E803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0D" w:rsidRDefault="004D470D" w:rsidP="005B052E">
    <w:pPr>
      <w:pStyle w:val="Rodap"/>
      <w:framePr w:wrap="around" w:vAnchor="text" w:hAnchor="page" w:x="10882" w:y="-370"/>
      <w:rPr>
        <w:rStyle w:val="Nmerodepgina"/>
      </w:rPr>
    </w:pPr>
  </w:p>
  <w:p w:rsidR="004D470D" w:rsidRPr="00144959" w:rsidRDefault="004D470D" w:rsidP="005B052E">
    <w:pPr>
      <w:pStyle w:val="Rodap"/>
      <w:ind w:right="360"/>
      <w:rPr>
        <w:color w:val="999999"/>
      </w:rPr>
    </w:pPr>
  </w:p>
  <w:p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>
      <w:rPr>
        <w:rFonts w:ascii="Calibri" w:hAnsi="Calibri"/>
        <w:sz w:val="22"/>
        <w:szCs w:val="22"/>
      </w:rPr>
      <w:t xml:space="preserve">Guaíra,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3100 </w:t>
    </w:r>
    <w:r>
      <w:rPr>
        <w:rFonts w:ascii="Calibri" w:hAnsi="Calibri"/>
        <w:sz w:val="22"/>
        <w:szCs w:val="22"/>
      </w:rPr>
      <w:t>- Marcelândia-MT</w:t>
    </w:r>
  </w:p>
  <w:p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>Site: www.marcelandia.mt.gov.br                  -                Email: licitacao</w:t>
    </w:r>
    <w:r w:rsidRPr="008F4E05">
      <w:rPr>
        <w:rFonts w:ascii="Calibri" w:hAnsi="Calibri"/>
        <w:sz w:val="22"/>
        <w:szCs w:val="22"/>
        <w:lang w:val="en-US"/>
      </w:rPr>
      <w:t>@marcelandia.mt.gov.br</w:t>
    </w:r>
  </w:p>
  <w:p w:rsidR="004D470D" w:rsidRPr="008F4E05" w:rsidRDefault="004D470D" w:rsidP="008702A9">
    <w:pPr>
      <w:pStyle w:val="Rodap"/>
      <w:jc w:val="center"/>
      <w:rPr>
        <w:lang w:val="en-US"/>
      </w:rPr>
    </w:pPr>
  </w:p>
  <w:p w:rsidR="004D470D" w:rsidRPr="005F53E5" w:rsidRDefault="004D470D" w:rsidP="008702A9">
    <w:pPr>
      <w:pStyle w:val="Rodap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EB8" w:rsidRDefault="00882E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214" w:rsidRDefault="00200214">
      <w:r>
        <w:separator/>
      </w:r>
    </w:p>
  </w:footnote>
  <w:footnote w:type="continuationSeparator" w:id="0">
    <w:p w:rsidR="00200214" w:rsidRDefault="00200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EB8" w:rsidRDefault="00882EB8">
    <w:pPr>
      <w:pStyle w:val="Cabealho"/>
    </w:pPr>
  </w:p>
  <w:p w:rsidR="00E8032B" w:rsidRDefault="00E803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0D" w:rsidRDefault="00467B32" w:rsidP="008702A9">
    <w:pPr>
      <w:pStyle w:val="Ttulo"/>
      <w:rPr>
        <w:rFonts w:ascii="Calibri" w:hAnsi="Calibri" w:cs="Calibri"/>
        <w:sz w:val="32"/>
        <w:szCs w:val="32"/>
        <w:lang w:val="pt-BR"/>
      </w:rPr>
    </w:pPr>
    <w:r>
      <w:rPr>
        <w:rFonts w:ascii="Calibri" w:hAnsi="Calibri" w:cs="Calibri"/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.55pt;margin-top:6.35pt;width:56.3pt;height:70.65pt;z-index:251657728">
          <v:imagedata r:id="rId1" o:title=""/>
        </v:shape>
        <o:OLEObject Type="Embed" ProgID="PBrush" ShapeID="_x0000_s2055" DrawAspect="Content" ObjectID="_1526128554" r:id="rId2"/>
      </w:object>
    </w:r>
    <w:r w:rsidR="004D470D">
      <w:rPr>
        <w:rFonts w:ascii="Calibri" w:hAnsi="Calibri" w:cs="Calibri"/>
        <w:sz w:val="32"/>
        <w:szCs w:val="32"/>
      </w:rPr>
      <w:t xml:space="preserve">     </w:t>
    </w:r>
  </w:p>
  <w:p w:rsidR="004D470D" w:rsidRPr="008F4E05" w:rsidRDefault="004D470D" w:rsidP="008702A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:rsidR="004D470D" w:rsidRPr="005F7A22" w:rsidRDefault="004D470D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:rsidR="004D470D" w:rsidRPr="005F7A22" w:rsidRDefault="004D470D" w:rsidP="008702A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</w:p>
  <w:p w:rsidR="00E8032B" w:rsidRDefault="00E8032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EB8" w:rsidRDefault="00882EB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2E"/>
    <w:rsid w:val="00001472"/>
    <w:rsid w:val="00001A27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0F9D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1CA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4A6"/>
    <w:rsid w:val="000977B8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6344"/>
    <w:rsid w:val="000E7018"/>
    <w:rsid w:val="000E76C8"/>
    <w:rsid w:val="000F0AB8"/>
    <w:rsid w:val="000F3FC4"/>
    <w:rsid w:val="000F5DC8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3108E"/>
    <w:rsid w:val="00135139"/>
    <w:rsid w:val="001379DA"/>
    <w:rsid w:val="0014152A"/>
    <w:rsid w:val="00141897"/>
    <w:rsid w:val="00141FB5"/>
    <w:rsid w:val="00143E0F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42AB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61AB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4E25"/>
    <w:rsid w:val="001B540B"/>
    <w:rsid w:val="001B62CA"/>
    <w:rsid w:val="001C098F"/>
    <w:rsid w:val="001C0B9D"/>
    <w:rsid w:val="001C22FF"/>
    <w:rsid w:val="001C3D90"/>
    <w:rsid w:val="001C4BFB"/>
    <w:rsid w:val="001C6F52"/>
    <w:rsid w:val="001D0FFE"/>
    <w:rsid w:val="001D241F"/>
    <w:rsid w:val="001D41EC"/>
    <w:rsid w:val="001D5473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65B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0BE"/>
    <w:rsid w:val="00275A34"/>
    <w:rsid w:val="00276E71"/>
    <w:rsid w:val="002779DA"/>
    <w:rsid w:val="00277C5B"/>
    <w:rsid w:val="00277FBB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6D56"/>
    <w:rsid w:val="00297BF7"/>
    <w:rsid w:val="002A08AC"/>
    <w:rsid w:val="002A141D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9D4"/>
    <w:rsid w:val="002B5C1B"/>
    <w:rsid w:val="002B5FE7"/>
    <w:rsid w:val="002C0460"/>
    <w:rsid w:val="002C098D"/>
    <w:rsid w:val="002C22BE"/>
    <w:rsid w:val="002C25F2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2BBA"/>
    <w:rsid w:val="00303D5D"/>
    <w:rsid w:val="00304E93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CE3"/>
    <w:rsid w:val="00332709"/>
    <w:rsid w:val="00332AB7"/>
    <w:rsid w:val="00332D99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4C09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62A93"/>
    <w:rsid w:val="00364217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322B"/>
    <w:rsid w:val="003B37D6"/>
    <w:rsid w:val="003B4594"/>
    <w:rsid w:val="003B55B0"/>
    <w:rsid w:val="003B5671"/>
    <w:rsid w:val="003B56E6"/>
    <w:rsid w:val="003B6482"/>
    <w:rsid w:val="003B6BE1"/>
    <w:rsid w:val="003C0E30"/>
    <w:rsid w:val="003C440C"/>
    <w:rsid w:val="003C4551"/>
    <w:rsid w:val="003C5B3E"/>
    <w:rsid w:val="003C6511"/>
    <w:rsid w:val="003D2F28"/>
    <w:rsid w:val="003D3DB3"/>
    <w:rsid w:val="003D404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400192"/>
    <w:rsid w:val="0040066E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67B32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0D66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93E"/>
    <w:rsid w:val="004A1227"/>
    <w:rsid w:val="004A1D30"/>
    <w:rsid w:val="004A30A0"/>
    <w:rsid w:val="004A3469"/>
    <w:rsid w:val="004A3A81"/>
    <w:rsid w:val="004A4A2C"/>
    <w:rsid w:val="004A7A6B"/>
    <w:rsid w:val="004B07CC"/>
    <w:rsid w:val="004B0EC8"/>
    <w:rsid w:val="004B489B"/>
    <w:rsid w:val="004B67D0"/>
    <w:rsid w:val="004B747E"/>
    <w:rsid w:val="004C04D7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002"/>
    <w:rsid w:val="004E46F4"/>
    <w:rsid w:val="004E52EB"/>
    <w:rsid w:val="004E591B"/>
    <w:rsid w:val="004E670F"/>
    <w:rsid w:val="004F1CE8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1F85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5BF5"/>
    <w:rsid w:val="005969EA"/>
    <w:rsid w:val="005A18DF"/>
    <w:rsid w:val="005A2918"/>
    <w:rsid w:val="005A345A"/>
    <w:rsid w:val="005A5DDE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C18BA"/>
    <w:rsid w:val="005C1B17"/>
    <w:rsid w:val="005C2E22"/>
    <w:rsid w:val="005C525A"/>
    <w:rsid w:val="005C52E1"/>
    <w:rsid w:val="005C7220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600148"/>
    <w:rsid w:val="00600641"/>
    <w:rsid w:val="00601767"/>
    <w:rsid w:val="00603AAF"/>
    <w:rsid w:val="0060610F"/>
    <w:rsid w:val="00606268"/>
    <w:rsid w:val="00610C00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3F5C"/>
    <w:rsid w:val="006354A7"/>
    <w:rsid w:val="00635AF5"/>
    <w:rsid w:val="0064196B"/>
    <w:rsid w:val="0064222A"/>
    <w:rsid w:val="00643BD9"/>
    <w:rsid w:val="006447AF"/>
    <w:rsid w:val="00645F4E"/>
    <w:rsid w:val="00646242"/>
    <w:rsid w:val="0064639F"/>
    <w:rsid w:val="006469B7"/>
    <w:rsid w:val="006500F6"/>
    <w:rsid w:val="00650FA0"/>
    <w:rsid w:val="00652DF7"/>
    <w:rsid w:val="00653A23"/>
    <w:rsid w:val="006551AA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4E1D"/>
    <w:rsid w:val="006756D5"/>
    <w:rsid w:val="00676915"/>
    <w:rsid w:val="0067725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76E"/>
    <w:rsid w:val="006A5E63"/>
    <w:rsid w:val="006A5FF8"/>
    <w:rsid w:val="006A62B9"/>
    <w:rsid w:val="006A77EF"/>
    <w:rsid w:val="006B21E6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5CFB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2D89"/>
    <w:rsid w:val="007B302D"/>
    <w:rsid w:val="007B628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D0C92"/>
    <w:rsid w:val="007D1298"/>
    <w:rsid w:val="007D201D"/>
    <w:rsid w:val="007D43F3"/>
    <w:rsid w:val="007D4DC5"/>
    <w:rsid w:val="007E03C5"/>
    <w:rsid w:val="007E3374"/>
    <w:rsid w:val="007E4844"/>
    <w:rsid w:val="007E49B0"/>
    <w:rsid w:val="007E68F5"/>
    <w:rsid w:val="007E738A"/>
    <w:rsid w:val="007F0AEE"/>
    <w:rsid w:val="007F0EC4"/>
    <w:rsid w:val="007F3483"/>
    <w:rsid w:val="007F34F0"/>
    <w:rsid w:val="007F360A"/>
    <w:rsid w:val="007F36C5"/>
    <w:rsid w:val="007F4957"/>
    <w:rsid w:val="007F7724"/>
    <w:rsid w:val="00800A16"/>
    <w:rsid w:val="00800B48"/>
    <w:rsid w:val="0080160D"/>
    <w:rsid w:val="00802FA5"/>
    <w:rsid w:val="008031D9"/>
    <w:rsid w:val="008046C8"/>
    <w:rsid w:val="00804D49"/>
    <w:rsid w:val="00805521"/>
    <w:rsid w:val="00810556"/>
    <w:rsid w:val="00811499"/>
    <w:rsid w:val="008151DC"/>
    <w:rsid w:val="00816AEA"/>
    <w:rsid w:val="00816EE5"/>
    <w:rsid w:val="00820F94"/>
    <w:rsid w:val="008211F7"/>
    <w:rsid w:val="0082172F"/>
    <w:rsid w:val="008219C8"/>
    <w:rsid w:val="00821A56"/>
    <w:rsid w:val="00823D48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E97"/>
    <w:rsid w:val="00884F9C"/>
    <w:rsid w:val="00886EC4"/>
    <w:rsid w:val="00890486"/>
    <w:rsid w:val="008914A6"/>
    <w:rsid w:val="00891F5E"/>
    <w:rsid w:val="00892602"/>
    <w:rsid w:val="00892F0B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751"/>
    <w:rsid w:val="00933F0E"/>
    <w:rsid w:val="00934DD2"/>
    <w:rsid w:val="00935904"/>
    <w:rsid w:val="00935B4C"/>
    <w:rsid w:val="009371B2"/>
    <w:rsid w:val="00940B92"/>
    <w:rsid w:val="009460AA"/>
    <w:rsid w:val="009463ED"/>
    <w:rsid w:val="0094676D"/>
    <w:rsid w:val="0095159D"/>
    <w:rsid w:val="009544F7"/>
    <w:rsid w:val="00955F24"/>
    <w:rsid w:val="00957454"/>
    <w:rsid w:val="00957CF7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5189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5AA2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7F2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F48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B7810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43D"/>
    <w:rsid w:val="00AD1B42"/>
    <w:rsid w:val="00AD31EF"/>
    <w:rsid w:val="00AD464F"/>
    <w:rsid w:val="00AD4FC0"/>
    <w:rsid w:val="00AD53ED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682C"/>
    <w:rsid w:val="00B27259"/>
    <w:rsid w:val="00B27E1B"/>
    <w:rsid w:val="00B32934"/>
    <w:rsid w:val="00B32D0B"/>
    <w:rsid w:val="00B33DD1"/>
    <w:rsid w:val="00B36B25"/>
    <w:rsid w:val="00B379FE"/>
    <w:rsid w:val="00B37A99"/>
    <w:rsid w:val="00B4142B"/>
    <w:rsid w:val="00B42E10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B9F"/>
    <w:rsid w:val="00B83535"/>
    <w:rsid w:val="00B84417"/>
    <w:rsid w:val="00B849AD"/>
    <w:rsid w:val="00B85019"/>
    <w:rsid w:val="00B870B2"/>
    <w:rsid w:val="00B91B2E"/>
    <w:rsid w:val="00B92431"/>
    <w:rsid w:val="00B94DBF"/>
    <w:rsid w:val="00B95D41"/>
    <w:rsid w:val="00B95F44"/>
    <w:rsid w:val="00B96D5C"/>
    <w:rsid w:val="00B97204"/>
    <w:rsid w:val="00B97EF2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06107"/>
    <w:rsid w:val="00C103D0"/>
    <w:rsid w:val="00C11743"/>
    <w:rsid w:val="00C119EB"/>
    <w:rsid w:val="00C13E21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4233"/>
    <w:rsid w:val="00C34540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01C"/>
    <w:rsid w:val="00C61494"/>
    <w:rsid w:val="00C615EF"/>
    <w:rsid w:val="00C61DE2"/>
    <w:rsid w:val="00C622B2"/>
    <w:rsid w:val="00C654DE"/>
    <w:rsid w:val="00C6604A"/>
    <w:rsid w:val="00C6700E"/>
    <w:rsid w:val="00C703F3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2E0B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4061"/>
    <w:rsid w:val="00D26F0C"/>
    <w:rsid w:val="00D2725E"/>
    <w:rsid w:val="00D30C8C"/>
    <w:rsid w:val="00D31CDD"/>
    <w:rsid w:val="00D336E3"/>
    <w:rsid w:val="00D33F63"/>
    <w:rsid w:val="00D3565A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130A"/>
    <w:rsid w:val="00D53166"/>
    <w:rsid w:val="00D53CD9"/>
    <w:rsid w:val="00D541CC"/>
    <w:rsid w:val="00D5627A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D92"/>
    <w:rsid w:val="00DB43B4"/>
    <w:rsid w:val="00DB58F4"/>
    <w:rsid w:val="00DB6299"/>
    <w:rsid w:val="00DC0624"/>
    <w:rsid w:val="00DC0CE7"/>
    <w:rsid w:val="00DC16B3"/>
    <w:rsid w:val="00DC244F"/>
    <w:rsid w:val="00DC2D65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E0A4E"/>
    <w:rsid w:val="00DE29F6"/>
    <w:rsid w:val="00DE2F54"/>
    <w:rsid w:val="00DE353F"/>
    <w:rsid w:val="00DE37A7"/>
    <w:rsid w:val="00DE3935"/>
    <w:rsid w:val="00DE5A63"/>
    <w:rsid w:val="00DE69B7"/>
    <w:rsid w:val="00DF18B1"/>
    <w:rsid w:val="00DF1C91"/>
    <w:rsid w:val="00DF2065"/>
    <w:rsid w:val="00DF4FCE"/>
    <w:rsid w:val="00DF5B08"/>
    <w:rsid w:val="00DF6903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177BC"/>
    <w:rsid w:val="00E208B7"/>
    <w:rsid w:val="00E20AA8"/>
    <w:rsid w:val="00E218B5"/>
    <w:rsid w:val="00E2263C"/>
    <w:rsid w:val="00E22925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253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032B"/>
    <w:rsid w:val="00E81A14"/>
    <w:rsid w:val="00E82B24"/>
    <w:rsid w:val="00E85EBA"/>
    <w:rsid w:val="00E8788C"/>
    <w:rsid w:val="00E87908"/>
    <w:rsid w:val="00E92A3A"/>
    <w:rsid w:val="00E932D5"/>
    <w:rsid w:val="00E9679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50BF"/>
    <w:rsid w:val="00EC621D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72BD"/>
    <w:rsid w:val="00F016A5"/>
    <w:rsid w:val="00F0595F"/>
    <w:rsid w:val="00F1337A"/>
    <w:rsid w:val="00F14134"/>
    <w:rsid w:val="00F1472C"/>
    <w:rsid w:val="00F17836"/>
    <w:rsid w:val="00F179A3"/>
    <w:rsid w:val="00F20084"/>
    <w:rsid w:val="00F22F35"/>
    <w:rsid w:val="00F2592C"/>
    <w:rsid w:val="00F261B3"/>
    <w:rsid w:val="00F26986"/>
    <w:rsid w:val="00F273D0"/>
    <w:rsid w:val="00F32E30"/>
    <w:rsid w:val="00F36B4C"/>
    <w:rsid w:val="00F3718C"/>
    <w:rsid w:val="00F40156"/>
    <w:rsid w:val="00F40D8F"/>
    <w:rsid w:val="00F41B22"/>
    <w:rsid w:val="00F425FF"/>
    <w:rsid w:val="00F45CEA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75DC"/>
    <w:rsid w:val="00F72E89"/>
    <w:rsid w:val="00F756D3"/>
    <w:rsid w:val="00F762F9"/>
    <w:rsid w:val="00F76DD6"/>
    <w:rsid w:val="00F77068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7040"/>
    <w:rsid w:val="00F874F3"/>
    <w:rsid w:val="00F8779D"/>
    <w:rsid w:val="00F9012B"/>
    <w:rsid w:val="00F93240"/>
    <w:rsid w:val="00F94AB3"/>
    <w:rsid w:val="00F94B87"/>
    <w:rsid w:val="00F94E21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D1CA18BD-05D9-41E2-B89F-7BC48106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5B052E"/>
    <w:pPr>
      <w:keepNext/>
      <w:jc w:val="both"/>
      <w:outlineLvl w:val="4"/>
    </w:pPr>
    <w:rPr>
      <w:b/>
      <w:sz w:val="1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B052E"/>
    <w:rPr>
      <w:rFonts w:ascii="Arial" w:hAnsi="Arial"/>
      <w:b/>
      <w:sz w:val="24"/>
      <w:lang w:val="pt-BR" w:eastAsia="pt-BR" w:bidi="ar-SA"/>
    </w:rPr>
  </w:style>
  <w:style w:type="character" w:customStyle="1" w:styleId="Ttulo2Char">
    <w:name w:val="Título 2 Char"/>
    <w:link w:val="Ttulo2"/>
    <w:rsid w:val="00AD10A6"/>
    <w:rPr>
      <w:rFonts w:ascii="Arial" w:hAnsi="Arial"/>
      <w:b/>
      <w:sz w:val="36"/>
      <w:u w:val="single"/>
    </w:rPr>
  </w:style>
  <w:style w:type="character" w:customStyle="1" w:styleId="Ttulo3Char">
    <w:name w:val="Título 3 Char"/>
    <w:link w:val="Ttulo3"/>
    <w:rsid w:val="005B052E"/>
    <w:rPr>
      <w:rFonts w:ascii="Bookman Old Style" w:hAnsi="Bookman Old Style"/>
      <w:b/>
      <w:lang w:val="pt-BR" w:eastAsia="pt-BR" w:bidi="ar-SA"/>
    </w:rPr>
  </w:style>
  <w:style w:type="character" w:customStyle="1" w:styleId="Ttulo4Char">
    <w:name w:val="Título 4 Char"/>
    <w:link w:val="Ttulo4"/>
    <w:locked/>
    <w:rsid w:val="005B052E"/>
    <w:rPr>
      <w:b/>
      <w:sz w:val="24"/>
      <w:lang w:val="pt-BR" w:eastAsia="pt-BR" w:bidi="ar-SA"/>
    </w:rPr>
  </w:style>
  <w:style w:type="character" w:customStyle="1" w:styleId="Ttulo5Char">
    <w:name w:val="Título 5 Char"/>
    <w:link w:val="Ttulo5"/>
    <w:rsid w:val="00AD10A6"/>
    <w:rPr>
      <w:b/>
      <w:sz w:val="16"/>
    </w:rPr>
  </w:style>
  <w:style w:type="character" w:customStyle="1" w:styleId="Ttulo6Char">
    <w:name w:val="Título 6 Char"/>
    <w:link w:val="Ttulo6"/>
    <w:rsid w:val="005B052E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link w:val="Ttulo7"/>
    <w:rsid w:val="005B052E"/>
    <w:rPr>
      <w:sz w:val="24"/>
      <w:szCs w:val="24"/>
      <w:lang w:val="pt-BR" w:eastAsia="pt-BR" w:bidi="ar-SA"/>
    </w:rPr>
  </w:style>
  <w:style w:type="character" w:customStyle="1" w:styleId="Ttulo8Char">
    <w:name w:val="Título 8 Char"/>
    <w:link w:val="Ttulo8"/>
    <w:rsid w:val="005B052E"/>
    <w:rPr>
      <w:i/>
      <w:iCs/>
      <w:sz w:val="24"/>
      <w:szCs w:val="24"/>
      <w:lang w:val="pt-BR" w:eastAsia="pt-BR" w:bidi="ar-SA"/>
    </w:rPr>
  </w:style>
  <w:style w:type="character" w:customStyle="1" w:styleId="Ttulo9Char">
    <w:name w:val="Título 9 Char"/>
    <w:link w:val="Ttulo9"/>
    <w:rsid w:val="00527843"/>
    <w:rPr>
      <w:rFonts w:ascii="Arial" w:hAnsi="Arial"/>
      <w:b/>
      <w:i/>
      <w:sz w:val="18"/>
    </w:rPr>
  </w:style>
  <w:style w:type="paragraph" w:styleId="Corpodetexto">
    <w:name w:val="Body Text"/>
    <w:basedOn w:val="Normal"/>
    <w:link w:val="CorpodetextoChar"/>
    <w:rsid w:val="005B052E"/>
    <w:pPr>
      <w:jc w:val="both"/>
    </w:pPr>
    <w:rPr>
      <w:i/>
    </w:rPr>
  </w:style>
  <w:style w:type="character" w:customStyle="1" w:styleId="CorpodetextoChar">
    <w:name w:val="Corpo de texto Char"/>
    <w:link w:val="Corpodetexto"/>
    <w:rsid w:val="005B052E"/>
    <w:rPr>
      <w:i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5B052E"/>
    <w:rPr>
      <w:rFonts w:ascii="Arial" w:hAnsi="Arial"/>
      <w:lang w:val="pt-BR" w:eastAsia="pt-BR" w:bidi="ar-SA"/>
    </w:rPr>
  </w:style>
  <w:style w:type="paragraph" w:styleId="Corpodetexto3">
    <w:name w:val="Body Text 3"/>
    <w:basedOn w:val="Normal"/>
    <w:link w:val="Corpodetexto3Char"/>
    <w:rsid w:val="005B052E"/>
    <w:pPr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3Char">
    <w:name w:val="Corpo de texto 3 Char"/>
    <w:link w:val="Corpodetexto3"/>
    <w:rsid w:val="00AD10A6"/>
    <w:rPr>
      <w:rFonts w:ascii="Bookman Old Style" w:hAnsi="Bookman Old Style"/>
      <w:sz w:val="22"/>
    </w:rPr>
  </w:style>
  <w:style w:type="paragraph" w:styleId="Cabealho">
    <w:name w:val="header"/>
    <w:aliases w:val="Char, Char,Cabeçalho superior"/>
    <w:basedOn w:val="Normal"/>
    <w:link w:val="CabealhoChar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 Char Char,Cabeçalho superior Char1"/>
    <w:link w:val="Cabealho"/>
    <w:rsid w:val="005B052E"/>
    <w:rPr>
      <w:lang w:val="pt-BR" w:eastAsia="pt-BR" w:bidi="ar-SA"/>
    </w:rPr>
  </w:style>
  <w:style w:type="paragraph" w:styleId="Rodap">
    <w:name w:val="footer"/>
    <w:basedOn w:val="Normal"/>
    <w:link w:val="RodapChar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27843"/>
  </w:style>
  <w:style w:type="paragraph" w:styleId="Corpodetexto2">
    <w:name w:val="Body Text 2"/>
    <w:basedOn w:val="Normal"/>
    <w:link w:val="Corpodetexto2Char"/>
    <w:rsid w:val="005B052E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5B052E"/>
    <w:rPr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B052E"/>
    <w:rPr>
      <w:lang w:val="pt-BR" w:eastAsia="pt-BR" w:bidi="ar-SA"/>
    </w:rPr>
  </w:style>
  <w:style w:type="character" w:styleId="Nmerodepgina">
    <w:name w:val="page number"/>
    <w:basedOn w:val="Fontepargpadro"/>
    <w:rsid w:val="005B052E"/>
  </w:style>
  <w:style w:type="character" w:styleId="Hyperlink">
    <w:name w:val="Hyperlink"/>
    <w:rsid w:val="005B052E"/>
    <w:rPr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rsid w:val="008A3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qFormat/>
    <w:rsid w:val="00527843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link w:val="Ttulo"/>
    <w:rsid w:val="00527843"/>
    <w:rPr>
      <w:rFonts w:ascii="Arial" w:hAnsi="Arial"/>
      <w:b/>
      <w:sz w:val="24"/>
    </w:rPr>
  </w:style>
  <w:style w:type="paragraph" w:styleId="MapadoDocumento">
    <w:name w:val="Document Map"/>
    <w:basedOn w:val="Normal"/>
    <w:link w:val="MapadoDocumentoChar"/>
    <w:rsid w:val="00527843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527843"/>
    <w:rPr>
      <w:rFonts w:ascii="Tahoma" w:hAnsi="Tahoma"/>
      <w:shd w:val="clear" w:color="auto" w:fill="000080"/>
    </w:rPr>
  </w:style>
  <w:style w:type="paragraph" w:styleId="NormalWeb">
    <w:name w:val="Normal (Web)"/>
    <w:basedOn w:val="Normal"/>
    <w:uiPriority w:val="99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27843"/>
    <w:rPr>
      <w:rFonts w:ascii="Arial" w:hAnsi="Arial"/>
      <w:color w:val="000000"/>
      <w:sz w:val="24"/>
    </w:rPr>
  </w:style>
  <w:style w:type="paragraph" w:styleId="Textodenotaderodap">
    <w:name w:val="footnote text"/>
    <w:basedOn w:val="Normal"/>
    <w:link w:val="TextodenotaderodapChar"/>
    <w:rsid w:val="00527843"/>
  </w:style>
  <w:style w:type="character" w:customStyle="1" w:styleId="TextodenotaderodapChar">
    <w:name w:val="Texto de nota de rodapé Char"/>
    <w:basedOn w:val="Fontepargpadro"/>
    <w:link w:val="Textodenotaderodap"/>
    <w:rsid w:val="00527843"/>
  </w:style>
  <w:style w:type="character" w:styleId="nfase">
    <w:name w:val="Emphasis"/>
    <w:qFormat/>
    <w:rsid w:val="00527843"/>
    <w:rPr>
      <w:i/>
      <w:iCs/>
    </w:rPr>
  </w:style>
  <w:style w:type="paragraph" w:styleId="Textodebalo">
    <w:name w:val="Balloon Text"/>
    <w:basedOn w:val="Normal"/>
    <w:link w:val="TextodebaloChar"/>
    <w:rsid w:val="0052784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27843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27843"/>
    <w:rPr>
      <w:b/>
      <w:bCs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0">
    <w:name w:val="Corpo de texto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</w:style>
  <w:style w:type="character" w:customStyle="1" w:styleId="apple-converted-space">
    <w:name w:val="apple-converted-space"/>
    <w:basedOn w:val="Fontepargpadro"/>
    <w:rsid w:val="00527843"/>
  </w:style>
  <w:style w:type="paragraph" w:styleId="SemEspaamento">
    <w:name w:val="No Spacing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CabealhosuperiorCharChar">
    <w:name w:val="Cabeçalho superior Char Char"/>
    <w:basedOn w:val="Fontepargpadro"/>
    <w:rsid w:val="00BD2CBE"/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aliases w:val="Cabeçalho superior Char"/>
    <w:basedOn w:val="Fontepargpadro"/>
    <w:locked/>
    <w:rsid w:val="002B59D4"/>
    <w:rPr>
      <w:rFonts w:cs="Times New Roman"/>
    </w:rPr>
  </w:style>
  <w:style w:type="paragraph" w:customStyle="1" w:styleId="Normal1">
    <w:name w:val="Normal1"/>
    <w:basedOn w:val="Normal"/>
    <w:rsid w:val="00C92E0B"/>
    <w:rPr>
      <w:sz w:val="24"/>
      <w:szCs w:val="24"/>
    </w:rPr>
  </w:style>
  <w:style w:type="character" w:customStyle="1" w:styleId="normalchar1">
    <w:name w:val="normal__char1"/>
    <w:basedOn w:val="Fontepargpadro"/>
    <w:rsid w:val="00C92E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creator>Bia</dc:creator>
  <cp:lastModifiedBy>Licita3</cp:lastModifiedBy>
  <cp:revision>5</cp:revision>
  <cp:lastPrinted>2015-11-19T17:35:00Z</cp:lastPrinted>
  <dcterms:created xsi:type="dcterms:W3CDTF">2016-01-08T14:09:00Z</dcterms:created>
  <dcterms:modified xsi:type="dcterms:W3CDTF">2016-05-30T19:49:00Z</dcterms:modified>
</cp:coreProperties>
</file>