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F9" w:rsidRDefault="003023F9" w:rsidP="003023F9">
      <w:pPr>
        <w:pStyle w:val="Cabealho"/>
        <w:tabs>
          <w:tab w:val="left" w:pos="708"/>
        </w:tabs>
        <w:jc w:val="center"/>
        <w:rPr>
          <w:rFonts w:cs="Arial"/>
        </w:rPr>
      </w:pPr>
      <w:r>
        <w:rPr>
          <w:rFonts w:cs="Arial"/>
        </w:rPr>
        <w:t>PREFEITURA MUNICIPAL DE MARCELÂNDIA</w:t>
      </w:r>
    </w:p>
    <w:p w:rsidR="003023F9" w:rsidRDefault="003023F9" w:rsidP="003023F9">
      <w:pPr>
        <w:pStyle w:val="Cabealho"/>
        <w:tabs>
          <w:tab w:val="left" w:pos="708"/>
        </w:tabs>
        <w:jc w:val="center"/>
        <w:rPr>
          <w:rFonts w:cs="Arial"/>
        </w:rPr>
      </w:pPr>
    </w:p>
    <w:p w:rsidR="003023F9" w:rsidRDefault="003023F9" w:rsidP="003023F9">
      <w:pPr>
        <w:pStyle w:val="Cabealho"/>
        <w:tabs>
          <w:tab w:val="left" w:pos="708"/>
        </w:tabs>
        <w:jc w:val="center"/>
        <w:rPr>
          <w:rFonts w:cs="Arial"/>
        </w:rPr>
      </w:pPr>
    </w:p>
    <w:p w:rsidR="003023F9" w:rsidRDefault="003023F9" w:rsidP="003023F9">
      <w:pPr>
        <w:pStyle w:val="Cabealho"/>
        <w:tabs>
          <w:tab w:val="left" w:pos="708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EXTRATO E RATIFICAÇÃO DE </w:t>
      </w:r>
      <w:r w:rsidR="008A52FC">
        <w:rPr>
          <w:rFonts w:cs="Arial"/>
          <w:b/>
        </w:rPr>
        <w:t>INEXIGIBILIDADE</w:t>
      </w:r>
      <w:r>
        <w:rPr>
          <w:rFonts w:cs="Arial"/>
          <w:b/>
        </w:rPr>
        <w:t xml:space="preserve"> DE LICITAÇÃO</w:t>
      </w:r>
    </w:p>
    <w:p w:rsidR="003023F9" w:rsidRDefault="003023F9" w:rsidP="003023F9">
      <w:pPr>
        <w:pStyle w:val="Cabealho"/>
        <w:tabs>
          <w:tab w:val="left" w:pos="708"/>
        </w:tabs>
        <w:rPr>
          <w:rFonts w:cs="Arial"/>
        </w:rPr>
      </w:pPr>
    </w:p>
    <w:p w:rsidR="003023F9" w:rsidRDefault="003023F9" w:rsidP="003023F9">
      <w:pPr>
        <w:pStyle w:val="Cabealho"/>
        <w:tabs>
          <w:tab w:val="left" w:pos="708"/>
        </w:tabs>
        <w:rPr>
          <w:rFonts w:cs="Arial"/>
          <w:b/>
        </w:rPr>
      </w:pPr>
      <w:r>
        <w:rPr>
          <w:rFonts w:cs="Arial"/>
        </w:rPr>
        <w:br/>
      </w:r>
      <w:r>
        <w:rPr>
          <w:rFonts w:cs="Arial"/>
          <w:b/>
        </w:rPr>
        <w:tab/>
        <w:t xml:space="preserve">Processo Administrativo de </w:t>
      </w:r>
      <w:r w:rsidR="008A52FC">
        <w:rPr>
          <w:rFonts w:cs="Arial"/>
          <w:b/>
        </w:rPr>
        <w:t>Inexigibilidade</w:t>
      </w:r>
      <w:r>
        <w:rPr>
          <w:rFonts w:cs="Arial"/>
          <w:b/>
        </w:rPr>
        <w:t xml:space="preserve"> de Licitação nº. 00</w:t>
      </w:r>
      <w:r w:rsidR="008A52FC">
        <w:rPr>
          <w:rFonts w:cs="Arial"/>
          <w:b/>
        </w:rPr>
        <w:t>1</w:t>
      </w:r>
      <w:r>
        <w:rPr>
          <w:rFonts w:cs="Arial"/>
          <w:b/>
        </w:rPr>
        <w:t>/201</w:t>
      </w:r>
      <w:r w:rsidR="00AC2EA4">
        <w:rPr>
          <w:rFonts w:cs="Arial"/>
          <w:b/>
        </w:rPr>
        <w:t>4</w:t>
      </w:r>
    </w:p>
    <w:p w:rsidR="003023F9" w:rsidRDefault="003023F9" w:rsidP="003023F9">
      <w:pPr>
        <w:pStyle w:val="Cabealho"/>
        <w:tabs>
          <w:tab w:val="left" w:pos="708"/>
        </w:tabs>
        <w:rPr>
          <w:rFonts w:cs="Arial"/>
          <w:b/>
        </w:rPr>
      </w:pPr>
    </w:p>
    <w:p w:rsidR="008A52FC" w:rsidRPr="00703441" w:rsidRDefault="008A52FC" w:rsidP="008A52FC">
      <w:pPr>
        <w:widowControl w:val="0"/>
        <w:tabs>
          <w:tab w:val="left" w:pos="1400"/>
          <w:tab w:val="left" w:pos="3060"/>
          <w:tab w:val="left" w:pos="3600"/>
          <w:tab w:val="left" w:pos="4860"/>
          <w:tab w:val="left" w:pos="5620"/>
          <w:tab w:val="left" w:pos="7440"/>
          <w:tab w:val="left" w:pos="7960"/>
          <w:tab w:val="left" w:pos="9200"/>
        </w:tabs>
        <w:autoSpaceDE w:val="0"/>
        <w:autoSpaceDN w:val="0"/>
        <w:adjustRightInd w:val="0"/>
        <w:ind w:right="130"/>
        <w:jc w:val="both"/>
        <w:rPr>
          <w:rFonts w:ascii="Calibri" w:hAnsi="Calibri" w:cs="Calibri"/>
          <w:b/>
        </w:rPr>
      </w:pPr>
      <w:r>
        <w:rPr>
          <w:rFonts w:asciiTheme="minorHAnsi" w:hAnsiTheme="minorHAnsi"/>
        </w:rPr>
        <w:tab/>
      </w:r>
      <w:r w:rsidR="003023F9">
        <w:rPr>
          <w:rFonts w:asciiTheme="minorHAnsi" w:hAnsiTheme="minorHAnsi"/>
        </w:rPr>
        <w:t xml:space="preserve">A Prefeitura Municipal de </w:t>
      </w:r>
      <w:proofErr w:type="spellStart"/>
      <w:proofErr w:type="gramStart"/>
      <w:r w:rsidR="003023F9">
        <w:rPr>
          <w:rFonts w:asciiTheme="minorHAnsi" w:hAnsiTheme="minorHAnsi"/>
        </w:rPr>
        <w:t>Marcelândia-MT</w:t>
      </w:r>
      <w:proofErr w:type="spellEnd"/>
      <w:proofErr w:type="gramEnd"/>
      <w:r w:rsidR="003023F9">
        <w:rPr>
          <w:rFonts w:asciiTheme="minorHAnsi" w:hAnsiTheme="minorHAnsi"/>
        </w:rPr>
        <w:t>, comunica que, em despacho proferido no Process</w:t>
      </w:r>
      <w:r w:rsidR="00AC2EA4">
        <w:rPr>
          <w:rFonts w:asciiTheme="minorHAnsi" w:hAnsiTheme="minorHAnsi"/>
        </w:rPr>
        <w:t xml:space="preserve">o de </w:t>
      </w:r>
      <w:r>
        <w:rPr>
          <w:rFonts w:asciiTheme="minorHAnsi" w:hAnsiTheme="minorHAnsi"/>
        </w:rPr>
        <w:t>Inexigibilidade de Licitação nº001</w:t>
      </w:r>
      <w:r w:rsidR="003023F9">
        <w:rPr>
          <w:rFonts w:asciiTheme="minorHAnsi" w:hAnsiTheme="minorHAnsi"/>
        </w:rPr>
        <w:t>/201</w:t>
      </w:r>
      <w:r w:rsidR="00AC2EA4">
        <w:rPr>
          <w:rFonts w:asciiTheme="minorHAnsi" w:hAnsiTheme="minorHAnsi"/>
        </w:rPr>
        <w:t>4</w:t>
      </w:r>
      <w:r w:rsidR="003023F9">
        <w:rPr>
          <w:rFonts w:asciiTheme="minorHAnsi" w:hAnsiTheme="minorHAnsi"/>
        </w:rPr>
        <w:t xml:space="preserve">, O Sr. </w:t>
      </w:r>
      <w:proofErr w:type="spellStart"/>
      <w:r w:rsidR="003023F9">
        <w:rPr>
          <w:rFonts w:asciiTheme="minorHAnsi" w:hAnsiTheme="minorHAnsi"/>
        </w:rPr>
        <w:t>Arnóbio</w:t>
      </w:r>
      <w:proofErr w:type="spellEnd"/>
      <w:r w:rsidR="003023F9">
        <w:rPr>
          <w:rFonts w:asciiTheme="minorHAnsi" w:hAnsiTheme="minorHAnsi"/>
        </w:rPr>
        <w:t xml:space="preserve"> Vieira de Andrade, Prefeito Municipal, reconheceu ser </w:t>
      </w:r>
      <w:r w:rsidR="00B27109">
        <w:rPr>
          <w:rFonts w:asciiTheme="minorHAnsi" w:hAnsiTheme="minorHAnsi"/>
        </w:rPr>
        <w:t>inexigível</w:t>
      </w:r>
      <w:r w:rsidR="003023F9">
        <w:rPr>
          <w:rFonts w:asciiTheme="minorHAnsi" w:hAnsiTheme="minorHAnsi"/>
        </w:rPr>
        <w:t xml:space="preserve"> o processo licitatório objetivando a </w:t>
      </w:r>
      <w:r w:rsidR="00B27109" w:rsidRPr="00973C9A">
        <w:rPr>
          <w:rFonts w:ascii="Calibri" w:hAnsi="Calibri" w:cs="Arial"/>
          <w:b/>
        </w:rPr>
        <w:t xml:space="preserve">CONTRATAÇÃO DE EMPRESA ESPECIALIZADA E AUTORIZADA PARA PRESTAÇÃO DE SERVIÇOS CARTORÁRIOS, REFERENTE AO CARTÓRIO DE </w:t>
      </w:r>
      <w:r w:rsidR="00B27109" w:rsidRPr="00973C9A">
        <w:rPr>
          <w:rFonts w:ascii="Calibri" w:hAnsi="Calibri" w:cs="Calibri"/>
          <w:b/>
        </w:rPr>
        <w:t>1º OFICÍO, PARA ATENDER AS NECESSIDADES DAS SECRE</w:t>
      </w:r>
      <w:r w:rsidR="00B27109" w:rsidRPr="00973C9A">
        <w:rPr>
          <w:rFonts w:ascii="Calibri" w:hAnsi="Calibri" w:cs="Arial"/>
          <w:b/>
        </w:rPr>
        <w:t>TARIAS DO MUNICIPIO DE MARCELÂNDIA, CUJOS VALORES SÃO OS CONSTANTES NA TABELA OFICIAL DO TRIBUNAL DA JUSTIÇA.</w:t>
      </w:r>
      <w:r w:rsidR="00B27109" w:rsidRPr="00973C9A">
        <w:rPr>
          <w:rFonts w:ascii="Calibri" w:hAnsi="Calibri" w:cs="Calibri"/>
          <w:b/>
          <w:iCs/>
          <w:color w:val="000000"/>
          <w:spacing w:val="-15"/>
          <w:lang w:val="pt-PT"/>
        </w:rPr>
        <w:t xml:space="preserve"> </w:t>
      </w:r>
    </w:p>
    <w:p w:rsidR="008A52FC" w:rsidRDefault="008A52FC" w:rsidP="008A52FC">
      <w:pPr>
        <w:widowControl w:val="0"/>
        <w:tabs>
          <w:tab w:val="left" w:pos="1400"/>
          <w:tab w:val="left" w:pos="3060"/>
          <w:tab w:val="left" w:pos="3600"/>
          <w:tab w:val="left" w:pos="4860"/>
          <w:tab w:val="left" w:pos="5620"/>
          <w:tab w:val="left" w:pos="7440"/>
          <w:tab w:val="left" w:pos="7960"/>
          <w:tab w:val="left" w:pos="9200"/>
        </w:tabs>
        <w:autoSpaceDE w:val="0"/>
        <w:autoSpaceDN w:val="0"/>
        <w:adjustRightInd w:val="0"/>
        <w:ind w:right="130"/>
        <w:jc w:val="both"/>
        <w:rPr>
          <w:rFonts w:ascii="Calibri" w:hAnsi="Calibri" w:cs="Calibri"/>
          <w:b/>
        </w:rPr>
      </w:pPr>
      <w:r>
        <w:rPr>
          <w:rFonts w:ascii="Calibri" w:hAnsi="Calibri"/>
        </w:rPr>
        <w:tab/>
      </w:r>
      <w:r w:rsidR="00AC2EA4">
        <w:rPr>
          <w:rFonts w:ascii="Calibri" w:hAnsi="Calibri"/>
        </w:rPr>
        <w:t>A</w:t>
      </w:r>
      <w:r w:rsidR="00AC2EA4" w:rsidRPr="00AC2EA4">
        <w:rPr>
          <w:rFonts w:ascii="Calibri" w:hAnsi="Calibri"/>
        </w:rPr>
        <w:t xml:space="preserve"> descrição dos serviços são as constantes</w:t>
      </w:r>
      <w:r>
        <w:rPr>
          <w:rFonts w:ascii="Calibri" w:hAnsi="Calibri" w:cs="Arial"/>
          <w:b/>
        </w:rPr>
        <w:t xml:space="preserve"> </w:t>
      </w:r>
      <w:r w:rsidR="00B27109" w:rsidRPr="00B27109">
        <w:rPr>
          <w:rFonts w:ascii="Calibri" w:hAnsi="Calibri" w:cs="Arial"/>
        </w:rPr>
        <w:t>no</w:t>
      </w:r>
      <w:r w:rsidR="00B27109">
        <w:rPr>
          <w:rFonts w:ascii="Calibri" w:hAnsi="Calibri" w:cs="Arial"/>
          <w:b/>
        </w:rPr>
        <w:t xml:space="preserve"> </w:t>
      </w:r>
      <w:r w:rsidRPr="008A52FC">
        <w:rPr>
          <w:rFonts w:ascii="Calibri" w:hAnsi="Calibri" w:cs="Arial"/>
        </w:rPr>
        <w:t>termo de referencia cujos va</w:t>
      </w:r>
      <w:r>
        <w:rPr>
          <w:rFonts w:ascii="Calibri" w:hAnsi="Calibri" w:cs="Arial"/>
        </w:rPr>
        <w:t>lores são da tabela oficial do Ministério da Justiça</w:t>
      </w:r>
      <w:r w:rsidR="00AC2EA4">
        <w:rPr>
          <w:rFonts w:ascii="Calibri" w:hAnsi="Calibri"/>
        </w:rPr>
        <w:t>, cuja e</w:t>
      </w:r>
      <w:r w:rsidR="003023F9">
        <w:rPr>
          <w:rFonts w:ascii="Calibri" w:hAnsi="Calibri"/>
        </w:rPr>
        <w:t xml:space="preserve">mpresa autorizada </w:t>
      </w:r>
      <w:r w:rsidR="00AC2EA4">
        <w:rPr>
          <w:rFonts w:ascii="Calibri" w:hAnsi="Calibri"/>
        </w:rPr>
        <w:t xml:space="preserve">é </w:t>
      </w:r>
      <w:r w:rsidRPr="008A52FC">
        <w:rPr>
          <w:rFonts w:ascii="Calibri" w:hAnsi="Calibri" w:cs="Calibri"/>
          <w:b/>
        </w:rPr>
        <w:t>1º Oficio</w:t>
      </w:r>
      <w:proofErr w:type="gramStart"/>
      <w:r w:rsidRPr="008A52FC">
        <w:rPr>
          <w:rFonts w:ascii="Calibri" w:hAnsi="Calibri" w:cs="Calibri"/>
          <w:b/>
        </w:rPr>
        <w:t xml:space="preserve">  </w:t>
      </w:r>
      <w:proofErr w:type="gramEnd"/>
      <w:r w:rsidRPr="008A52FC">
        <w:rPr>
          <w:rFonts w:ascii="Calibri" w:hAnsi="Calibri" w:cs="Calibri"/>
          <w:b/>
        </w:rPr>
        <w:t xml:space="preserve">Extrajudicial de </w:t>
      </w:r>
      <w:proofErr w:type="spellStart"/>
      <w:r w:rsidRPr="008A52FC">
        <w:rPr>
          <w:rFonts w:ascii="Calibri" w:hAnsi="Calibri" w:cs="Calibri"/>
          <w:b/>
        </w:rPr>
        <w:t>Marcelândia-MT</w:t>
      </w:r>
      <w:proofErr w:type="spellEnd"/>
      <w:r w:rsidRPr="008A52FC">
        <w:rPr>
          <w:rFonts w:ascii="Calibri" w:hAnsi="Calibri" w:cs="Calibri"/>
          <w:b/>
        </w:rPr>
        <w:t xml:space="preserve"> CNPJ n° 06.213.057/0001-55</w:t>
      </w:r>
      <w:r>
        <w:rPr>
          <w:rFonts w:ascii="Calibri" w:hAnsi="Calibri" w:cs="Calibri"/>
          <w:b/>
        </w:rPr>
        <w:t>.</w:t>
      </w:r>
    </w:p>
    <w:p w:rsidR="003023F9" w:rsidRPr="008A52FC" w:rsidRDefault="008A52FC" w:rsidP="008A52FC">
      <w:pPr>
        <w:ind w:right="425" w:firstLine="567"/>
        <w:jc w:val="both"/>
        <w:rPr>
          <w:rFonts w:ascii="Calibri" w:hAnsi="Calibri" w:cs="Tahoma"/>
          <w:b/>
          <w:bCs/>
        </w:rPr>
      </w:pP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Tahoma"/>
        </w:rPr>
        <w:t>O valor estimado a ser contratado é de R$</w:t>
      </w:r>
      <w:r w:rsidR="00B27109">
        <w:rPr>
          <w:rFonts w:ascii="Calibri" w:hAnsi="Calibri" w:cs="Tahoma"/>
        </w:rPr>
        <w:t>50</w:t>
      </w:r>
      <w:r>
        <w:rPr>
          <w:rFonts w:ascii="Calibri" w:hAnsi="Calibri" w:cs="Tahoma"/>
        </w:rPr>
        <w:t>.000,00(</w:t>
      </w:r>
      <w:r w:rsidR="00B27109">
        <w:rPr>
          <w:rFonts w:ascii="Calibri" w:hAnsi="Calibri" w:cs="Tahoma"/>
        </w:rPr>
        <w:t>cinquenta</w:t>
      </w:r>
      <w:r>
        <w:rPr>
          <w:rFonts w:ascii="Calibri" w:hAnsi="Calibri" w:cs="Tahoma"/>
        </w:rPr>
        <w:t xml:space="preserve"> mil reais), cuja empresa prestadora do serviço é o 1º </w:t>
      </w:r>
      <w:proofErr w:type="gramStart"/>
      <w:r>
        <w:rPr>
          <w:rFonts w:ascii="Calibri" w:hAnsi="Calibri" w:cs="Tahoma"/>
        </w:rPr>
        <w:t>OFICIO</w:t>
      </w:r>
      <w:proofErr w:type="gramEnd"/>
      <w:r>
        <w:rPr>
          <w:rFonts w:ascii="Calibri" w:hAnsi="Calibri" w:cs="Tahoma"/>
        </w:rPr>
        <w:t xml:space="preserve"> EXTRAJUDICIAL DE MARCELÂNDIA-MT, CNPJ n°06.213.057/0001-55.</w:t>
      </w:r>
      <w:r>
        <w:rPr>
          <w:rFonts w:ascii="Calibri" w:hAnsi="Calibri"/>
        </w:rPr>
        <w:t xml:space="preserve"> </w:t>
      </w:r>
      <w:r w:rsidR="00AC2EA4" w:rsidRPr="00AC2EA4">
        <w:rPr>
          <w:rFonts w:ascii="Calibri" w:hAnsi="Calibri"/>
        </w:rPr>
        <w:t xml:space="preserve">O processo de </w:t>
      </w:r>
      <w:r>
        <w:rPr>
          <w:rFonts w:ascii="Calibri" w:hAnsi="Calibri"/>
        </w:rPr>
        <w:t>Inexigibilidade nº001</w:t>
      </w:r>
      <w:r w:rsidR="00AC2EA4" w:rsidRPr="00AC2EA4">
        <w:rPr>
          <w:rFonts w:ascii="Calibri" w:hAnsi="Calibri"/>
        </w:rPr>
        <w:t>/2014, foi</w:t>
      </w:r>
      <w:proofErr w:type="gramStart"/>
      <w:r w:rsidR="00AC2EA4" w:rsidRPr="00AC2EA4">
        <w:rPr>
          <w:rFonts w:ascii="Calibri" w:hAnsi="Calibri"/>
        </w:rPr>
        <w:t xml:space="preserve"> </w:t>
      </w:r>
      <w:r w:rsidR="003023F9" w:rsidRPr="00AC2EA4">
        <w:rPr>
          <w:rFonts w:ascii="Calibri" w:hAnsi="Calibri"/>
        </w:rPr>
        <w:t xml:space="preserve"> </w:t>
      </w:r>
      <w:proofErr w:type="gramEnd"/>
      <w:r w:rsidR="003023F9" w:rsidRPr="00AC2EA4">
        <w:rPr>
          <w:rFonts w:ascii="Calibri" w:hAnsi="Calibri"/>
        </w:rPr>
        <w:t xml:space="preserve">fundamentada </w:t>
      </w:r>
      <w:r>
        <w:rPr>
          <w:rFonts w:asciiTheme="minorHAnsi" w:hAnsiTheme="minorHAnsi"/>
        </w:rPr>
        <w:t xml:space="preserve">no art. 25, inciso </w:t>
      </w:r>
      <w:r w:rsidR="003023F9" w:rsidRPr="00AC2EA4">
        <w:rPr>
          <w:rFonts w:asciiTheme="minorHAnsi" w:hAnsiTheme="minorHAnsi"/>
        </w:rPr>
        <w:t>II da lei nº 8.666/93 e alterações, com amparo no art. 37, inciso IX da Constituição Federal.</w:t>
      </w:r>
    </w:p>
    <w:p w:rsidR="00C037D2" w:rsidRDefault="00C037D2" w:rsidP="003023F9">
      <w:pPr>
        <w:pStyle w:val="Cabealho"/>
        <w:tabs>
          <w:tab w:val="left" w:pos="708"/>
        </w:tabs>
        <w:rPr>
          <w:rFonts w:cs="Arial"/>
          <w:b/>
        </w:rPr>
      </w:pPr>
    </w:p>
    <w:p w:rsidR="00C037D2" w:rsidRDefault="00C037D2" w:rsidP="00C037D2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>Contratante:</w:t>
      </w:r>
      <w:r>
        <w:rPr>
          <w:rFonts w:cs="Arial"/>
        </w:rPr>
        <w:t xml:space="preserve"> Prefeitura Municipal de Marcelândia - MT</w:t>
      </w:r>
    </w:p>
    <w:p w:rsidR="008A52FC" w:rsidRDefault="00C037D2" w:rsidP="008A52FC">
      <w:pPr>
        <w:ind w:right="425"/>
        <w:jc w:val="both"/>
        <w:rPr>
          <w:rFonts w:ascii="Calibri" w:hAnsi="Calibri" w:cs="Tahoma"/>
        </w:rPr>
      </w:pPr>
      <w:r>
        <w:rPr>
          <w:rFonts w:cs="Arial"/>
          <w:b/>
        </w:rPr>
        <w:t>Contratado</w:t>
      </w:r>
      <w:r w:rsidRPr="00C57D5D">
        <w:rPr>
          <w:rFonts w:cs="Arial"/>
        </w:rPr>
        <w:t>:</w:t>
      </w:r>
      <w:r>
        <w:rPr>
          <w:rFonts w:cs="Arial"/>
        </w:rPr>
        <w:t xml:space="preserve"> </w:t>
      </w:r>
      <w:r w:rsidR="008A52FC">
        <w:rPr>
          <w:rFonts w:ascii="Calibri" w:hAnsi="Calibri" w:cs="Tahoma"/>
        </w:rPr>
        <w:t>1º OFICIO EXTRAJUDICIAL DE MARCELÂNDIA-MT, CNPJ n°06.213.057/0001-55.</w:t>
      </w:r>
    </w:p>
    <w:p w:rsidR="008A52FC" w:rsidRDefault="00C037D2" w:rsidP="00C037D2">
      <w:pPr>
        <w:spacing w:line="360" w:lineRule="auto"/>
        <w:jc w:val="both"/>
        <w:rPr>
          <w:rFonts w:ascii="Calibri" w:hAnsi="Calibri" w:cs="Tahoma"/>
        </w:rPr>
      </w:pPr>
      <w:r>
        <w:rPr>
          <w:rFonts w:cs="Arial"/>
          <w:b/>
        </w:rPr>
        <w:t>Valor Global:</w:t>
      </w:r>
      <w:r>
        <w:rPr>
          <w:rFonts w:cs="Arial"/>
        </w:rPr>
        <w:t xml:space="preserve"> </w:t>
      </w:r>
      <w:r w:rsidR="008A52FC">
        <w:rPr>
          <w:rFonts w:ascii="Calibri" w:hAnsi="Calibri" w:cs="Tahoma"/>
        </w:rPr>
        <w:t>R$</w:t>
      </w:r>
      <w:r w:rsidR="00B27109">
        <w:rPr>
          <w:rFonts w:ascii="Calibri" w:hAnsi="Calibri" w:cs="Tahoma"/>
        </w:rPr>
        <w:t>50</w:t>
      </w:r>
      <w:r w:rsidR="008A52FC">
        <w:rPr>
          <w:rFonts w:ascii="Calibri" w:hAnsi="Calibri" w:cs="Tahoma"/>
        </w:rPr>
        <w:t>.000,00(</w:t>
      </w:r>
      <w:r w:rsidR="00B27109">
        <w:rPr>
          <w:rFonts w:ascii="Calibri" w:hAnsi="Calibri" w:cs="Tahoma"/>
        </w:rPr>
        <w:t>cinquenta</w:t>
      </w:r>
      <w:r w:rsidR="008A52FC">
        <w:rPr>
          <w:rFonts w:ascii="Calibri" w:hAnsi="Calibri" w:cs="Tahoma"/>
        </w:rPr>
        <w:t xml:space="preserve"> mil reais)</w:t>
      </w:r>
    </w:p>
    <w:p w:rsidR="00C037D2" w:rsidRDefault="00C037D2" w:rsidP="00C037D2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Data: </w:t>
      </w:r>
      <w:r w:rsidR="00B27109">
        <w:rPr>
          <w:rFonts w:cs="Arial"/>
        </w:rPr>
        <w:t>01</w:t>
      </w:r>
      <w:r w:rsidR="008A52FC">
        <w:rPr>
          <w:rFonts w:cs="Arial"/>
        </w:rPr>
        <w:t xml:space="preserve"> de </w:t>
      </w:r>
      <w:r w:rsidR="00B27109">
        <w:rPr>
          <w:rFonts w:cs="Arial"/>
        </w:rPr>
        <w:t>agosto</w:t>
      </w:r>
      <w:r w:rsidRPr="00C037D2">
        <w:rPr>
          <w:rFonts w:cs="Arial"/>
        </w:rPr>
        <w:t xml:space="preserve"> de 2014</w:t>
      </w:r>
      <w:r>
        <w:rPr>
          <w:rFonts w:cs="Arial"/>
        </w:rPr>
        <w:t>.</w:t>
      </w:r>
    </w:p>
    <w:p w:rsidR="00C037D2" w:rsidRDefault="00C037D2" w:rsidP="00C037D2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</w:rPr>
        <w:t>Base Legal:</w:t>
      </w:r>
      <w:r w:rsidR="008A52FC">
        <w:rPr>
          <w:rFonts w:cs="Arial"/>
        </w:rPr>
        <w:t xml:space="preserve"> Art. 25, inciso </w:t>
      </w:r>
      <w:r>
        <w:rPr>
          <w:rFonts w:cs="Arial"/>
        </w:rPr>
        <w:t>II da lei nº 8.666/93 e alterações, com amparo no art. 37, inciso IX da Constituição Federal</w:t>
      </w:r>
      <w:r>
        <w:rPr>
          <w:rFonts w:cs="Arial"/>
          <w:bCs/>
        </w:rPr>
        <w:t>.</w:t>
      </w:r>
    </w:p>
    <w:p w:rsidR="003023F9" w:rsidRDefault="003023F9" w:rsidP="00C037D2">
      <w:pPr>
        <w:pStyle w:val="Cabealho"/>
        <w:tabs>
          <w:tab w:val="left" w:pos="708"/>
        </w:tabs>
        <w:jc w:val="both"/>
        <w:rPr>
          <w:rFonts w:cs="Arial"/>
          <w:b/>
        </w:rPr>
      </w:pPr>
    </w:p>
    <w:p w:rsidR="003023F9" w:rsidRDefault="003023F9" w:rsidP="00C037D2">
      <w:pPr>
        <w:pStyle w:val="Cabealho"/>
        <w:tabs>
          <w:tab w:val="left" w:pos="708"/>
        </w:tabs>
        <w:jc w:val="both"/>
        <w:rPr>
          <w:rFonts w:cs="Arial"/>
          <w:b/>
        </w:rPr>
      </w:pPr>
    </w:p>
    <w:p w:rsidR="003023F9" w:rsidRDefault="003023F9" w:rsidP="00C037D2">
      <w:pPr>
        <w:pStyle w:val="Cabealho"/>
        <w:tabs>
          <w:tab w:val="left" w:pos="708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Marcelândia – MT, </w:t>
      </w:r>
      <w:r w:rsidR="00B27109">
        <w:rPr>
          <w:rFonts w:cs="Arial"/>
          <w:b/>
        </w:rPr>
        <w:t>01</w:t>
      </w:r>
      <w:r>
        <w:rPr>
          <w:rFonts w:cs="Arial"/>
          <w:b/>
        </w:rPr>
        <w:t xml:space="preserve"> de </w:t>
      </w:r>
      <w:r w:rsidR="00B27109">
        <w:rPr>
          <w:rFonts w:cs="Arial"/>
          <w:b/>
        </w:rPr>
        <w:t>agosto</w:t>
      </w:r>
      <w:r>
        <w:rPr>
          <w:rFonts w:cs="Arial"/>
          <w:b/>
        </w:rPr>
        <w:t xml:space="preserve"> de </w:t>
      </w:r>
      <w:proofErr w:type="gramStart"/>
      <w:r>
        <w:rPr>
          <w:rFonts w:cs="Arial"/>
          <w:b/>
        </w:rPr>
        <w:t>201</w:t>
      </w:r>
      <w:r w:rsidR="00AC2EA4">
        <w:rPr>
          <w:rFonts w:cs="Arial"/>
          <w:b/>
        </w:rPr>
        <w:t>4</w:t>
      </w:r>
      <w:proofErr w:type="gramEnd"/>
    </w:p>
    <w:p w:rsidR="003023F9" w:rsidRDefault="003023F9" w:rsidP="00C037D2">
      <w:pPr>
        <w:ind w:firstLine="708"/>
        <w:jc w:val="both"/>
        <w:rPr>
          <w:rFonts w:ascii="Calibri" w:hAnsi="Calibri"/>
        </w:rPr>
      </w:pPr>
    </w:p>
    <w:p w:rsidR="00C037D2" w:rsidRDefault="00C037D2" w:rsidP="00C037D2">
      <w:pPr>
        <w:ind w:firstLine="708"/>
        <w:jc w:val="both"/>
        <w:rPr>
          <w:rFonts w:ascii="Calibri" w:hAnsi="Calibri"/>
        </w:rPr>
      </w:pPr>
    </w:p>
    <w:p w:rsidR="003023F9" w:rsidRDefault="003023F9" w:rsidP="00C037D2">
      <w:pPr>
        <w:pStyle w:val="Cabealho"/>
        <w:tabs>
          <w:tab w:val="left" w:pos="708"/>
        </w:tabs>
        <w:jc w:val="both"/>
        <w:rPr>
          <w:b/>
        </w:rPr>
      </w:pPr>
    </w:p>
    <w:p w:rsidR="003023F9" w:rsidRDefault="003023F9" w:rsidP="00C037D2">
      <w:pPr>
        <w:pStyle w:val="Cabealho"/>
        <w:tabs>
          <w:tab w:val="left" w:pos="708"/>
        </w:tabs>
        <w:jc w:val="center"/>
        <w:rPr>
          <w:b/>
        </w:rPr>
      </w:pPr>
      <w:proofErr w:type="spellStart"/>
      <w:r>
        <w:rPr>
          <w:b/>
        </w:rPr>
        <w:t>Arnóbio</w:t>
      </w:r>
      <w:proofErr w:type="spellEnd"/>
      <w:r>
        <w:rPr>
          <w:b/>
        </w:rPr>
        <w:t xml:space="preserve"> Vieira de Andrade</w:t>
      </w:r>
    </w:p>
    <w:p w:rsidR="00DE6185" w:rsidRDefault="003023F9" w:rsidP="00C037D2">
      <w:pPr>
        <w:pStyle w:val="Cabealho"/>
        <w:tabs>
          <w:tab w:val="left" w:pos="708"/>
        </w:tabs>
        <w:jc w:val="center"/>
      </w:pPr>
      <w:r>
        <w:rPr>
          <w:b/>
        </w:rPr>
        <w:t>Prefeito Municipal</w:t>
      </w:r>
    </w:p>
    <w:sectPr w:rsidR="00DE6185" w:rsidSect="006A69B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71B" w:rsidRDefault="0076771B" w:rsidP="00AF4017">
      <w:r>
        <w:separator/>
      </w:r>
    </w:p>
  </w:endnote>
  <w:endnote w:type="continuationSeparator" w:id="0">
    <w:p w:rsidR="0076771B" w:rsidRDefault="0076771B" w:rsidP="00AF4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71B" w:rsidRDefault="0076771B" w:rsidP="00AF4017">
      <w:r>
        <w:separator/>
      </w:r>
    </w:p>
  </w:footnote>
  <w:footnote w:type="continuationSeparator" w:id="0">
    <w:p w:rsidR="0076771B" w:rsidRDefault="0076771B" w:rsidP="00AF4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DC" w:rsidRDefault="00E93DBE" w:rsidP="004C1EF0">
    <w:pPr>
      <w:pStyle w:val="Ttulo"/>
      <w:rPr>
        <w:rFonts w:ascii="Arial Black" w:hAnsi="Arial Black"/>
        <w:sz w:val="36"/>
        <w:szCs w:val="36"/>
      </w:rPr>
    </w:pPr>
    <w:r w:rsidRPr="00E93DBE">
      <w:rPr>
        <w:b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pt;margin-top:-5.75pt;width:57.35pt;height:1in;z-index:251658240">
          <v:imagedata r:id="rId1" o:title=""/>
          <w10:wrap anchorx="page"/>
        </v:shape>
        <o:OLEObject Type="Embed" ProgID="PBrush" ShapeID="_x0000_s1025" DrawAspect="Content" ObjectID="_1468386410" r:id="rId2"/>
      </w:pict>
    </w:r>
    <w:r w:rsidR="00CE3666">
      <w:rPr>
        <w:rFonts w:ascii="Arial Black" w:hAnsi="Arial Black"/>
        <w:sz w:val="36"/>
        <w:szCs w:val="36"/>
      </w:rPr>
      <w:t xml:space="preserve">          ESTADO DE MATO GROSSO</w:t>
    </w:r>
  </w:p>
  <w:p w:rsidR="00B16ADC" w:rsidRDefault="00CE3666" w:rsidP="004C1EF0">
    <w:pPr>
      <w:pStyle w:val="Ttulo"/>
      <w:rPr>
        <w:b/>
        <w:sz w:val="28"/>
        <w:szCs w:val="28"/>
      </w:rPr>
    </w:pPr>
    <w:r>
      <w:rPr>
        <w:b/>
        <w:sz w:val="28"/>
        <w:szCs w:val="28"/>
      </w:rPr>
      <w:t xml:space="preserve">                  PREFEITURA MUNICIPAL DE MARCELANDIA</w:t>
    </w:r>
  </w:p>
  <w:p w:rsidR="00B16ADC" w:rsidRDefault="00CE3666" w:rsidP="004C1EF0">
    <w:pPr>
      <w:pStyle w:val="Ttulo1"/>
      <w:ind w:left="1416" w:firstLine="708"/>
      <w:rPr>
        <w:rFonts w:eastAsia="Arial Unicode MS"/>
      </w:rPr>
    </w:pPr>
    <w:r>
      <w:t xml:space="preserve">    Departamento de Licitações e Licitações</w:t>
    </w:r>
  </w:p>
  <w:p w:rsidR="00B16ADC" w:rsidRDefault="0076771B" w:rsidP="0051788E">
    <w:pPr>
      <w:pStyle w:val="Cabealho"/>
    </w:pPr>
  </w:p>
  <w:p w:rsidR="00B16ADC" w:rsidRDefault="007677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023F9"/>
    <w:rsid w:val="001C6DC8"/>
    <w:rsid w:val="003023F9"/>
    <w:rsid w:val="00326BF1"/>
    <w:rsid w:val="00413AB4"/>
    <w:rsid w:val="00613FF3"/>
    <w:rsid w:val="007540B9"/>
    <w:rsid w:val="0076771B"/>
    <w:rsid w:val="008A52FC"/>
    <w:rsid w:val="00AC2EA4"/>
    <w:rsid w:val="00AD717A"/>
    <w:rsid w:val="00AF4017"/>
    <w:rsid w:val="00B27109"/>
    <w:rsid w:val="00C037D2"/>
    <w:rsid w:val="00CE3666"/>
    <w:rsid w:val="00DC3F20"/>
    <w:rsid w:val="00DE6185"/>
    <w:rsid w:val="00E93DBE"/>
    <w:rsid w:val="00F8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23F9"/>
    <w:pPr>
      <w:keepNext/>
      <w:autoSpaceDE w:val="0"/>
      <w:autoSpaceDN w:val="0"/>
      <w:adjustRightInd w:val="0"/>
      <w:ind w:left="2835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3F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302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23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23F9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3023F9"/>
    <w:rPr>
      <w:rFonts w:ascii="Times New Roman" w:eastAsia="Times New Roman" w:hAnsi="Times New Roman" w:cs="Times New Roman"/>
      <w:sz w:val="5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Neto</cp:lastModifiedBy>
  <cp:revision>7</cp:revision>
  <cp:lastPrinted>2014-08-01T11:17:00Z</cp:lastPrinted>
  <dcterms:created xsi:type="dcterms:W3CDTF">2013-09-24T17:26:00Z</dcterms:created>
  <dcterms:modified xsi:type="dcterms:W3CDTF">2014-08-01T11:20:00Z</dcterms:modified>
</cp:coreProperties>
</file>